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center"/>
      </w:pPr>
      <w:r>
        <w:rPr>
          <w:sz w:val="24"/>
          <w:szCs w:val="24"/>
        </w:rPr>
        <w:t xml:space="preserve">МИНИСТЕРСТВО ОБРАЗОВАНИЯ ВОЛОГОДСКОЙ ОБЛАСТИ</w:t>
      </w:r>
      <w:r/>
    </w:p>
    <w:p>
      <w:pPr>
        <w:pStyle w:val="840"/>
        <w:jc w:val="center"/>
      </w:pPr>
      <w:r>
        <w:rPr>
          <w:sz w:val="24"/>
          <w:szCs w:val="24"/>
        </w:rPr>
        <w:t xml:space="preserve">БПОУ ВО «ВОЛОГОДСКИЙ АГРАРНО-ЭКОНОМИЧЕСКИЙ КОЛЛЕДЖ»</w:t>
      </w:r>
      <w:r/>
    </w:p>
    <w:p>
      <w:pPr>
        <w:pStyle w:val="84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</w:pPr>
      <w:r>
        <w:rPr>
          <w:b/>
          <w:sz w:val="32"/>
          <w:szCs w:val="32"/>
        </w:rPr>
        <w:t xml:space="preserve">ФОНД</w:t>
      </w:r>
      <w:r/>
    </w:p>
    <w:p>
      <w:pPr>
        <w:pStyle w:val="840"/>
        <w:jc w:val="center"/>
      </w:pPr>
      <w:r>
        <w:rPr>
          <w:b/>
          <w:sz w:val="32"/>
          <w:szCs w:val="32"/>
        </w:rPr>
        <w:t xml:space="preserve">ОЦЕНОЧНЫХ СРЕДСТВ</w:t>
      </w:r>
      <w:r/>
    </w:p>
    <w:p>
      <w:pPr>
        <w:pStyle w:val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jc w:val="center"/>
        <w:spacing w:before="120"/>
      </w:pPr>
      <w:r>
        <w:rPr>
          <w:sz w:val="28"/>
        </w:rPr>
        <w:t xml:space="preserve">ПО ПРОФЕССИОНАЛЬНОМУ МОДУЛЮ</w:t>
      </w:r>
      <w:r/>
    </w:p>
    <w:p>
      <w:pPr>
        <w:pStyle w:val="840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43"/>
        <w:jc w:val="center"/>
        <w:spacing w:before="120"/>
      </w:pPr>
      <w:r>
        <w:rPr>
          <w:b w:val="0"/>
          <w:sz w:val="28"/>
          <w:u w:val="single"/>
        </w:rPr>
        <w:t xml:space="preserve">ПМ.02  ОСУЩЕСТВЛЕНИЕ КРЕДИТНЫХ ОПЕРАЦИЙ</w:t>
      </w:r>
      <w:r/>
    </w:p>
    <w:p>
      <w:pPr>
        <w:pStyle w:val="840"/>
        <w:jc w:val="center"/>
      </w:pPr>
      <w:r>
        <w:rPr>
          <w:sz w:val="28"/>
          <w:szCs w:val="28"/>
          <w:vertAlign w:val="superscript"/>
        </w:rPr>
        <w:t xml:space="preserve">(наименование модуля)</w:t>
      </w:r>
      <w:r/>
    </w:p>
    <w:p>
      <w:pPr>
        <w:pStyle w:val="8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840"/>
        <w:jc w:val="center"/>
      </w:pPr>
      <w:r>
        <w:rPr>
          <w:sz w:val="28"/>
          <w:szCs w:val="28"/>
          <w:u w:val="single"/>
        </w:rPr>
        <w:t xml:space="preserve">38.02.07 Банковское дело</w:t>
      </w:r>
      <w:r/>
    </w:p>
    <w:p>
      <w:pPr>
        <w:pStyle w:val="840"/>
        <w:jc w:val="center"/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  <w:r/>
    </w:p>
    <w:p>
      <w:pPr>
        <w:pStyle w:val="8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8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1432"/>
        <w:ind w:left="0" w:firstLine="0"/>
        <w:jc w:val="center"/>
      </w:pPr>
      <w:r>
        <w:t xml:space="preserve"> </w:t>
      </w:r>
      <w:r>
        <w:rPr>
          <w:bCs/>
          <w:sz w:val="28"/>
          <w:szCs w:val="24"/>
          <w:u w:val="single"/>
        </w:rPr>
        <w:t xml:space="preserve">Специалист банковского дела</w:t>
      </w:r>
      <w:r/>
    </w:p>
    <w:p>
      <w:pPr>
        <w:pStyle w:val="840"/>
        <w:jc w:val="center"/>
      </w:pPr>
      <w:r>
        <w:rPr>
          <w:sz w:val="28"/>
          <w:szCs w:val="28"/>
          <w:vertAlign w:val="superscript"/>
        </w:rPr>
        <w:t xml:space="preserve">(квалификация выпускника)</w:t>
      </w:r>
      <w:r/>
    </w:p>
    <w:p>
      <w:pPr>
        <w:pStyle w:val="840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pStyle w:val="840"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pStyle w:val="840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pStyle w:val="840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pStyle w:val="840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</w:pPr>
      <w:r>
        <w:rPr>
          <w:sz w:val="24"/>
          <w:szCs w:val="24"/>
        </w:rPr>
        <w:t xml:space="preserve">Вологда </w:t>
      </w:r>
      <w:r/>
    </w:p>
    <w:p>
      <w:pPr>
        <w:pStyle w:val="840"/>
        <w:jc w:val="center"/>
      </w:pP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4</w:t>
      </w:r>
      <w:r/>
    </w:p>
    <w:p>
      <w:pPr>
        <w:pStyle w:val="840"/>
      </w:pPr>
      <w:r>
        <w:br w:type="page" w:clear="all"/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53"/>
      </w:tblGrid>
      <w:tr>
        <w:tblPrEx/>
        <w:trPr>
          <w:trHeight w:val="254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53" w:type="dxa"/>
            <w:vAlign w:val="top"/>
            <w:textDirection w:val="lrTb"/>
            <w:noWrap w:val="false"/>
          </w:tcPr>
          <w:p>
            <w:pPr>
              <w:pStyle w:val="840"/>
              <w:ind w:hanging="18"/>
            </w:pPr>
            <w:r>
              <w:rPr>
                <w:caps/>
                <w:sz w:val="24"/>
                <w:szCs w:val="24"/>
                <w:lang w:eastAsia="ru-RU"/>
              </w:rPr>
              <w:t xml:space="preserve">Разработчики:</w:t>
            </w:r>
            <w:r/>
          </w:p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37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537" w:type="dxa"/>
                  <w:vAlign w:val="top"/>
                  <w:textDirection w:val="lrTb"/>
                  <w:noWrap w:val="false"/>
                </w:tcPr>
                <w:p>
                  <w:pPr>
                    <w:pStyle w:val="840"/>
                    <w:ind w:hanging="18"/>
                    <w:jc w:val="both"/>
                    <w:spacing w:after="0" w:line="240" w:lineRule="auto"/>
                    <w:rPr>
                      <w:rFonts w:ascii="Times New Roman" w:hAnsi="Times New Roman" w:eastAsia="Times New Roman"/>
                      <w:cap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  <w:t xml:space="preserve">Кощеева Маргарита Алексеевна, преподаватель БПОУ ВО «Вологодский аграрно-экономический колледж»</w:t>
                  </w:r>
                  <w:r>
                    <w:rPr>
                      <w:rFonts w:ascii="Times New Roman" w:hAnsi="Times New Roman" w:eastAsia="Times New Roman"/>
                      <w:caps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/>
                      <w:caps/>
                      <w:sz w:val="24"/>
                      <w:szCs w:val="24"/>
                      <w:lang w:eastAsia="ru-RU"/>
                    </w:rPr>
                  </w:r>
                  <w:r/>
                  <w:r/>
                  <w:r>
                    <w:rPr>
                      <w:rFonts w:ascii="Times New Roman" w:hAnsi="Times New Roman" w:eastAsia="Times New Roman"/>
                      <w:caps/>
                      <w:sz w:val="24"/>
                      <w:szCs w:val="24"/>
                      <w:lang w:eastAsia="ru-RU"/>
                    </w:rPr>
                  </w:r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04"/>
                    <w:gridCol w:w="1770"/>
                  </w:tblGrid>
                  <w:tr>
                    <w:tblPrEx/>
                    <w:trPr>
                      <w:trHeight w:val="3223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5404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840"/>
                          <w:ind w:hanging="18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ind w:hanging="18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  <w:t xml:space="preserve">Рассмотрено:</w:t>
                        </w: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caps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на заседании методической комиссии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экономических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и технологических дисциплин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«31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»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августа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20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24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 г., протокол № 1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председатель комиссии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jc w:val="both"/>
                          <w:spacing w:after="0" w:line="240" w:lineRule="auto"/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542290" cy="389890"/>
                                  <wp:effectExtent l="0" t="0" r="0" b="0"/>
                                  <wp:docPr id="1" name="_x0000_i103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665661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289" cy="389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42.70pt;height:30.70pt;mso-wrap-distance-left:0.00pt;mso-wrap-distance-top:0.00pt;mso-wrap-distance-right:0.00pt;mso-wrap-distance-bottom:0.00pt;" stroked="f">
                                  <v:path textboxrect="0,0,0,0"/>
                                  <v:imagedata r:id="rId17" o:title="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  <w:t xml:space="preserve">О. Б. Литвинова</w:t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  <w:r>
                          <w:rPr>
                            <w:rFonts w:ascii="Times New Roman" w:hAnsi="Times New Roman" w:eastAsia="Times New Roman"/>
                            <w:sz w:val="24"/>
                            <w:szCs w:val="24"/>
                            <w:lang w:eastAsia="ru-RU"/>
                          </w:rPr>
                        </w:r>
                      </w:p>
                      <w:p>
                        <w:pPr>
                          <w:pStyle w:val="84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1770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84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</w:r>
                        <w:r>
                          <w:rPr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>
                    <w:pStyle w:val="84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4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</w:r>
            <w:r>
              <w:rPr>
                <w:b/>
                <w:sz w:val="24"/>
                <w:szCs w:val="24"/>
                <w:lang w:eastAsia="ru-RU"/>
              </w:rPr>
            </w:r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</w:r>
            <w:r>
              <w:rPr>
                <w:b/>
                <w:sz w:val="24"/>
                <w:szCs w:val="24"/>
                <w:lang w:eastAsia="ru-RU"/>
              </w:rPr>
            </w:r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</w:r>
            <w:r>
              <w:rPr>
                <w:b/>
                <w:sz w:val="24"/>
                <w:szCs w:val="24"/>
                <w:lang w:eastAsia="ru-RU"/>
              </w:rPr>
            </w:r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</w:r>
            <w:r>
              <w:rPr>
                <w:b/>
                <w:sz w:val="24"/>
                <w:szCs w:val="24"/>
                <w:lang w:eastAsia="ru-RU"/>
              </w:rPr>
            </w:r>
          </w:p>
          <w:p>
            <w:pPr>
              <w:pStyle w:val="840"/>
              <w:ind w:hanging="18"/>
              <w:rPr>
                <w:b/>
                <w:caps/>
                <w:sz w:val="24"/>
                <w:szCs w:val="24"/>
                <w:lang w:eastAsia="ru-RU"/>
              </w:rPr>
            </w:pPr>
            <w:r>
              <w:rPr>
                <w:b/>
                <w:caps/>
                <w:sz w:val="24"/>
                <w:szCs w:val="24"/>
                <w:lang w:eastAsia="ru-RU"/>
              </w:rPr>
            </w:r>
            <w:r>
              <w:rPr>
                <w:b/>
                <w:caps/>
                <w:sz w:val="24"/>
                <w:szCs w:val="24"/>
                <w:lang w:eastAsia="ru-RU"/>
              </w:rPr>
            </w:r>
          </w:p>
          <w:p>
            <w:pPr>
              <w:pStyle w:val="840"/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pStyle w:val="840"/>
        <w:sectPr>
          <w:footerReference w:type="default" r:id="rId9"/>
          <w:footerReference w:type="first" r:id="rId10"/>
          <w:footnotePr/>
          <w:endnotePr/>
          <w:type w:val="nextPage"/>
          <w:pgSz w:w="11906" w:h="16838" w:orient="portrait"/>
          <w:pgMar w:top="1134" w:right="849" w:bottom="1134" w:left="1276" w:header="720" w:footer="709" w:gutter="0"/>
          <w:cols w:num="1" w:sep="0" w:space="720" w:equalWidth="1"/>
          <w:docGrid w:linePitch="360"/>
          <w:titlePg/>
        </w:sectPr>
      </w:pPr>
      <w:r/>
      <w:r/>
    </w:p>
    <w:p>
      <w:pPr>
        <w:pStyle w:val="840"/>
        <w:jc w:val="center"/>
        <w:keepNext/>
        <w:pageBreakBefore/>
        <w:suppressLineNumbers/>
      </w:pPr>
      <w:r>
        <w:rPr>
          <w:sz w:val="24"/>
          <w:szCs w:val="24"/>
          <w:lang w:eastAsia="ru-RU"/>
        </w:rPr>
        <w:t xml:space="preserve">Перечень </w:t>
      </w:r>
      <w:r>
        <w:rPr>
          <w:sz w:val="24"/>
          <w:szCs w:val="24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/>
    </w:p>
    <w:tbl>
      <w:tblPr>
        <w:tblW w:w="0" w:type="auto"/>
        <w:tblInd w:w="-5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71"/>
        <w:gridCol w:w="2987"/>
        <w:gridCol w:w="10812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keepLines/>
              <w:keepNext/>
              <w:suppressLineNumbers/>
            </w:pPr>
            <w:r>
              <w:rPr>
                <w:b/>
                <w:bCs/>
                <w:sz w:val="22"/>
                <w:szCs w:val="22"/>
              </w:rPr>
              <w:t xml:space="preserve">Код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keepLines/>
              <w:keepNext/>
              <w:suppressLineNumbers/>
            </w:pPr>
            <w:r>
              <w:rPr>
                <w:b/>
                <w:bCs/>
                <w:sz w:val="22"/>
                <w:szCs w:val="22"/>
              </w:rPr>
              <w:t xml:space="preserve">Наименование формируемых компетенций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center"/>
              <w:keepLines/>
              <w:keepNext/>
              <w:suppressLineNumbers/>
            </w:pPr>
            <w:r>
              <w:rPr>
                <w:b/>
                <w:bCs/>
                <w:sz w:val="22"/>
                <w:szCs w:val="22"/>
              </w:rPr>
              <w:t xml:space="preserve">Знания и умения в соответствии  с программой профессионального модуля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ОК 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1416"/>
              <w:ind w:left="0" w:firstLine="0"/>
              <w:widowControl w:val="off"/>
            </w:pPr>
            <w:r>
              <w:rPr>
                <w:rFonts w:ascii="Times New Roman" w:hAnsi="Times New Roman" w:cs="Times New Roman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-консультировать заемщиков по условиям предоставления и порядку погашения кредитов;</w:t>
            </w:r>
            <w:r/>
          </w:p>
          <w:p>
            <w:pPr>
              <w:pStyle w:val="840"/>
              <w:jc w:val="both"/>
            </w:pPr>
            <w:r>
              <w:t xml:space="preserve">-проверять полноту и подлинность документов заемщика для получения кредитов;</w:t>
            </w:r>
            <w:r/>
          </w:p>
          <w:p>
            <w:pPr>
              <w:pStyle w:val="840"/>
              <w:jc w:val="both"/>
            </w:pPr>
            <w:r>
              <w:t xml:space="preserve">-контролировать своевременность и полноту поступления платежей;</w:t>
            </w:r>
            <w:r/>
          </w:p>
          <w:p>
            <w:pPr>
              <w:pStyle w:val="840"/>
              <w:jc w:val="both"/>
            </w:pPr>
            <w:r>
              <w:t xml:space="preserve">-оперативно принимать решения по предложению клиенту дополнительного банковского продукта (кросс-продажа);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-рекомендации Ассоциации региональных банков России по вопросам определения кредитоспособности заемщиков;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взаимодействия с бюро кредитных историй;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законодательство Российской Федерации о защите прав потребителей, в том числе потребителей финансовых услуг;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законодательство Российской Федерации о залогах и поручительстве; гражданское законодательство Российской Федерации об ответственности за неисполнение условий договора;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законодательство Российской Федерации об ипотеке;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законодательство Российской Федерации о государственной регистрации прав на недвижимое имущество и сделок с ним;</w:t>
            </w:r>
            <w:r/>
          </w:p>
          <w:p>
            <w:pPr>
              <w:pStyle w:val="1434"/>
              <w:jc w:val="both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документы Банка России и внутренние документы банка о порядке формирования кредитными организациями резервов на возможные потери;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предоставления и погашения различных видов кредитов;</w:t>
            </w:r>
            <w:r/>
          </w:p>
          <w:p>
            <w:pPr>
              <w:pStyle w:val="840"/>
              <w:jc w:val="both"/>
            </w:pPr>
            <w:r>
              <w:t xml:space="preserve">-способы обеспечения возвратности кредита, виды залога;</w:t>
            </w:r>
            <w:r/>
          </w:p>
          <w:p>
            <w:pPr>
              <w:pStyle w:val="840"/>
              <w:jc w:val="both"/>
            </w:pPr>
            <w:r>
              <w:t xml:space="preserve">-требования, предъявляемые банком к потенциальному заемщику;</w:t>
            </w:r>
            <w:r/>
          </w:p>
          <w:p>
            <w:pPr>
              <w:pStyle w:val="840"/>
              <w:jc w:val="both"/>
            </w:pPr>
            <w:r>
              <w:t xml:space="preserve">-состав и содержание основных источников информации о клиенте;</w:t>
            </w:r>
            <w:r/>
          </w:p>
          <w:p>
            <w:pPr>
              <w:pStyle w:val="840"/>
              <w:jc w:val="both"/>
            </w:pPr>
            <w:r>
              <w:t xml:space="preserve">-типичные нарушения при осуществлении кредитных операций.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</w:pPr>
            <w:r>
              <w:rPr>
                <w:sz w:val="24"/>
                <w:szCs w:val="24"/>
              </w:rPr>
              <w:t xml:space="preserve">ОК 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1416"/>
              <w:ind w:left="32" w:hanging="32"/>
              <w:widowControl w:val="off"/>
            </w:pPr>
            <w:r>
              <w:rPr>
                <w:rFonts w:ascii="Times New Roman" w:hAnsi="Times New Roman" w:cs="Times New Roman"/>
                <w:szCs w:val="24"/>
              </w:rPr>
              <w:t xml:space="preserve">Работать в коллективе и команде, эффективно взаимодействовать с коллегами, руководством, клиентами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-анализировать финансовое положение заемщика - юридического лица и технико-экономическое обоснование кредита;</w:t>
            </w:r>
            <w:r/>
          </w:p>
          <w:p>
            <w:pPr>
              <w:pStyle w:val="840"/>
              <w:jc w:val="both"/>
            </w:pPr>
            <w:r>
              <w:t xml:space="preserve">-определять платежеспособность физического лица;</w:t>
            </w:r>
            <w:r/>
          </w:p>
          <w:p>
            <w:pPr>
              <w:pStyle w:val="840"/>
              <w:jc w:val="both"/>
            </w:pPr>
            <w:r>
              <w:t xml:space="preserve">-проверять полноту и подлинность документов заемщика для получения кредитов;</w:t>
            </w:r>
            <w:r/>
          </w:p>
          <w:p>
            <w:pPr>
              <w:pStyle w:val="840"/>
              <w:jc w:val="both"/>
            </w:pPr>
            <w:r>
              <w:t xml:space="preserve">-проверять качество и достаточность обеспечения возвратности кредита;</w:t>
            </w:r>
            <w:r/>
          </w:p>
          <w:p>
            <w:pPr>
              <w:pStyle w:val="840"/>
              <w:jc w:val="both"/>
            </w:pPr>
            <w:r>
              <w:t xml:space="preserve">-использовать специализированное программное обеспечение для совершения операций по кредитованию.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предоставления и погашения различных видов кредитов;</w:t>
            </w:r>
            <w:r/>
          </w:p>
          <w:p>
            <w:pPr>
              <w:pStyle w:val="840"/>
              <w:jc w:val="both"/>
            </w:pPr>
            <w:r>
              <w:t xml:space="preserve">-способы обеспечения возвратности кредита, виды залога;</w:t>
            </w:r>
            <w:r/>
          </w:p>
          <w:p>
            <w:pPr>
              <w:pStyle w:val="840"/>
              <w:jc w:val="both"/>
            </w:pPr>
            <w:r>
              <w:t xml:space="preserve">-порядок оформления и учета межбанковских кредитов;</w:t>
            </w:r>
            <w:r/>
          </w:p>
          <w:p>
            <w:pPr>
              <w:pStyle w:val="840"/>
              <w:jc w:val="both"/>
            </w:pPr>
            <w:r>
              <w:t xml:space="preserve">-основные условия получения и погашения кредитов, предоставляемых Банком России;</w:t>
            </w:r>
            <w:r/>
          </w:p>
          <w:p>
            <w:pPr>
              <w:pStyle w:val="840"/>
              <w:jc w:val="both"/>
            </w:pPr>
            <w:r>
              <w:t xml:space="preserve">-порядок оценки кредитного риска и определения суммы создаваемого резерва по выданному кредиту;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</w:pPr>
            <w:r>
              <w:rPr>
                <w:sz w:val="24"/>
                <w:szCs w:val="24"/>
              </w:rPr>
              <w:t xml:space="preserve">ОК 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1416"/>
              <w:ind w:left="0" w:firstLine="0"/>
              <w:spacing w:line="228" w:lineRule="auto"/>
              <w:widowControl w:val="off"/>
            </w:pPr>
            <w:r>
              <w:rPr>
                <w:rFonts w:ascii="Times New Roman" w:hAnsi="Times New Roman" w:cs="Times New Roman"/>
                <w:szCs w:val="24"/>
              </w:rPr>
              <w:t xml:space="preserve">Использовать информационные технологии в профессиональной деятельности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-проверять полноту и подлинность документов заемщика для получения кредитов;</w:t>
            </w:r>
            <w:r/>
          </w:p>
          <w:p>
            <w:pPr>
              <w:pStyle w:val="840"/>
              <w:jc w:val="both"/>
            </w:pPr>
            <w:r>
              <w:t xml:space="preserve">-проверять качество и достаточность обеспечения возвратности кредита;</w:t>
            </w:r>
            <w:r/>
          </w:p>
          <w:p>
            <w:pPr>
              <w:pStyle w:val="840"/>
              <w:jc w:val="both"/>
            </w:pPr>
            <w:r>
              <w:t xml:space="preserve">-пользоваться оперативной информацией о ставках по рублевым и валютным межбанковским кредитам, получаемой по телекоммуникационным каналам;</w:t>
            </w:r>
            <w:r/>
          </w:p>
          <w:p>
            <w:pPr>
              <w:pStyle w:val="840"/>
              <w:jc w:val="both"/>
            </w:pPr>
            <w:r>
              <w:t xml:space="preserve">-использовать специализированное программное обеспечение для совершения операций по кредитованию.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предоставления и погашения различных видов кредитов;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начисления и погашения процентов по кредитам;</w:t>
            </w:r>
            <w:r/>
          </w:p>
          <w:p>
            <w:pPr>
              <w:pStyle w:val="840"/>
              <w:jc w:val="both"/>
            </w:pPr>
            <w:r>
              <w:t xml:space="preserve">-меры, принимаемые банком при нарушении условий кредитного договора;</w:t>
            </w:r>
            <w:r/>
          </w:p>
        </w:tc>
      </w:tr>
      <w:tr>
        <w:tblPrEx/>
        <w:trPr>
          <w:trHeight w:val="40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spacing w:line="360" w:lineRule="auto"/>
              <w:widowControl w:val="off"/>
            </w:pPr>
            <w:r>
              <w:rPr>
                <w:sz w:val="24"/>
                <w:szCs w:val="24"/>
              </w:rPr>
              <w:t xml:space="preserve">ПК 2.1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Оценивать кредитоспособность клиентов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-анализировать финансовое положение заемщика - юридического лица и технико-экономическое обоснование кредита;</w:t>
            </w:r>
            <w:r/>
          </w:p>
          <w:p>
            <w:pPr>
              <w:pStyle w:val="840"/>
              <w:jc w:val="both"/>
            </w:pPr>
            <w:r>
              <w:t xml:space="preserve">-определять платежеспособность физического лица;</w:t>
            </w:r>
            <w:r/>
          </w:p>
          <w:p>
            <w:pPr>
              <w:pStyle w:val="840"/>
              <w:jc w:val="both"/>
            </w:pPr>
            <w:r>
              <w:t xml:space="preserve">-проверять полноту и подлинность документов заемщика для получения кредитов;</w:t>
            </w:r>
            <w:r/>
          </w:p>
          <w:p>
            <w:pPr>
              <w:pStyle w:val="840"/>
              <w:jc w:val="both"/>
            </w:pPr>
            <w:r>
              <w:t xml:space="preserve">-проверять качество и достаточность обеспечения возвратности кредита;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-способы обеспечения возвратности кредита, виды залога;</w:t>
            </w:r>
            <w:r/>
          </w:p>
          <w:p>
            <w:pPr>
              <w:pStyle w:val="840"/>
              <w:jc w:val="both"/>
            </w:pPr>
            <w:r>
              <w:t xml:space="preserve">-требования, предъявляемые банком к потенциальному заемщику;</w:t>
            </w:r>
            <w:r/>
          </w:p>
          <w:p>
            <w:pPr>
              <w:pStyle w:val="840"/>
              <w:jc w:val="both"/>
            </w:pPr>
            <w:r>
              <w:t xml:space="preserve">-состав и содержание основных источников информации о клиенте;</w:t>
            </w:r>
            <w:r/>
          </w:p>
          <w:p>
            <w:pPr>
              <w:pStyle w:val="840"/>
              <w:jc w:val="both"/>
            </w:pPr>
            <w:r>
              <w:t xml:space="preserve">-методы оценки платежеспособности физического лица, системы кредитного скоринга;</w:t>
            </w:r>
            <w:r/>
          </w:p>
          <w:p>
            <w:pPr>
              <w:pStyle w:val="840"/>
              <w:jc w:val="both"/>
            </w:pPr>
            <w:r>
              <w:t xml:space="preserve">-методы определения класса кредитоспособности юридического лица;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spacing w:line="360" w:lineRule="auto"/>
              <w:widowControl w:val="off"/>
            </w:pPr>
            <w:r>
              <w:rPr>
                <w:sz w:val="24"/>
                <w:szCs w:val="24"/>
              </w:rPr>
              <w:t xml:space="preserve">ПК 2.2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Осуществлять и оформлять выдачу кредитов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-консультировать заемщиков по условиям предоставления и порядку погашения кредитов;</w:t>
            </w:r>
            <w:r/>
          </w:p>
          <w:p>
            <w:pPr>
              <w:pStyle w:val="840"/>
              <w:jc w:val="both"/>
            </w:pPr>
            <w:r>
              <w:t xml:space="preserve">-составлять заключение о возможности предоставления кредита;</w:t>
            </w:r>
            <w:r/>
          </w:p>
          <w:p>
            <w:pPr>
              <w:pStyle w:val="840"/>
              <w:jc w:val="both"/>
            </w:pPr>
            <w:r>
              <w:t xml:space="preserve">-составлять график платежей по кредиту и процентам, контролировать своевременность и полноту поступления платежей;</w:t>
            </w:r>
            <w:r/>
          </w:p>
          <w:p>
            <w:pPr>
              <w:pStyle w:val="840"/>
              <w:jc w:val="both"/>
            </w:pPr>
            <w:r>
              <w:t xml:space="preserve">-оформлять комплект документов на открытие счетов и выдачу кредитов различных видов;</w:t>
            </w:r>
            <w:r/>
          </w:p>
          <w:p>
            <w:pPr>
              <w:pStyle w:val="840"/>
              <w:jc w:val="both"/>
            </w:pPr>
            <w:r>
              <w:t xml:space="preserve">-формировать и вести кредитные дела;</w:t>
            </w:r>
            <w:r/>
          </w:p>
          <w:p>
            <w:pPr>
              <w:pStyle w:val="840"/>
              <w:jc w:val="both"/>
            </w:pPr>
            <w:r>
              <w:t xml:space="preserve">-оформлять и отражать в учете операции по выдаче кредитов физическим и юридическим лицам, погашению ими кредитов;</w:t>
            </w:r>
            <w:r/>
          </w:p>
          <w:p>
            <w:pPr>
              <w:pStyle w:val="840"/>
              <w:jc w:val="both"/>
            </w:pPr>
            <w:r>
              <w:t xml:space="preserve">использовать специализированное программное обеспечение для совершения операций по кредитованию.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предоставления и погашения различных видов кредитов;</w:t>
            </w:r>
            <w:r/>
          </w:p>
          <w:p>
            <w:pPr>
              <w:pStyle w:val="840"/>
              <w:jc w:val="both"/>
            </w:pPr>
            <w:r>
              <w:t xml:space="preserve">-содержание кредитного договора, порядок его заключения, изменения условий и расторжения;</w:t>
            </w:r>
            <w:r/>
          </w:p>
          <w:p>
            <w:pPr>
              <w:pStyle w:val="840"/>
              <w:jc w:val="both"/>
            </w:pPr>
            <w:r>
              <w:t xml:space="preserve">-состав кредитного дела и порядок его ведения;</w:t>
            </w:r>
            <w:r/>
          </w:p>
          <w:p>
            <w:pPr>
              <w:pStyle w:val="840"/>
              <w:jc w:val="both"/>
            </w:pPr>
            <w:r>
              <w:t xml:space="preserve">-способы и порядок начисления и погашения процентов по кредитам;</w:t>
            </w:r>
            <w:r/>
          </w:p>
          <w:p>
            <w:pPr>
              <w:pStyle w:val="840"/>
              <w:jc w:val="both"/>
            </w:pPr>
            <w:r>
              <w:t xml:space="preserve">-типичные нарушения при осуществлении кредитных операций.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spacing w:line="36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spacing w:line="360" w:lineRule="auto"/>
              <w:widowControl w:val="off"/>
            </w:pPr>
            <w:r>
              <w:rPr>
                <w:sz w:val="24"/>
                <w:szCs w:val="24"/>
              </w:rPr>
              <w:t xml:space="preserve">ПК 2.3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Осуществлять сопровождение выданных кредитов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  <w:sz w:val="22"/>
                <w:szCs w:val="22"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-консультировать заемщиков по условиям предоставления и порядку погашения кредитов;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-анализировать финансовое положение заемщика - юридического лица и технико-экономическое обоснование кредита;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-проверять качество и достаточность обеспечения возвратности кредита;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-контролировать своевременность и полноту поступления платежей;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-составлять акты по итогам проверок сохранности обеспечения;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-оценивать качество обслуживания долга и кредитный риск по выданным кредитам;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использовать специализированное программное обеспечение для совершения операций по кредитованию.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-порядок осуществления контроля своевременности и полноты поступления платежей по кредиту и учета просроченных платежей;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-меры, принимаемые банком при нарушении условий кредитного договора;</w:t>
            </w:r>
            <w:r/>
          </w:p>
          <w:p>
            <w:pPr>
              <w:pStyle w:val="840"/>
              <w:jc w:val="both"/>
            </w:pPr>
            <w:r>
              <w:rPr>
                <w:sz w:val="22"/>
                <w:szCs w:val="22"/>
              </w:rPr>
              <w:t xml:space="preserve">-типичные нарушения при осуществлении кредитных операций.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spacing w:line="36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spacing w:line="360" w:lineRule="auto"/>
              <w:widowControl w:val="off"/>
            </w:pPr>
            <w:r>
              <w:rPr>
                <w:sz w:val="24"/>
                <w:szCs w:val="24"/>
              </w:rPr>
              <w:t xml:space="preserve">ПК 2.4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Проводить операции на рынке межбанковских кредитов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-консультировать заемщиков по условиям предоставления и порядку погашения кредитов;</w:t>
            </w:r>
            <w:r/>
          </w:p>
          <w:p>
            <w:pPr>
              <w:pStyle w:val="840"/>
              <w:jc w:val="both"/>
            </w:pPr>
            <w:r>
              <w:t xml:space="preserve">-определять возможность предоставления межбанковского кредита с учетом финансового положения контрагента;</w:t>
            </w:r>
            <w:r/>
          </w:p>
          <w:p>
            <w:pPr>
              <w:pStyle w:val="840"/>
              <w:jc w:val="both"/>
            </w:pPr>
            <w:r>
              <w:t xml:space="preserve">-определять достаточность обеспечения возвратности межбанковского кредита;</w:t>
            </w:r>
            <w:r/>
          </w:p>
          <w:p>
            <w:pPr>
              <w:pStyle w:val="840"/>
              <w:jc w:val="both"/>
            </w:pPr>
            <w:r>
              <w:t xml:space="preserve">-пользоваться оперативной информацией о ставках по рублевым и валютным межбанковским кредитам, получаемой по телекоммуникационным каналам;</w:t>
            </w:r>
            <w:r/>
          </w:p>
          <w:p>
            <w:pPr>
              <w:pStyle w:val="840"/>
              <w:jc w:val="both"/>
            </w:pPr>
            <w:r>
              <w:t xml:space="preserve">-использовать специализированное программное обеспечение для совершения операций по кредитованию.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-порядок оформления и учета межбанковских кредитов;</w:t>
            </w:r>
            <w:r/>
          </w:p>
          <w:p>
            <w:pPr>
              <w:pStyle w:val="840"/>
              <w:jc w:val="both"/>
            </w:pPr>
            <w:r>
              <w:t xml:space="preserve">-основные условия получения и погашения кредитов, предоставляемых Банком России;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840"/>
              <w:spacing w:line="36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spacing w:line="360" w:lineRule="auto"/>
              <w:widowControl w:val="off"/>
            </w:pPr>
            <w:r>
              <w:rPr>
                <w:sz w:val="24"/>
                <w:szCs w:val="24"/>
              </w:rPr>
              <w:t xml:space="preserve">ПК 2.5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Формировать и регулировать резервы на возможные потери по кредитам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bCs/>
              </w:rPr>
              <w:t xml:space="preserve">умения:</w:t>
            </w:r>
            <w:r/>
          </w:p>
          <w:p>
            <w:pPr>
              <w:pStyle w:val="840"/>
              <w:jc w:val="both"/>
            </w:pPr>
            <w:r>
              <w:t xml:space="preserve">-оценивать качество обслуживания долга и кредитный риск по выданным кредитам;</w:t>
            </w:r>
            <w:r/>
          </w:p>
          <w:p>
            <w:pPr>
              <w:pStyle w:val="840"/>
              <w:jc w:val="both"/>
            </w:pPr>
            <w:r>
              <w:t xml:space="preserve">-рассчитывать и отражать в учете сумму формируемого резерва;</w:t>
            </w:r>
            <w:r/>
          </w:p>
          <w:p>
            <w:pPr>
              <w:pStyle w:val="840"/>
              <w:jc w:val="both"/>
            </w:pPr>
            <w:r>
              <w:t xml:space="preserve">-рассчитывать и отражать в учете резерв по портфелю однородных кредитов;</w:t>
            </w:r>
            <w:r/>
          </w:p>
          <w:p>
            <w:pPr>
              <w:pStyle w:val="840"/>
              <w:jc w:val="both"/>
            </w:pPr>
            <w:r>
              <w:t xml:space="preserve">-оформлять и вести учет просроченных кредитов и просроченных процентов;</w:t>
            </w:r>
            <w:r/>
          </w:p>
          <w:p>
            <w:pPr>
              <w:pStyle w:val="840"/>
              <w:jc w:val="both"/>
            </w:pPr>
            <w:r>
              <w:t xml:space="preserve">-оформлять и вести учет списания просроченных кредитов и просроченных процентов;</w:t>
            </w:r>
            <w:r/>
          </w:p>
          <w:p>
            <w:pPr>
              <w:pStyle w:val="840"/>
              <w:jc w:val="both"/>
            </w:pPr>
            <w:r>
              <w:rPr>
                <w:b/>
                <w:bCs/>
              </w:rPr>
              <w:t xml:space="preserve">знания:</w:t>
            </w:r>
            <w:r/>
          </w:p>
          <w:p>
            <w:pPr>
              <w:pStyle w:val="840"/>
              <w:jc w:val="both"/>
            </w:pPr>
            <w: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/>
          </w:p>
          <w:p>
            <w:pPr>
              <w:pStyle w:val="840"/>
              <w:jc w:val="both"/>
            </w:pPr>
            <w:r>
              <w:t xml:space="preserve">-порядок оценки кредитного риска и определения суммы создаваемого резерва по выданному кредиту;</w:t>
            </w:r>
            <w:r/>
          </w:p>
          <w:p>
            <w:pPr>
              <w:pStyle w:val="840"/>
              <w:jc w:val="both"/>
            </w:pPr>
            <w:r>
              <w:t xml:space="preserve">-отражение в учете формирования и регулирования резервов на возможные потери по кредитам;</w:t>
            </w:r>
            <w:r/>
          </w:p>
          <w:p>
            <w:pPr>
              <w:pStyle w:val="840"/>
              <w:jc w:val="both"/>
            </w:pPr>
            <w:r>
              <w:t xml:space="preserve">-порядок и отражение в учете списания нереальных для взыскания кредитов.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1416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ЛР 13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</w:t>
            </w:r>
            <w:r>
              <w:rPr>
                <w:sz w:val="24"/>
                <w:szCs w:val="24"/>
              </w:rPr>
              <w:t xml:space="preserve">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-анализировать финансовое положение заемщика - юридического лица и технико-экономическое обоснование кредита;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-определять платежеспособность физического лица;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-проверять полноту и подлинность документов заемщика для получения кредитов;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-проверять качество и достаточность обеспечения возвратности кредита;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-способы обеспечения возвратности кредита, виды залога;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-требования, предъявляемые банком к потенциальному заемщику;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-состав и содержание основных источников информации о клиенте;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-методы оценки платежеспособности физического лица, системы кредитного скоринга;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-методы определения класса кредитоспособности юридического лица;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1416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ЛР 14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</w:t>
            </w:r>
            <w:r>
              <w:rPr>
                <w:sz w:val="24"/>
                <w:szCs w:val="24"/>
              </w:rPr>
              <w:t xml:space="preserve">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-анализировать финансовое положение заемщика - юридического лица и технико-экономическое обоснование кредита;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-определять платежеспособность физического лица;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-проверять полноту и подлинность документов заемщика для получения кредитов;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-проверять качество и достаточность обеспечения возвратности кредита;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-использовать специализированное программное обеспечение для совершения операций по кредитованию.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-способы и порядок предоставления и погашения различных видов кредитов;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-способы обеспечения возвратности кредита, виды залога;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-порядок оформления и учета межбанковских кредитов;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-основные условия получения и погашения кредитов, предоставляемых Банком России;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-порядок оценки кредитного риска и определения суммы создаваемого резерва по выданному кредиту;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871" w:type="dxa"/>
            <w:vAlign w:val="top"/>
            <w:textDirection w:val="lrTb"/>
            <w:noWrap w:val="false"/>
          </w:tcPr>
          <w:p>
            <w:pPr>
              <w:pStyle w:val="1416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ЛР 15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987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Открытый к текущим и перспективным изменениям в мире труда и профессий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-оценивать качество обслуживания долга и кредитный риск по выданным кредитам;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-рассчитывать и отражать в учете сумму формируемого резерва;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-рассчитывать и отражать в учете резерв по портфелю однородных кредитов;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-оформлять и вести учет просроченных кредитов и просроченных процентов;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-оформлять и вести учет списания просроченных кредитов и просроченных процентов;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-нормативные правовые документы, регулирующие осуществление кредитных операций и обеспечение кредитных обязательств;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-порядок оценки кредитного риска и определения суммы создаваемого резерва по выданному кредиту;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-отражение в учете формирования и регулирования резервов на возможные потери по кредитам;</w:t>
            </w:r>
            <w:r>
              <w:rPr>
                <w:sz w:val="24"/>
                <w:szCs w:val="24"/>
              </w:rPr>
            </w:r>
          </w:p>
          <w:p>
            <w:pPr>
              <w:pStyle w:val="84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-порядок и отражение в учете списания нереальных для взыскания кредитов.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40"/>
        <w:sectPr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6838" w:h="11906" w:orient="landscape"/>
          <w:pgMar w:top="849" w:right="1134" w:bottom="1276" w:left="1134" w:header="720" w:footer="709" w:gutter="0"/>
          <w:cols w:num="1" w:sep="0" w:space="720" w:equalWidth="1"/>
          <w:docGrid w:linePitch="360"/>
          <w:titlePg/>
        </w:sectPr>
      </w:pPr>
      <w:r/>
      <w:r/>
    </w:p>
    <w:p>
      <w:pPr>
        <w:pStyle w:val="840"/>
        <w:contextualSpacing/>
        <w:jc w:val="center"/>
        <w:widowControl w:val="off"/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 </w:t>
      </w:r>
      <w:r/>
    </w:p>
    <w:p>
      <w:pPr>
        <w:pStyle w:val="840"/>
        <w:contextualSpacing/>
        <w:ind w:firstLine="709"/>
        <w:jc w:val="both"/>
        <w:keepLines/>
        <w:suppressLineNumbers/>
      </w:pPr>
      <w:r>
        <w:rPr>
          <w:sz w:val="24"/>
          <w:szCs w:val="24"/>
        </w:rPr>
        <w:t xml:space="preserve">Для </w:t>
      </w:r>
      <w:r>
        <w:rPr>
          <w:b/>
          <w:sz w:val="24"/>
          <w:szCs w:val="24"/>
        </w:rPr>
        <w:t xml:space="preserve">текущего контроля</w:t>
      </w:r>
      <w:r>
        <w:rPr>
          <w:sz w:val="24"/>
          <w:szCs w:val="24"/>
        </w:rPr>
        <w:t xml:space="preserve"> успеваемости используются следующие методы:</w:t>
      </w:r>
      <w:r/>
    </w:p>
    <w:p>
      <w:pPr>
        <w:pStyle w:val="840"/>
        <w:contextualSpacing/>
        <w:jc w:val="both"/>
        <w:keepLines/>
        <w:keepNext/>
        <w:suppressLineNumbers/>
      </w:pPr>
      <w:r>
        <w:rPr>
          <w:sz w:val="24"/>
          <w:szCs w:val="24"/>
        </w:rPr>
        <w:t xml:space="preserve">- устный контроль;</w:t>
      </w:r>
      <w:r/>
    </w:p>
    <w:p>
      <w:pPr>
        <w:pStyle w:val="840"/>
        <w:contextualSpacing/>
        <w:jc w:val="both"/>
        <w:keepLines/>
        <w:keepNext/>
        <w:suppressLineNumbers/>
      </w:pPr>
      <w:r>
        <w:rPr>
          <w:sz w:val="24"/>
          <w:szCs w:val="24"/>
        </w:rPr>
        <w:t xml:space="preserve">- письменный контроль;</w:t>
      </w:r>
      <w:r/>
    </w:p>
    <w:p>
      <w:pPr>
        <w:pStyle w:val="840"/>
        <w:contextualSpacing/>
        <w:jc w:val="both"/>
        <w:shd w:val="clear" w:color="auto" w:fill="ffffff"/>
      </w:pPr>
      <w:r>
        <w:rPr>
          <w:sz w:val="24"/>
          <w:szCs w:val="24"/>
        </w:rPr>
        <w:t xml:space="preserve">- практический контроль;</w:t>
      </w:r>
      <w:r/>
    </w:p>
    <w:p>
      <w:pPr>
        <w:pStyle w:val="840"/>
        <w:contextualSpacing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- комбинированный.</w:t>
      </w:r>
      <w:r/>
    </w:p>
    <w:p>
      <w:pPr>
        <w:contextualSpacing/>
        <w:jc w:val="both"/>
        <w:shd w:val="clear" w:color="auto" w:fill="ffffff"/>
      </w:pPr>
      <w:r>
        <w:rPr>
          <w:sz w:val="24"/>
          <w:szCs w:val="24"/>
        </w:rPr>
      </w:r>
      <w:r>
        <w:rPr>
          <w:b/>
          <w:sz w:val="24"/>
          <w:szCs w:val="24"/>
        </w:rPr>
        <w:t xml:space="preserve">МДК 02.02 Учет кредитных операций</w:t>
      </w:r>
      <w:r/>
      <w:r/>
    </w:p>
    <w:p>
      <w:pPr>
        <w:pStyle w:val="840"/>
        <w:contextualSpacing/>
        <w:widowControl w:val="off"/>
      </w:pPr>
      <w:r>
        <w:rPr>
          <w:sz w:val="24"/>
          <w:szCs w:val="24"/>
        </w:rPr>
        <w:t xml:space="preserve">Входящий контроль в форме теста проводится перед изучением темы 1. Пример варианта теста приведен ниже.</w:t>
      </w:r>
      <w:r/>
    </w:p>
    <w:p>
      <w:pPr>
        <w:pStyle w:val="840"/>
        <w:jc w:val="center"/>
      </w:pPr>
      <w:r>
        <w:rPr>
          <w:bCs/>
          <w:sz w:val="24"/>
          <w:szCs w:val="24"/>
        </w:rPr>
        <w:t xml:space="preserve">1 ВАРИАНТ</w:t>
      </w:r>
      <w:r/>
    </w:p>
    <w:p>
      <w:pPr>
        <w:pStyle w:val="1415"/>
        <w:spacing w:after="0" w:line="240" w:lineRule="auto"/>
      </w:pPr>
      <w:r>
        <w:rPr>
          <w:sz w:val="24"/>
          <w:szCs w:val="24"/>
        </w:rPr>
        <w:t xml:space="preserve">1. Номер лицевого счета клиента включает: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5 знаков;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3 знака;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15 знаков;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20 знаков;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3"/>
        </w:numPr>
        <w:ind w:left="426" w:firstLine="0"/>
        <w:jc w:val="both"/>
        <w:tabs>
          <w:tab w:val="left" w:pos="426" w:leader="none"/>
          <w:tab w:val="left" w:pos="709" w:leader="none"/>
          <w:tab w:val="left" w:pos="1134" w:leader="none"/>
        </w:tabs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2. . Какой из перечисленных счетов является внебалансовым: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резервы на возможные потери по ссудам;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убытки отчетного года;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арендованные основные средства;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доходы будущих периодов;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4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38"/>
        <w:ind w:left="0"/>
        <w:spacing w:after="0"/>
      </w:pPr>
      <w:r>
        <w:t xml:space="preserve">3. Если на конец операционного дня на активном счете образуется кредитовый остаток, то: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это ошибка бухгалтера – необходимо сторнирование;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такой ситуации не может быть;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счет должен быть закрыт, а на сумму остатка открывается пассивный счет с аналогичным названием;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главный бухгалтер должен  сообщить о ситуации в ЦБ РФ;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остаток переходит на следующий день;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38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jc w:val="both"/>
        <w:spacing w:after="0" w:line="240" w:lineRule="auto"/>
      </w:pPr>
      <w:r>
        <w:rPr>
          <w:sz w:val="24"/>
          <w:szCs w:val="24"/>
        </w:rPr>
        <w:t xml:space="preserve">4. Межбанковские кредиты, выданные кредитным организациям и банкам-нерезидентам, учитываются: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313 счете;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314 счете;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313 и 314 счетах;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320 счете;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321 счете;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на 320 и 321 счетах;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37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jc w:val="both"/>
      </w:pPr>
      <w:r>
        <w:rPr>
          <w:bCs/>
          <w:sz w:val="24"/>
          <w:szCs w:val="24"/>
        </w:rPr>
        <w:t xml:space="preserve">5. Кредиты, выданные юридическим лицам, учитываются:</w:t>
      </w:r>
      <w:r/>
    </w:p>
    <w:p>
      <w:pPr>
        <w:pStyle w:val="840"/>
        <w:numPr>
          <w:ilvl w:val="0"/>
          <w:numId w:val="46"/>
        </w:numPr>
        <w:jc w:val="both"/>
      </w:pPr>
      <w:r>
        <w:rPr>
          <w:sz w:val="24"/>
          <w:szCs w:val="24"/>
        </w:rPr>
        <w:t xml:space="preserve">в четвертом разделе балансовых счетов;</w:t>
      </w:r>
      <w:r/>
    </w:p>
    <w:p>
      <w:pPr>
        <w:pStyle w:val="840"/>
        <w:numPr>
          <w:ilvl w:val="0"/>
          <w:numId w:val="46"/>
        </w:numPr>
        <w:jc w:val="both"/>
      </w:pPr>
      <w:r>
        <w:rPr>
          <w:sz w:val="24"/>
          <w:szCs w:val="24"/>
        </w:rPr>
        <w:t xml:space="preserve">в третьем разделе балансовых счетов;</w:t>
      </w:r>
      <w:r/>
    </w:p>
    <w:p>
      <w:pPr>
        <w:pStyle w:val="840"/>
        <w:numPr>
          <w:ilvl w:val="0"/>
          <w:numId w:val="46"/>
        </w:numPr>
        <w:jc w:val="both"/>
      </w:pPr>
      <w:r>
        <w:rPr>
          <w:sz w:val="24"/>
          <w:szCs w:val="24"/>
        </w:rPr>
        <w:t xml:space="preserve">в пятом разделе балансовых счетов;</w:t>
      </w:r>
      <w:r/>
    </w:p>
    <w:p>
      <w:pPr>
        <w:pStyle w:val="840"/>
        <w:numPr>
          <w:ilvl w:val="0"/>
          <w:numId w:val="46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6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jc w:val="both"/>
      </w:pPr>
      <w:r>
        <w:rPr>
          <w:bCs/>
          <w:sz w:val="24"/>
          <w:szCs w:val="24"/>
        </w:rPr>
        <w:t xml:space="preserve">6. Балансовые счета делятся на</w:t>
      </w:r>
      <w:r>
        <w:rPr>
          <w:sz w:val="24"/>
          <w:szCs w:val="24"/>
        </w:rPr>
        <w:t xml:space="preserve">:</w:t>
      </w:r>
      <w:r/>
    </w:p>
    <w:p>
      <w:pPr>
        <w:pStyle w:val="840"/>
        <w:numPr>
          <w:ilvl w:val="0"/>
          <w:numId w:val="45"/>
        </w:numPr>
        <w:jc w:val="both"/>
      </w:pPr>
      <w:r>
        <w:rPr>
          <w:sz w:val="24"/>
          <w:szCs w:val="24"/>
        </w:rPr>
        <w:t xml:space="preserve">5 разделов</w:t>
      </w:r>
      <w:r/>
    </w:p>
    <w:p>
      <w:pPr>
        <w:pStyle w:val="840"/>
        <w:numPr>
          <w:ilvl w:val="0"/>
          <w:numId w:val="45"/>
        </w:numPr>
        <w:jc w:val="both"/>
      </w:pPr>
      <w:r>
        <w:rPr>
          <w:sz w:val="24"/>
          <w:szCs w:val="24"/>
        </w:rPr>
        <w:t xml:space="preserve">7 разделов</w:t>
      </w:r>
      <w:r/>
    </w:p>
    <w:p>
      <w:pPr>
        <w:pStyle w:val="840"/>
        <w:numPr>
          <w:ilvl w:val="0"/>
          <w:numId w:val="45"/>
        </w:numPr>
        <w:jc w:val="both"/>
      </w:pPr>
      <w:r>
        <w:rPr>
          <w:sz w:val="24"/>
          <w:szCs w:val="24"/>
        </w:rPr>
        <w:t xml:space="preserve">10 разделов;</w:t>
      </w:r>
      <w:r/>
    </w:p>
    <w:p>
      <w:pPr>
        <w:pStyle w:val="840"/>
        <w:numPr>
          <w:ilvl w:val="0"/>
          <w:numId w:val="45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5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spacing w:after="0" w:line="240" w:lineRule="auto"/>
      </w:pPr>
      <w:r>
        <w:rPr>
          <w:sz w:val="24"/>
          <w:szCs w:val="24"/>
        </w:rPr>
        <w:t xml:space="preserve">7. Клиентские документы в в коммерческом банке сгруппированы по следующим видам:</w:t>
      </w:r>
      <w:r/>
    </w:p>
    <w:p>
      <w:pPr>
        <w:pStyle w:val="840"/>
        <w:numPr>
          <w:ilvl w:val="0"/>
          <w:numId w:val="42"/>
        </w:numPr>
        <w:jc w:val="both"/>
      </w:pPr>
      <w:r>
        <w:rPr>
          <w:sz w:val="24"/>
          <w:szCs w:val="24"/>
        </w:rPr>
        <w:t xml:space="preserve">кассовые операции, иногородние расчеты, расчеты, отражаемые по счетам в одном банке, одногородние расчеты;</w:t>
      </w:r>
      <w:r/>
    </w:p>
    <w:p>
      <w:pPr>
        <w:pStyle w:val="840"/>
        <w:numPr>
          <w:ilvl w:val="0"/>
          <w:numId w:val="42"/>
        </w:numPr>
        <w:jc w:val="both"/>
      </w:pPr>
      <w:r>
        <w:rPr>
          <w:sz w:val="24"/>
          <w:szCs w:val="24"/>
        </w:rPr>
        <w:t xml:space="preserve">кассовые операции, безналичные расчеты, расчеты, отражаемые по счетам в одном банке, одногородние расчеты;</w:t>
      </w:r>
      <w:r/>
    </w:p>
    <w:p>
      <w:pPr>
        <w:pStyle w:val="840"/>
        <w:numPr>
          <w:ilvl w:val="0"/>
          <w:numId w:val="42"/>
        </w:numPr>
        <w:jc w:val="both"/>
      </w:pPr>
      <w:r>
        <w:rPr>
          <w:sz w:val="24"/>
          <w:szCs w:val="24"/>
        </w:rPr>
        <w:t xml:space="preserve">кассовые операции, иногородние расчеты, расчеты, отражаемые по счетам в одном банке, международные расчеты;</w:t>
      </w:r>
      <w:r/>
    </w:p>
    <w:p>
      <w:pPr>
        <w:pStyle w:val="840"/>
        <w:numPr>
          <w:ilvl w:val="0"/>
          <w:numId w:val="42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2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8. Какой из перечисленных номеров счетов является номером внебалансового счета: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45714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60203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90902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10202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52110</w:t>
      </w:r>
      <w:r/>
    </w:p>
    <w:p>
      <w:pPr>
        <w:pStyle w:val="840"/>
        <w:numPr>
          <w:ilvl w:val="0"/>
          <w:numId w:val="47"/>
        </w:numPr>
        <w:jc w:val="both"/>
      </w:pPr>
      <w:r>
        <w:rPr>
          <w:sz w:val="24"/>
          <w:szCs w:val="24"/>
        </w:rPr>
        <w:t xml:space="preserve">внебалансовых счетов нет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9. Счет 45615 является: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балансовым счетом первого порядка, активный;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балансовым счетом второго порядка, активный;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балансовым счетом первого порядка, пассивный;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балансовым счетом второго порядка, пассивный;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33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</w:pPr>
      <w:r>
        <w:rPr>
          <w:bCs/>
          <w:sz w:val="24"/>
          <w:szCs w:val="24"/>
        </w:rPr>
        <w:t xml:space="preserve">2 ВАРИАНТ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1. Какой из перечисленных номеров счетов является номером балансового счета:</w:t>
      </w:r>
      <w:r/>
    </w:p>
    <w:p>
      <w:pPr>
        <w:pStyle w:val="840"/>
        <w:numPr>
          <w:ilvl w:val="0"/>
          <w:numId w:val="34"/>
        </w:numPr>
        <w:jc w:val="both"/>
      </w:pPr>
      <w:r>
        <w:rPr>
          <w:sz w:val="24"/>
          <w:szCs w:val="24"/>
        </w:rPr>
        <w:t xml:space="preserve">80101</w:t>
      </w:r>
      <w:r/>
    </w:p>
    <w:p>
      <w:pPr>
        <w:pStyle w:val="840"/>
        <w:numPr>
          <w:ilvl w:val="0"/>
          <w:numId w:val="34"/>
        </w:numPr>
        <w:jc w:val="both"/>
      </w:pPr>
      <w:r>
        <w:rPr>
          <w:sz w:val="24"/>
          <w:szCs w:val="24"/>
        </w:rPr>
        <w:t xml:space="preserve">91702</w:t>
      </w:r>
      <w:r/>
    </w:p>
    <w:p>
      <w:pPr>
        <w:pStyle w:val="840"/>
        <w:numPr>
          <w:ilvl w:val="0"/>
          <w:numId w:val="34"/>
        </w:numPr>
        <w:jc w:val="both"/>
      </w:pPr>
      <w:r>
        <w:rPr>
          <w:sz w:val="24"/>
          <w:szCs w:val="24"/>
        </w:rPr>
        <w:t xml:space="preserve">96406</w:t>
      </w:r>
      <w:r/>
    </w:p>
    <w:p>
      <w:pPr>
        <w:pStyle w:val="840"/>
        <w:numPr>
          <w:ilvl w:val="0"/>
          <w:numId w:val="34"/>
        </w:numPr>
        <w:jc w:val="both"/>
      </w:pPr>
      <w:r>
        <w:rPr>
          <w:sz w:val="24"/>
          <w:szCs w:val="24"/>
        </w:rPr>
        <w:t xml:space="preserve">32110</w:t>
      </w:r>
      <w:r/>
    </w:p>
    <w:p>
      <w:pPr>
        <w:pStyle w:val="840"/>
        <w:numPr>
          <w:ilvl w:val="0"/>
          <w:numId w:val="34"/>
        </w:numPr>
        <w:jc w:val="both"/>
      </w:pPr>
      <w:r>
        <w:rPr>
          <w:sz w:val="24"/>
          <w:szCs w:val="24"/>
        </w:rPr>
        <w:t xml:space="preserve">балансовых счетов нет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2. Какой из перечисленных счетов является балансовым:</w:t>
      </w:r>
      <w:r/>
    </w:p>
    <w:p>
      <w:pPr>
        <w:pStyle w:val="840"/>
        <w:numPr>
          <w:ilvl w:val="0"/>
          <w:numId w:val="35"/>
        </w:numPr>
        <w:jc w:val="both"/>
      </w:pPr>
      <w:r>
        <w:rPr>
          <w:sz w:val="24"/>
          <w:szCs w:val="24"/>
        </w:rPr>
        <w:t xml:space="preserve">требования по поставке драгоценных металлов;</w:t>
      </w:r>
      <w:r/>
    </w:p>
    <w:p>
      <w:pPr>
        <w:pStyle w:val="840"/>
        <w:numPr>
          <w:ilvl w:val="0"/>
          <w:numId w:val="35"/>
        </w:numPr>
        <w:jc w:val="both"/>
      </w:pPr>
      <w:r>
        <w:rPr>
          <w:sz w:val="24"/>
          <w:szCs w:val="24"/>
        </w:rPr>
        <w:t xml:space="preserve">разные ценности и документы;</w:t>
      </w:r>
      <w:r/>
    </w:p>
    <w:p>
      <w:pPr>
        <w:pStyle w:val="840"/>
        <w:numPr>
          <w:ilvl w:val="0"/>
          <w:numId w:val="35"/>
        </w:numPr>
        <w:jc w:val="both"/>
      </w:pPr>
      <w:r>
        <w:rPr>
          <w:sz w:val="24"/>
          <w:szCs w:val="24"/>
        </w:rPr>
        <w:t xml:space="preserve">расчеты по доверительному управлению;</w:t>
      </w:r>
      <w:r/>
    </w:p>
    <w:p>
      <w:pPr>
        <w:pStyle w:val="840"/>
        <w:numPr>
          <w:ilvl w:val="0"/>
          <w:numId w:val="35"/>
        </w:numPr>
        <w:jc w:val="both"/>
      </w:pPr>
      <w:r>
        <w:rPr>
          <w:sz w:val="24"/>
          <w:szCs w:val="24"/>
        </w:rPr>
        <w:t xml:space="preserve">расчеты  с дебиторами и кредиторами</w:t>
      </w:r>
      <w:r/>
    </w:p>
    <w:p>
      <w:pPr>
        <w:pStyle w:val="840"/>
        <w:numPr>
          <w:ilvl w:val="0"/>
          <w:numId w:val="35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ind w:left="360" w:hanging="360"/>
        <w:jc w:val="both"/>
      </w:pPr>
      <w:r>
        <w:rPr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. Номер балансового счета первого порядка состоит из:</w:t>
      </w:r>
      <w:r/>
    </w:p>
    <w:p>
      <w:pPr>
        <w:pStyle w:val="840"/>
        <w:numPr>
          <w:ilvl w:val="0"/>
          <w:numId w:val="39"/>
        </w:numPr>
        <w:jc w:val="both"/>
      </w:pPr>
      <w:r>
        <w:rPr>
          <w:sz w:val="24"/>
          <w:szCs w:val="24"/>
        </w:rPr>
        <w:t xml:space="preserve">пяти цифр, каждая из которых характеризует принадлежность счета к тому или иному разделу плана счетов;</w:t>
      </w:r>
      <w:r/>
    </w:p>
    <w:p>
      <w:pPr>
        <w:pStyle w:val="840"/>
        <w:numPr>
          <w:ilvl w:val="0"/>
          <w:numId w:val="39"/>
        </w:numPr>
        <w:jc w:val="both"/>
      </w:pPr>
      <w:r>
        <w:rPr>
          <w:sz w:val="24"/>
          <w:szCs w:val="24"/>
        </w:rPr>
        <w:t xml:space="preserve">трех цифр, каждая из которых характеризует принадлежность счета к тому или иному разделу плана счетов;</w:t>
      </w:r>
      <w:r/>
    </w:p>
    <w:p>
      <w:pPr>
        <w:pStyle w:val="840"/>
        <w:numPr>
          <w:ilvl w:val="0"/>
          <w:numId w:val="39"/>
        </w:numPr>
        <w:jc w:val="both"/>
      </w:pPr>
      <w:r>
        <w:rPr>
          <w:sz w:val="24"/>
          <w:szCs w:val="24"/>
        </w:rPr>
        <w:t xml:space="preserve">трех цифр, первая из которых характеризует принадлежность счета к тому или иному разделу плана счетов;</w:t>
      </w:r>
      <w:r/>
    </w:p>
    <w:p>
      <w:pPr>
        <w:pStyle w:val="840"/>
        <w:numPr>
          <w:ilvl w:val="0"/>
          <w:numId w:val="39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39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spacing w:after="0" w:line="240" w:lineRule="auto"/>
      </w:pPr>
      <w:r>
        <w:rPr>
          <w:sz w:val="24"/>
          <w:szCs w:val="24"/>
        </w:rPr>
        <w:t xml:space="preserve">4. В втором разделе балансовых счетов учитывается: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денежные средства;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операции с клиентами;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средства и имущество;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результаты деятельности банков;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капитал и резервы;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9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spacing w:after="0" w:line="240" w:lineRule="auto"/>
      </w:pPr>
      <w:r>
        <w:rPr>
          <w:sz w:val="24"/>
          <w:szCs w:val="24"/>
        </w:rPr>
        <w:t xml:space="preserve">5. Межбанковские кредиты выданные учитываются:</w:t>
      </w:r>
      <w:r/>
    </w:p>
    <w:p>
      <w:pPr>
        <w:pStyle w:val="840"/>
        <w:numPr>
          <w:ilvl w:val="0"/>
          <w:numId w:val="40"/>
        </w:numPr>
        <w:jc w:val="both"/>
      </w:pPr>
      <w:r>
        <w:rPr>
          <w:sz w:val="24"/>
          <w:szCs w:val="24"/>
        </w:rPr>
        <w:t xml:space="preserve">в первом разделе балансовых счетов;</w:t>
      </w:r>
      <w:r/>
    </w:p>
    <w:p>
      <w:pPr>
        <w:pStyle w:val="840"/>
        <w:numPr>
          <w:ilvl w:val="0"/>
          <w:numId w:val="40"/>
        </w:numPr>
        <w:jc w:val="both"/>
      </w:pPr>
      <w:r>
        <w:rPr>
          <w:sz w:val="24"/>
          <w:szCs w:val="24"/>
        </w:rPr>
        <w:t xml:space="preserve">в третьем разделе балансовых счетов;</w:t>
      </w:r>
      <w:r/>
    </w:p>
    <w:p>
      <w:pPr>
        <w:pStyle w:val="840"/>
        <w:numPr>
          <w:ilvl w:val="0"/>
          <w:numId w:val="40"/>
        </w:numPr>
        <w:jc w:val="both"/>
      </w:pPr>
      <w:r>
        <w:rPr>
          <w:sz w:val="24"/>
          <w:szCs w:val="24"/>
        </w:rPr>
        <w:t xml:space="preserve">в пятом разделе балансовых счетов;</w:t>
      </w:r>
      <w:r/>
    </w:p>
    <w:p>
      <w:pPr>
        <w:pStyle w:val="840"/>
        <w:numPr>
          <w:ilvl w:val="0"/>
          <w:numId w:val="40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0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1415"/>
        <w:spacing w:after="0" w:line="240" w:lineRule="auto"/>
      </w:pPr>
      <w:r>
        <w:rPr>
          <w:sz w:val="24"/>
          <w:szCs w:val="24"/>
        </w:rPr>
        <w:t xml:space="preserve">6. Составление ежедневного баланса остатков  входит в обязанности:</w:t>
      </w:r>
      <w:r/>
    </w:p>
    <w:p>
      <w:pPr>
        <w:pStyle w:val="840"/>
        <w:numPr>
          <w:ilvl w:val="0"/>
          <w:numId w:val="41"/>
        </w:numPr>
        <w:jc w:val="both"/>
      </w:pPr>
      <w:r>
        <w:rPr>
          <w:sz w:val="24"/>
          <w:szCs w:val="24"/>
        </w:rPr>
        <w:t xml:space="preserve">операциониста;</w:t>
      </w:r>
      <w:r/>
    </w:p>
    <w:p>
      <w:pPr>
        <w:pStyle w:val="840"/>
        <w:numPr>
          <w:ilvl w:val="0"/>
          <w:numId w:val="41"/>
        </w:numPr>
        <w:jc w:val="both"/>
      </w:pPr>
      <w:r>
        <w:rPr>
          <w:sz w:val="24"/>
          <w:szCs w:val="24"/>
        </w:rPr>
        <w:t xml:space="preserve">оператора;</w:t>
      </w:r>
      <w:r/>
    </w:p>
    <w:p>
      <w:pPr>
        <w:pStyle w:val="840"/>
        <w:numPr>
          <w:ilvl w:val="0"/>
          <w:numId w:val="41"/>
        </w:numPr>
        <w:jc w:val="both"/>
      </w:pPr>
      <w:r>
        <w:rPr>
          <w:sz w:val="24"/>
          <w:szCs w:val="24"/>
        </w:rPr>
        <w:t xml:space="preserve">главного бухгалтера;</w:t>
      </w:r>
      <w:r/>
    </w:p>
    <w:p>
      <w:pPr>
        <w:pStyle w:val="840"/>
        <w:numPr>
          <w:ilvl w:val="0"/>
          <w:numId w:val="41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41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jc w:val="both"/>
      </w:pPr>
      <w:r>
        <w:rPr>
          <w:sz w:val="24"/>
          <w:szCs w:val="24"/>
        </w:rPr>
        <w:t xml:space="preserve">7. Какой из перечисленных счетов является активным:</w:t>
      </w:r>
      <w:r/>
    </w:p>
    <w:p>
      <w:pPr>
        <w:pStyle w:val="840"/>
        <w:numPr>
          <w:ilvl w:val="0"/>
          <w:numId w:val="36"/>
        </w:numPr>
        <w:jc w:val="both"/>
      </w:pPr>
      <w:r>
        <w:rPr>
          <w:sz w:val="24"/>
          <w:szCs w:val="24"/>
        </w:rPr>
        <w:t xml:space="preserve">кредиты и депозиты, полученные от  Банка России;</w:t>
      </w:r>
      <w:r/>
    </w:p>
    <w:p>
      <w:pPr>
        <w:pStyle w:val="840"/>
        <w:numPr>
          <w:ilvl w:val="0"/>
          <w:numId w:val="36"/>
        </w:numPr>
        <w:jc w:val="both"/>
      </w:pPr>
      <w:r>
        <w:rPr>
          <w:sz w:val="24"/>
          <w:szCs w:val="24"/>
        </w:rPr>
        <w:t xml:space="preserve">собственные акции, выкупленные у акционеров;</w:t>
      </w:r>
      <w:r/>
    </w:p>
    <w:p>
      <w:pPr>
        <w:pStyle w:val="840"/>
        <w:numPr>
          <w:ilvl w:val="0"/>
          <w:numId w:val="36"/>
        </w:numPr>
        <w:jc w:val="both"/>
      </w:pPr>
      <w:r>
        <w:rPr>
          <w:sz w:val="24"/>
          <w:szCs w:val="24"/>
        </w:rPr>
        <w:t xml:space="preserve">материальные запасы;</w:t>
      </w:r>
      <w:r/>
    </w:p>
    <w:p>
      <w:pPr>
        <w:pStyle w:val="840"/>
        <w:numPr>
          <w:ilvl w:val="0"/>
          <w:numId w:val="36"/>
        </w:numPr>
        <w:jc w:val="both"/>
      </w:pPr>
      <w:r>
        <w:rPr>
          <w:sz w:val="24"/>
          <w:szCs w:val="24"/>
        </w:rPr>
        <w:t xml:space="preserve">все ответы верные;</w:t>
      </w:r>
      <w:r/>
    </w:p>
    <w:p>
      <w:pPr>
        <w:pStyle w:val="840"/>
        <w:numPr>
          <w:ilvl w:val="0"/>
          <w:numId w:val="36"/>
        </w:numPr>
        <w:jc w:val="both"/>
      </w:pPr>
      <w:r>
        <w:rPr>
          <w:sz w:val="24"/>
          <w:szCs w:val="24"/>
        </w:rPr>
        <w:t xml:space="preserve">все ответы неверные.</w:t>
      </w:r>
      <w:r/>
    </w:p>
    <w:p>
      <w:pPr>
        <w:pStyle w:val="840"/>
        <w:contextualSpacing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427"/>
        <w:ind w:left="284"/>
        <w:jc w:val="center"/>
        <w:tabs>
          <w:tab w:val="left" w:pos="851" w:leader="none"/>
          <w:tab w:val="left" w:pos="993" w:leader="none"/>
        </w:tabs>
      </w:pPr>
      <w:r>
        <w:rPr>
          <w:b/>
          <w:sz w:val="24"/>
          <w:szCs w:val="24"/>
        </w:rPr>
        <w:t xml:space="preserve">Критерии оценки:</w:t>
      </w:r>
      <w:r/>
    </w:p>
    <w:p>
      <w:pPr>
        <w:pStyle w:val="1427"/>
        <w:ind w:left="284"/>
        <w:jc w:val="both"/>
        <w:tabs>
          <w:tab w:val="left" w:pos="851" w:leader="none"/>
          <w:tab w:val="left" w:pos="993" w:leader="none"/>
        </w:tabs>
      </w:pPr>
      <w:r>
        <w:rPr>
          <w:sz w:val="24"/>
          <w:szCs w:val="24"/>
          <w:u w:val="single"/>
        </w:rPr>
        <w:t xml:space="preserve">«отлично»</w:t>
      </w:r>
      <w:r>
        <w:rPr>
          <w:sz w:val="24"/>
          <w:szCs w:val="24"/>
        </w:rPr>
        <w:t xml:space="preserve"> ставится, если количество правильных ответов 8 - 10, задачи решены без ошибок;</w:t>
      </w:r>
      <w:r/>
    </w:p>
    <w:p>
      <w:pPr>
        <w:pStyle w:val="1427"/>
        <w:ind w:left="284"/>
        <w:jc w:val="both"/>
        <w:tabs>
          <w:tab w:val="left" w:pos="851" w:leader="none"/>
          <w:tab w:val="left" w:pos="993" w:leader="none"/>
        </w:tabs>
      </w:pPr>
      <w:r>
        <w:rPr>
          <w:sz w:val="24"/>
          <w:szCs w:val="24"/>
          <w:u w:val="single"/>
        </w:rPr>
        <w:t xml:space="preserve">«хорошо»</w:t>
      </w:r>
      <w:r>
        <w:rPr>
          <w:sz w:val="24"/>
          <w:szCs w:val="24"/>
        </w:rPr>
        <w:t xml:space="preserve">- количество правильных ответов от 6 -7, задачи решены с ошибками, но не нарушена методика расчета;</w:t>
      </w:r>
      <w:r/>
    </w:p>
    <w:p>
      <w:pPr>
        <w:pStyle w:val="1427"/>
        <w:ind w:left="284"/>
        <w:jc w:val="both"/>
        <w:tabs>
          <w:tab w:val="left" w:pos="851" w:leader="none"/>
          <w:tab w:val="left" w:pos="993" w:leader="none"/>
        </w:tabs>
      </w:pPr>
      <w:r>
        <w:rPr>
          <w:sz w:val="24"/>
          <w:szCs w:val="24"/>
          <w:u w:val="single"/>
        </w:rPr>
        <w:t xml:space="preserve">«удовлетворительно»</w:t>
      </w:r>
      <w:r>
        <w:rPr>
          <w:sz w:val="24"/>
          <w:szCs w:val="24"/>
        </w:rPr>
        <w:t xml:space="preserve">- количество правильных ответов 5, задачи решены, но имеются ошибки в расчетах и методике;</w:t>
      </w:r>
      <w:r/>
    </w:p>
    <w:p>
      <w:pPr>
        <w:pStyle w:val="1427"/>
        <w:ind w:left="284"/>
        <w:jc w:val="both"/>
        <w:tabs>
          <w:tab w:val="left" w:pos="851" w:leader="none"/>
          <w:tab w:val="left" w:pos="993" w:leader="none"/>
        </w:tabs>
      </w:pPr>
      <w:r>
        <w:rPr>
          <w:sz w:val="24"/>
          <w:szCs w:val="24"/>
          <w:u w:val="single"/>
        </w:rPr>
        <w:t xml:space="preserve">«неудовлетворительно»</w:t>
      </w:r>
      <w:r>
        <w:rPr>
          <w:sz w:val="24"/>
          <w:szCs w:val="24"/>
        </w:rPr>
        <w:t xml:space="preserve">- количество правильных ответов меньше 5, задачи решены не верно или не решены.</w:t>
      </w:r>
      <w:r/>
    </w:p>
    <w:p>
      <w:pPr>
        <w:pStyle w:val="1427"/>
        <w:ind w:left="284"/>
        <w:jc w:val="both"/>
        <w:tabs>
          <w:tab w:val="left" w:pos="851" w:leader="none"/>
          <w:tab w:val="left" w:pos="993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b/>
          <w:sz w:val="24"/>
          <w:szCs w:val="24"/>
        </w:rPr>
        <w:t xml:space="preserve">текущего контроля</w:t>
      </w:r>
      <w:r>
        <w:rPr>
          <w:sz w:val="24"/>
          <w:szCs w:val="24"/>
        </w:rPr>
        <w:t xml:space="preserve"> успеваемости по МДК применяются следующие методы контроля:  </w:t>
      </w:r>
      <w:r>
        <w:rPr>
          <w:sz w:val="24"/>
          <w:szCs w:val="24"/>
        </w:rPr>
      </w:r>
    </w:p>
    <w:p>
      <w:pPr>
        <w:pStyle w:val="840"/>
        <w:ind w:left="10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840"/>
        <w:numPr>
          <w:ilvl w:val="0"/>
          <w:numId w:val="60"/>
        </w:numPr>
        <w:ind w:hanging="3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в форме индивидуального опроса</w:t>
      </w:r>
      <w:r>
        <w:rPr>
          <w:sz w:val="24"/>
          <w:szCs w:val="24"/>
        </w:rPr>
      </w:r>
    </w:p>
    <w:p>
      <w:pPr>
        <w:pStyle w:val="840"/>
        <w:numPr>
          <w:ilvl w:val="0"/>
          <w:numId w:val="60"/>
        </w:numPr>
        <w:ind w:hanging="3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в форме письменного ответа на вопросы </w:t>
      </w:r>
      <w:r>
        <w:rPr>
          <w:sz w:val="24"/>
          <w:szCs w:val="24"/>
        </w:rPr>
      </w:r>
    </w:p>
    <w:p>
      <w:pPr>
        <w:pStyle w:val="840"/>
        <w:numPr>
          <w:ilvl w:val="0"/>
          <w:numId w:val="60"/>
        </w:numPr>
        <w:ind w:hanging="3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Проверка решения практико-ориентированных задач </w:t>
      </w:r>
      <w:r>
        <w:rPr>
          <w:sz w:val="24"/>
          <w:szCs w:val="24"/>
        </w:rPr>
      </w:r>
    </w:p>
    <w:p>
      <w:pPr>
        <w:pStyle w:val="840"/>
        <w:ind w:left="1080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left="730" w:hanging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Названные формы контроля используются во всех разделах МДК</w:t>
      </w:r>
      <w:r>
        <w:rPr>
          <w:sz w:val="24"/>
          <w:szCs w:val="24"/>
        </w:rPr>
      </w:r>
    </w:p>
    <w:p>
      <w:pPr>
        <w:pStyle w:val="840"/>
        <w:ind w:left="36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Индивидуальный опрос и контроль в форме письменного ответа</w:t>
      </w:r>
      <w:r>
        <w:rPr>
          <w:sz w:val="24"/>
          <w:szCs w:val="24"/>
        </w:rPr>
        <w:t xml:space="preserve">  проводится по вопросам, которые изучаются на  лекции.  </w:t>
      </w:r>
      <w:r>
        <w:rPr>
          <w:sz w:val="24"/>
          <w:szCs w:val="24"/>
        </w:rPr>
      </w:r>
    </w:p>
    <w:p>
      <w:pPr>
        <w:pStyle w:val="8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Примеры вопросов по теме 1:</w:t>
      </w:r>
      <w:r>
        <w:rPr>
          <w:b/>
          <w:i/>
          <w:sz w:val="24"/>
          <w:szCs w:val="24"/>
        </w:rPr>
      </w:r>
    </w:p>
    <w:p>
      <w:pPr>
        <w:pStyle w:val="840"/>
        <w:numPr>
          <w:ilvl w:val="0"/>
          <w:numId w:val="54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кредитов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выдачи кредитов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погашения кредитов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выдачи кредитов юридических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погашения кредитов юридических лиц</w:t>
      </w:r>
      <w:r>
        <w:rPr>
          <w:sz w:val="24"/>
          <w:szCs w:val="24"/>
        </w:rPr>
      </w:r>
    </w:p>
    <w:p>
      <w:pPr>
        <w:pStyle w:val="8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Примеры вопросов по теме 2:</w:t>
      </w:r>
      <w:r>
        <w:rPr>
          <w:b/>
          <w:i/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процентов и обеспечения по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процентов и обеспечения по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процентов и обеспечения по кредитам юридических лиц</w:t>
      </w:r>
      <w:r>
        <w:rPr>
          <w:sz w:val="24"/>
          <w:szCs w:val="24"/>
        </w:rPr>
      </w:r>
    </w:p>
    <w:p>
      <w:pPr>
        <w:pStyle w:val="8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Примеры вопросов по теме 3:</w:t>
      </w:r>
      <w:r>
        <w:rPr>
          <w:b/>
          <w:i/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основного долга, процентов и обеспечения по просроченным 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основного долга, процентов и обеспечения по просроченным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основного долга, процентов и обеспечения по просроченным кредитам  юридических лиц</w:t>
      </w:r>
      <w:r>
        <w:rPr>
          <w:sz w:val="24"/>
          <w:szCs w:val="24"/>
        </w:rPr>
      </w:r>
    </w:p>
    <w:p>
      <w:pPr>
        <w:pStyle w:val="8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Примеры вопросов по теме 4:</w:t>
      </w:r>
      <w:r>
        <w:rPr>
          <w:b/>
          <w:i/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резерва на возможные потери по ссудам по просроченным 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резерва на возможные потери по ссудам по просроченным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резерва на возможные потери по ссудам по просроченным кредитам  юридических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основные счета по учету резерва на возможные потери по ссудам по кредитам физических лиц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основную корреспонденцию по учету резерва на возможные потери по ссудам по кредитам  юридических лиц</w:t>
      </w:r>
      <w:r>
        <w:rPr>
          <w:sz w:val="24"/>
          <w:szCs w:val="24"/>
        </w:rPr>
      </w:r>
    </w:p>
    <w:p>
      <w:pPr>
        <w:pStyle w:val="840"/>
        <w:ind w:left="730" w:hanging="1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индивидуального опроса</w:t>
      </w:r>
      <w:r>
        <w:rPr>
          <w:b/>
          <w:sz w:val="24"/>
          <w:szCs w:val="24"/>
        </w:rPr>
      </w:r>
    </w:p>
    <w:p>
      <w:pPr>
        <w:pStyle w:val="8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Опрос студентов происходит по желанию (поднятой руке) или по списку. Выбранному студенту задается один вопрос, который может уточняться другим обучающимся.</w:t>
      </w:r>
      <w:r>
        <w:rPr>
          <w:sz w:val="24"/>
          <w:szCs w:val="24"/>
        </w:rPr>
      </w:r>
    </w:p>
    <w:p>
      <w:pPr>
        <w:pStyle w:val="8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</w:t>
      </w:r>
      <w:r>
        <w:rPr>
          <w:b/>
          <w:sz w:val="24"/>
          <w:szCs w:val="24"/>
        </w:rPr>
      </w:r>
    </w:p>
    <w:tbl>
      <w:tblPr>
        <w:tblW w:w="93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260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Оценка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Характеристика критерия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«отлично»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Вопрос раскрыт полностью, логично, указаны правильные нормативные документы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«хорошо»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Вопрос раскрыт полностью, имеются ошибки в раскрытии материала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«удовлетворительно»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Дана краткая характеристика вопроса, отсутствуют знания нормативных документов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«неудовлетворительно»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Вопрос не раскрыт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</w:tbl>
    <w:p>
      <w:pPr>
        <w:pStyle w:val="8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left="345" w:firstLine="360"/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Примеры практических заданий для проведения текущего/промежуточного контроля по МДК 02.02 Учет кредитных операций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numPr>
          <w:ilvl w:val="0"/>
          <w:numId w:val="56"/>
        </w:numPr>
        <w:ind w:left="0" w:firstLine="567"/>
        <w:jc w:val="both"/>
        <w:tabs>
          <w:tab w:val="left" w:pos="993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Отразите в бухгалтерском учете следующую операцию:  </w:t>
      </w:r>
      <w:r>
        <w:rPr>
          <w:color w:val="000000"/>
          <w:sz w:val="24"/>
          <w:szCs w:val="24"/>
        </w:rPr>
        <w:t xml:space="preserve">В банк обратилась семья с заявкой о выдаче кредита. Запрашиваемая сумма 200 тыс. руб. На по</w:t>
      </w:r>
      <w:r>
        <w:rPr>
          <w:color w:val="000000"/>
          <w:sz w:val="24"/>
          <w:szCs w:val="24"/>
        </w:rPr>
        <w:t xml:space="preserve">гашение семья может тратить на кредит 9 тыс. руб. в месяц. Определите,  по какой форме будут начисляться проценты по кредиту и выплата основной суммы долга. На какой срок банк может выдать кредит, если процентная ставка по кредиту составляет 18 %  годовых?</w:t>
      </w:r>
      <w:r>
        <w:rPr>
          <w:color w:val="000000"/>
          <w:sz w:val="24"/>
          <w:szCs w:val="24"/>
        </w:rPr>
      </w:r>
    </w:p>
    <w:p>
      <w:pPr>
        <w:pStyle w:val="840"/>
        <w:numPr>
          <w:ilvl w:val="0"/>
          <w:numId w:val="56"/>
        </w:numPr>
        <w:ind w:left="0" w:firstLine="567"/>
        <w:jc w:val="both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Отразите в бухгалтерском учете следующую операцию:  </w:t>
      </w:r>
      <w:r>
        <w:rPr>
          <w:color w:val="000000"/>
          <w:sz w:val="24"/>
          <w:szCs w:val="24"/>
        </w:rPr>
        <w:t xml:space="preserve">Коммерческий банк предоставил кредит сроком на 190 дней в виде единовременной ссуды. Сумма кредита 15000000 руб. Процентная ставка по кредиту – 10,5% годовых. Погашение кредита осуществляется ежемес</w:t>
      </w:r>
      <w:r>
        <w:rPr>
          <w:color w:val="000000"/>
          <w:sz w:val="24"/>
          <w:szCs w:val="24"/>
        </w:rPr>
        <w:t xml:space="preserve">ячно 15-го числа равными долями. Рассчитайте общую сумму процентов, которую заемщик должен уплатить банку за весь период кредитования; сумму, которую заемщик должен вернуть банку; сумму ежемесячного платежа. Отразите  данные операции в бухгалтерском учете.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numPr>
          <w:ilvl w:val="0"/>
          <w:numId w:val="56"/>
        </w:numPr>
        <w:ind w:left="0" w:firstLine="567"/>
        <w:jc w:val="both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Отразите в бухгалтерском учете следующую операцию: </w:t>
      </w:r>
      <w:r>
        <w:rPr>
          <w:color w:val="000000"/>
          <w:sz w:val="24"/>
          <w:szCs w:val="24"/>
        </w:rPr>
        <w:t xml:space="preserve">Предприятию был предоставлен консорциальный кредит в сумме 50 млн. рублей, на срок 180 дней под 6.5 % годовых. В консорциуме участвовало 3 банка: д</w:t>
      </w:r>
      <w:r>
        <w:rPr>
          <w:color w:val="000000"/>
          <w:sz w:val="24"/>
          <w:szCs w:val="24"/>
        </w:rPr>
        <w:t xml:space="preserve">оля 1-го банка 3/5, 2-го и 3-го по  1/5. Банком руководителем является первый банк, комиссионное вознаграждение составляет 0,05 % от суммы предоставленного кредита. Рассчитать сумму процентов и доход каждого банка от предоставления консорциального кредита.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left="720"/>
        <w:tabs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412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ind w:left="720"/>
        <w:jc w:val="center"/>
        <w:tabs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412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выполнения практико-ориентированных ситуационных задач</w:t>
      </w:r>
      <w:r>
        <w:rPr>
          <w:b/>
          <w:sz w:val="24"/>
          <w:szCs w:val="24"/>
        </w:rPr>
      </w:r>
    </w:p>
    <w:p>
      <w:pPr>
        <w:pStyle w:val="840"/>
        <w:ind w:firstLine="567"/>
        <w:jc w:val="both"/>
        <w:widowControl w:val="off"/>
        <w:rPr>
          <w:b/>
          <w:sz w:val="24"/>
          <w:szCs w:val="24"/>
        </w:rPr>
      </w:pPr>
      <w:r>
        <w:rPr>
          <w:sz w:val="24"/>
          <w:szCs w:val="24"/>
        </w:rPr>
        <w:t xml:space="preserve">Выполнение задач осуществляется на практических занятиях. Количество часов, отводимое на выполнение заданий, указано в программе дисциплины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Каждый студент самостоятельно выполняет задания и отчитывается по их выполнению в письменном виде.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0"/>
        <w:ind w:firstLine="567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Критерии оценки:</w:t>
      </w:r>
      <w:r>
        <w:rPr>
          <w:b/>
          <w:sz w:val="24"/>
          <w:szCs w:val="24"/>
          <w:lang w:eastAsia="en-US"/>
        </w:rPr>
      </w:r>
    </w:p>
    <w:p>
      <w:pPr>
        <w:pStyle w:val="84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«Зачтено» - студент умеет решать практические задачи, связывает те</w:t>
      </w:r>
      <w:r>
        <w:rPr>
          <w:sz w:val="24"/>
          <w:szCs w:val="24"/>
          <w:lang w:eastAsia="en-US"/>
        </w:rPr>
        <w:t xml:space="preserve">орию с практикой, осознанно применяет знания для решения профессиональных задач, умеет прогнозировать последствия и делать выводы. Выполнение работы самостоятельное, изложение материала грамотное, логичное, последовательное, внешне качественно оформленное.</w:t>
      </w:r>
      <w:r>
        <w:rPr>
          <w:sz w:val="24"/>
          <w:szCs w:val="24"/>
          <w:lang w:eastAsia="en-US"/>
        </w:rPr>
      </w:r>
    </w:p>
    <w:p>
      <w:pPr>
        <w:pStyle w:val="84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«Незачтено» - студент не может применить знания при решении практических задач, не владеет умениями; оформление работы не соответствует требованиям.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8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sz w:val="28"/>
          <w:szCs w:val="28"/>
        </w:rPr>
        <w:t xml:space="preserve">Департамент образования вологодской области</w:t>
      </w:r>
      <w:r/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sz w:val="28"/>
          <w:szCs w:val="28"/>
        </w:rPr>
        <w:t xml:space="preserve">БПОУ ВО «вологодский аграрно-экономический колледж»</w:t>
      </w:r>
      <w:r/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840"/>
        <w:ind w:left="5040"/>
        <w:jc w:val="both"/>
      </w:pPr>
      <w:r>
        <w:rPr>
          <w:b/>
          <w:sz w:val="28"/>
          <w:szCs w:val="28"/>
        </w:rPr>
        <w:t xml:space="preserve">УТВЕРЖДАЮ</w:t>
      </w:r>
      <w:r/>
    </w:p>
    <w:p>
      <w:pPr>
        <w:pStyle w:val="840"/>
        <w:ind w:left="4956"/>
        <w:jc w:val="both"/>
        <w:spacing w:line="252" w:lineRule="auto"/>
      </w:pPr>
      <w:r>
        <w:rPr>
          <w:sz w:val="28"/>
          <w:szCs w:val="28"/>
        </w:rPr>
        <w:t xml:space="preserve">  Директор колледжа</w:t>
      </w:r>
      <w:r/>
    </w:p>
    <w:p>
      <w:pPr>
        <w:pStyle w:val="840"/>
        <w:ind w:left="5040"/>
        <w:jc w:val="both"/>
      </w:pPr>
      <w:r>
        <w:rPr>
          <w:sz w:val="28"/>
          <w:szCs w:val="28"/>
        </w:rPr>
        <w:t xml:space="preserve"> ______________ Л.А.Климина</w:t>
      </w:r>
      <w:r/>
    </w:p>
    <w:p>
      <w:pPr>
        <w:pStyle w:val="840"/>
        <w:ind w:left="5040"/>
        <w:jc w:val="both"/>
      </w:pPr>
      <w:r>
        <w:rPr>
          <w:sz w:val="28"/>
          <w:szCs w:val="28"/>
        </w:rPr>
        <w:t xml:space="preserve">«____» ______________20_ г.</w:t>
      </w:r>
      <w:r/>
    </w:p>
    <w:p>
      <w:pPr>
        <w:pStyle w:val="840"/>
        <w:jc w:val="both"/>
        <w:widowControl w:val="off"/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  <w:caps/>
          <w:sz w:val="28"/>
          <w:szCs w:val="28"/>
        </w:rPr>
        <w:t xml:space="preserve">ОПИСЬ</w:t>
      </w:r>
      <w:r/>
    </w:p>
    <w:p>
      <w:pPr>
        <w:pStyle w:val="840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билетов для дифференцированного зачета по междисциплинарному курсу </w:t>
      </w:r>
      <w:r>
        <w:rPr>
          <w:sz w:val="28"/>
          <w:szCs w:val="28"/>
        </w:rPr>
      </w:r>
    </w:p>
    <w:p>
      <w:pPr>
        <w:pStyle w:val="840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МДК 02.02 Учет кредитных операций</w:t>
      </w:r>
      <w:r>
        <w:rPr>
          <w:sz w:val="28"/>
          <w:szCs w:val="28"/>
        </w:rPr>
      </w:r>
    </w:p>
    <w:p>
      <w:pPr>
        <w:pStyle w:val="840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для обучающихся __________________ группы</w:t>
      </w:r>
      <w:r/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Количество обучающихся в группе - _____ чел.</w:t>
      </w:r>
      <w:r/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Количество билетов - ______________ шт.</w:t>
      </w:r>
      <w:r/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5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sz w:val="28"/>
                <w:szCs w:val="28"/>
              </w:rPr>
              <w:t xml:space="preserve">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4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sz w:val="28"/>
                <w:szCs w:val="28"/>
              </w:rPr>
              <w:t xml:space="preserve">Рассмотрено: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Преподаватель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____________М.А. Кощеева 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«__» _______________ 20_ г.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4" w:type="dxa"/>
            <w:vAlign w:val="top"/>
            <w:textDirection w:val="lrTb"/>
            <w:noWrap w:val="false"/>
          </w:tcPr>
          <w:p>
            <w:pPr>
              <w:pStyle w:val="840"/>
              <w:jc w:val="both"/>
            </w:pPr>
            <w:r>
              <w:rPr>
                <w:sz w:val="28"/>
                <w:szCs w:val="28"/>
              </w:rPr>
              <w:t xml:space="preserve">На заседании методической комиссии экономических и технологических дисциплин</w:t>
            </w:r>
            <w:r/>
          </w:p>
          <w:p>
            <w:pPr>
              <w:pStyle w:val="840"/>
              <w:jc w:val="both"/>
            </w:pPr>
            <w:r>
              <w:rPr>
                <w:sz w:val="28"/>
                <w:szCs w:val="28"/>
              </w:rPr>
              <w:t xml:space="preserve">от «_____»_________________20_ г.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Председатель методической комиссии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________________ О.Б. Литвинова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8"/>
                <w:szCs w:val="28"/>
              </w:rPr>
              <w:t xml:space="preserve">«___» _______________ 20_ г.</w:t>
            </w:r>
            <w:r/>
          </w:p>
          <w:p>
            <w:pPr>
              <w:pStyle w:val="84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4"/>
          <w:szCs w:val="24"/>
        </w:rPr>
        <w:t xml:space="preserve">Вологда</w:t>
      </w:r>
      <w:r/>
    </w:p>
    <w:p>
      <w:pPr>
        <w:pStyle w:val="840"/>
        <w:jc w:val="center"/>
      </w:pPr>
      <w:r>
        <w:rPr>
          <w:bCs/>
          <w:sz w:val="24"/>
          <w:szCs w:val="24"/>
        </w:rPr>
        <w:t xml:space="preserve">20_ г.</w:t>
      </w:r>
      <w:r/>
    </w:p>
    <w:p>
      <w:pPr>
        <w:pStyle w:val="840"/>
        <w:tabs>
          <w:tab w:val="left" w:pos="159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 w:clear="all"/>
      </w:r>
      <w:r>
        <w:rPr>
          <w:bCs/>
          <w:sz w:val="24"/>
          <w:szCs w:val="24"/>
        </w:rPr>
      </w:r>
    </w:p>
    <w:p>
      <w:pPr>
        <w:pStyle w:val="840"/>
        <w:tabs>
          <w:tab w:val="left" w:pos="159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Примеры билетов</w:t>
      </w:r>
      <w:r>
        <w:rPr>
          <w:b/>
          <w:sz w:val="24"/>
          <w:szCs w:val="24"/>
        </w:rPr>
      </w:r>
    </w:p>
    <w:p>
      <w:pPr>
        <w:pStyle w:val="840"/>
        <w:jc w:val="center"/>
        <w:tabs>
          <w:tab w:val="left" w:pos="1590" w:leader="none"/>
        </w:tabs>
      </w:pPr>
      <w:r>
        <w:rPr>
          <w:sz w:val="24"/>
          <w:szCs w:val="24"/>
        </w:rPr>
        <w:t xml:space="preserve">БИЛЕТ 1</w:t>
      </w:r>
      <w:r/>
    </w:p>
    <w:p>
      <w:pPr>
        <w:pStyle w:val="840"/>
        <w:jc w:val="center"/>
        <w:tabs>
          <w:tab w:val="left" w:pos="159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numPr>
          <w:ilvl w:val="0"/>
          <w:numId w:val="5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Характеристика плана счетов в кредитных организациях.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8"/>
        </w:numPr>
        <w:jc w:val="both"/>
      </w:pPr>
      <w:r>
        <w:rPr>
          <w:sz w:val="24"/>
          <w:szCs w:val="24"/>
        </w:rPr>
        <w:t xml:space="preserve">Отразить в бухгалтерском учете следующую операцию:  коммерческий банк 15 .02.2020 предоставил клиенту - физическому лицу кредит на неотложные нужды в сумме 200 000 р. сумму на 6 лет под 11,8% годовых. Выдача кредита осуществляется единовременно наличн</w:t>
      </w:r>
      <w:r>
        <w:rPr>
          <w:sz w:val="24"/>
          <w:szCs w:val="24"/>
        </w:rPr>
        <w:t xml:space="preserve">ыми деньгами.  Определите дату окончательного погашения кредита. Рассчитайте сумму ежемесячных платежей в погашение основного долга по кредиту; проценты, которые необходимо уплатить. Составьте необходимые бухгалтерские записи по выдаче и погашению кредита.</w:t>
      </w:r>
      <w:r/>
    </w:p>
    <w:p>
      <w:pPr>
        <w:pStyle w:val="840"/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left="720"/>
        <w:jc w:val="right"/>
      </w:pPr>
      <w:r>
        <w:rPr>
          <w:sz w:val="24"/>
          <w:szCs w:val="24"/>
        </w:rPr>
        <w:t xml:space="preserve">Преподаватель: _______________</w:t>
      </w:r>
      <w:r/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jc w:val="center"/>
        <w:tabs>
          <w:tab w:val="left" w:pos="1590" w:leader="none"/>
        </w:tabs>
      </w:pPr>
      <w:r>
        <w:rPr>
          <w:sz w:val="24"/>
          <w:szCs w:val="24"/>
        </w:rPr>
        <w:t xml:space="preserve">БИЛЕТ 2</w:t>
      </w:r>
      <w:r/>
    </w:p>
    <w:p>
      <w:pPr>
        <w:pStyle w:val="840"/>
        <w:numPr>
          <w:ilvl w:val="0"/>
          <w:numId w:val="5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отражения в бухгалтерском учете операций по списанию просроченной задолженности</w:t>
      </w:r>
      <w:r>
        <w:rPr>
          <w:sz w:val="24"/>
          <w:szCs w:val="24"/>
        </w:rPr>
      </w:r>
    </w:p>
    <w:p>
      <w:pPr>
        <w:pStyle w:val="840"/>
        <w:numPr>
          <w:ilvl w:val="0"/>
          <w:numId w:val="59"/>
        </w:numPr>
        <w:jc w:val="both"/>
      </w:pPr>
      <w:r>
        <w:rPr>
          <w:sz w:val="24"/>
          <w:szCs w:val="24"/>
        </w:rPr>
        <w:t xml:space="preserve">Торговая </w:t>
      </w:r>
      <w:r>
        <w:rPr>
          <w:rStyle w:val="1409"/>
          <w:i w:val="0"/>
          <w:sz w:val="24"/>
          <w:szCs w:val="24"/>
        </w:rPr>
        <w:t xml:space="preserve">организация</w:t>
      </w:r>
      <w:r>
        <w:rPr>
          <w:sz w:val="24"/>
          <w:szCs w:val="24"/>
        </w:rPr>
        <w:t xml:space="preserve"> обратилась в банк для получения кредита сроком на 24 месяца в сумме 8 0</w:t>
      </w:r>
      <w:r>
        <w:rPr>
          <w:sz w:val="24"/>
          <w:szCs w:val="24"/>
        </w:rPr>
        <w:t xml:space="preserve">00 000 р. под залог торгового строения оценочной стоимостью 13 000 000р., процентная ставка по кредитам – 16% годовых. Поправочный коэффициент, применяемый банком - 0,6. Рассчитайте и объясните, является ли залог достаточным для обеспечения такого кредита.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представленной задаче  отразить операции в бухгалтерском учете банка.</w:t>
      </w:r>
      <w:r/>
    </w:p>
    <w:p>
      <w:pPr>
        <w:pStyle w:val="840"/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ind w:left="720"/>
        <w:jc w:val="right"/>
      </w:pPr>
      <w:r>
        <w:rPr>
          <w:sz w:val="24"/>
          <w:szCs w:val="24"/>
        </w:rPr>
        <w:t xml:space="preserve">Преподаватель: _______________</w:t>
      </w:r>
      <w:r/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427"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</w:pPr>
      <w:r>
        <w:rPr>
          <w:b/>
          <w:sz w:val="28"/>
          <w:szCs w:val="28"/>
        </w:rPr>
        <w:t xml:space="preserve">Критерии оценивания:</w:t>
      </w:r>
      <w:r/>
    </w:p>
    <w:p>
      <w:pPr>
        <w:pStyle w:val="1427"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0" w:type="auto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36"/>
        <w:gridCol w:w="733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«отлично»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7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Вопросы раскрыты полностью, логично, практико-ориентированные / ситуационные задачи с пояснениями, составлена правильная корреспонденция счетов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«хорошо»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7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Вопрос раскрыт полностью, практико-ориентированные / ситуационные задачи решены без пояснений, в корреспонденции счетов есть неточности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«удовлетворительно»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7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Дана краткая характеристика вопроса, упущены существенные моменты, задача (ситуация) не решена или решена не полностью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6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«неудовлетворительно»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7" w:type="dxa"/>
            <w:vAlign w:val="top"/>
            <w:textDirection w:val="lrTb"/>
            <w:noWrap w:val="false"/>
          </w:tcPr>
          <w:p>
            <w:pPr>
              <w:pStyle w:val="1427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</w:pPr>
            <w:r>
              <w:rPr>
                <w:sz w:val="24"/>
                <w:szCs w:val="24"/>
              </w:rPr>
              <w:t xml:space="preserve">Вопросы не раскрыты</w:t>
            </w:r>
            <w:r/>
          </w:p>
        </w:tc>
      </w:tr>
    </w:tbl>
    <w:p>
      <w:pPr>
        <w:pStyle w:val="840"/>
      </w:pPr>
      <w:r/>
      <w:r/>
    </w:p>
    <w:p>
      <w:pPr>
        <w:pStyle w:val="840"/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0"/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14"/>
      <w:footerReference w:type="even" r:id="rId15"/>
      <w:footerReference w:type="first" r:id="rId16"/>
      <w:footnotePr/>
      <w:endnotePr/>
      <w:type w:val="nextPage"/>
      <w:pgSz w:w="11906" w:h="16838" w:orient="portrait"/>
      <w:pgMar w:top="1134" w:right="849" w:bottom="1134" w:left="1276" w:header="720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Lucida Sans">
    <w:panose1 w:val="020B0502040504020204"/>
  </w:font>
  <w:font w:name="Liberation Sans">
    <w:panose1 w:val="020B0604020202020204"/>
  </w:font>
  <w:font w:name="Wingdings">
    <w:panose1 w:val="05010000000000000000"/>
  </w:font>
  <w:font w:name="Mangal">
    <w:panose1 w:val="02040503050306020203"/>
  </w:font>
  <w:font w:name="Courier New">
    <w:panose1 w:val="02070409020205020404"/>
  </w:font>
  <w:font w:name="Segoe UI Symbol">
    <w:panose1 w:val="020B0502040504020204"/>
  </w:font>
  <w:font w:name="Symbol">
    <w:panose1 w:val="05010000000000000000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142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7</w:t>
    </w:r>
    <w:r>
      <w:fldChar w:fldCharType="end"/>
    </w:r>
    <w:r/>
  </w:p>
  <w:p>
    <w:pPr>
      <w:pStyle w:val="1426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29</w:t>
    </w:r>
    <w:r>
      <w:fldChar w:fldCharType="end"/>
    </w:r>
    <w:r/>
  </w:p>
  <w:p>
    <w:pPr>
      <w:pStyle w:val="1426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4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4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color w:val="000000"/>
        <w:sz w:val="24"/>
        <w:szCs w:val="24"/>
        <w:highlight w:val="cy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8" w:firstLine="0"/>
        <w:tabs>
          <w:tab w:val="num" w:pos="709" w:leader="none"/>
        </w:tabs>
      </w:pPr>
      <w:rPr>
        <w:rFonts w:ascii="Arial" w:hAnsi="Arial" w:cs="Arial"/>
        <w:b w:val="0"/>
        <w:i w:val="0"/>
        <w: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8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8"/>
  </w:num>
  <w:num w:numId="55">
    <w:abstractNumId w:val="53"/>
  </w:num>
  <w:num w:numId="56">
    <w:abstractNumId w:val="54"/>
  </w:num>
  <w:num w:numId="57">
    <w:abstractNumId w:val="56"/>
  </w:num>
  <w:num w:numId="58">
    <w:abstractNumId w:val="57"/>
  </w:num>
  <w:num w:numId="59">
    <w:abstractNumId w:val="59"/>
  </w:num>
  <w:num w:numId="60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40"/>
    <w:next w:val="84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40"/>
    <w:next w:val="84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40"/>
    <w:next w:val="84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40"/>
    <w:next w:val="84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0"/>
    <w:next w:val="84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0"/>
    <w:next w:val="8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0"/>
    <w:next w:val="8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0"/>
    <w:next w:val="8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0"/>
    <w:next w:val="8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40"/>
    <w:next w:val="84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840"/>
    <w:next w:val="84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840"/>
    <w:next w:val="8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0"/>
    <w:next w:val="8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84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84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8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lang w:val="ru-RU" w:eastAsia="zh-CN" w:bidi="ar-SA"/>
    </w:rPr>
  </w:style>
  <w:style w:type="paragraph" w:styleId="841">
    <w:name w:val="Заголовок 1"/>
    <w:basedOn w:val="840"/>
    <w:next w:val="840"/>
    <w:link w:val="840"/>
    <w:qFormat/>
    <w:pPr>
      <w:numPr>
        <w:ilvl w:val="0"/>
        <w:numId w:val="1"/>
      </w:num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842">
    <w:name w:val="Заголовок 2"/>
    <w:basedOn w:val="840"/>
    <w:next w:val="840"/>
    <w:link w:val="840"/>
    <w:qFormat/>
    <w:pPr>
      <w:numPr>
        <w:ilvl w:val="1"/>
        <w:numId w:val="1"/>
      </w:num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43">
    <w:name w:val="Заголовок 4"/>
    <w:basedOn w:val="840"/>
    <w:next w:val="840"/>
    <w:link w:val="840"/>
    <w:qFormat/>
    <w:pPr>
      <w:numPr>
        <w:ilvl w:val="3"/>
        <w:numId w:val="1"/>
      </w:numPr>
      <w:keepNext/>
      <w:outlineLvl w:val="3"/>
    </w:pPr>
    <w:rPr>
      <w:b/>
      <w:bCs/>
      <w:sz w:val="24"/>
      <w:szCs w:val="28"/>
    </w:rPr>
  </w:style>
  <w:style w:type="character" w:styleId="844">
    <w:name w:val="Основной шрифт абзаца"/>
    <w:next w:val="844"/>
    <w:link w:val="840"/>
    <w:uiPriority w:val="1"/>
    <w:semiHidden/>
    <w:unhideWhenUsed/>
  </w:style>
  <w:style w:type="table" w:styleId="845">
    <w:name w:val="Обычная таблица"/>
    <w:next w:val="845"/>
    <w:link w:val="840"/>
    <w:uiPriority w:val="99"/>
    <w:semiHidden/>
    <w:unhideWhenUsed/>
    <w:tblPr/>
  </w:style>
  <w:style w:type="numbering" w:styleId="846">
    <w:name w:val="Нет списка"/>
    <w:next w:val="846"/>
    <w:link w:val="840"/>
    <w:uiPriority w:val="99"/>
    <w:semiHidden/>
    <w:unhideWhenUsed/>
  </w:style>
  <w:style w:type="character" w:styleId="847">
    <w:name w:val="WW8Num1z0"/>
    <w:next w:val="847"/>
    <w:link w:val="840"/>
  </w:style>
  <w:style w:type="character" w:styleId="848">
    <w:name w:val="WW8Num1z1"/>
    <w:next w:val="848"/>
    <w:link w:val="840"/>
  </w:style>
  <w:style w:type="character" w:styleId="849">
    <w:name w:val="WW8Num1z2"/>
    <w:next w:val="849"/>
    <w:link w:val="840"/>
  </w:style>
  <w:style w:type="character" w:styleId="850">
    <w:name w:val="WW8Num1z3"/>
    <w:next w:val="850"/>
    <w:link w:val="840"/>
  </w:style>
  <w:style w:type="character" w:styleId="851">
    <w:name w:val="WW8Num1z4"/>
    <w:next w:val="851"/>
    <w:link w:val="840"/>
  </w:style>
  <w:style w:type="character" w:styleId="852">
    <w:name w:val="WW8Num1z5"/>
    <w:next w:val="852"/>
    <w:link w:val="840"/>
  </w:style>
  <w:style w:type="character" w:styleId="853">
    <w:name w:val="WW8Num1z6"/>
    <w:next w:val="853"/>
    <w:link w:val="840"/>
  </w:style>
  <w:style w:type="character" w:styleId="854">
    <w:name w:val="WW8Num1z7"/>
    <w:next w:val="854"/>
    <w:link w:val="840"/>
  </w:style>
  <w:style w:type="character" w:styleId="855">
    <w:name w:val="WW8Num1z8"/>
    <w:next w:val="855"/>
    <w:link w:val="840"/>
  </w:style>
  <w:style w:type="character" w:styleId="856">
    <w:name w:val="WW8Num2z0"/>
    <w:next w:val="856"/>
    <w:link w:val="840"/>
    <w:rPr>
      <w:sz w:val="24"/>
      <w:szCs w:val="24"/>
    </w:rPr>
  </w:style>
  <w:style w:type="character" w:styleId="857">
    <w:name w:val="WW8Num3z0"/>
    <w:next w:val="857"/>
    <w:link w:val="840"/>
    <w:rPr>
      <w:sz w:val="24"/>
      <w:szCs w:val="24"/>
    </w:rPr>
  </w:style>
  <w:style w:type="character" w:styleId="858">
    <w:name w:val="WW8Num4z0"/>
    <w:next w:val="858"/>
    <w:link w:val="840"/>
    <w:rPr>
      <w:sz w:val="24"/>
      <w:szCs w:val="24"/>
    </w:rPr>
  </w:style>
  <w:style w:type="character" w:styleId="859">
    <w:name w:val="WW8Num5z0"/>
    <w:next w:val="859"/>
    <w:link w:val="840"/>
    <w:rPr>
      <w:sz w:val="24"/>
      <w:szCs w:val="24"/>
    </w:rPr>
  </w:style>
  <w:style w:type="character" w:styleId="860">
    <w:name w:val="WW8Num6z0"/>
    <w:next w:val="860"/>
    <w:link w:val="840"/>
    <w:rPr>
      <w:sz w:val="24"/>
      <w:szCs w:val="24"/>
    </w:rPr>
  </w:style>
  <w:style w:type="character" w:styleId="861">
    <w:name w:val="WW8Num7z0"/>
    <w:next w:val="861"/>
    <w:link w:val="840"/>
    <w:rPr>
      <w:sz w:val="24"/>
      <w:szCs w:val="24"/>
    </w:rPr>
  </w:style>
  <w:style w:type="character" w:styleId="862">
    <w:name w:val="WW8Num8z0"/>
    <w:next w:val="862"/>
    <w:link w:val="840"/>
    <w:rPr>
      <w:sz w:val="24"/>
      <w:szCs w:val="24"/>
    </w:rPr>
  </w:style>
  <w:style w:type="character" w:styleId="863">
    <w:name w:val="WW8Num9z0"/>
    <w:next w:val="863"/>
    <w:link w:val="840"/>
    <w:rPr>
      <w:sz w:val="24"/>
      <w:szCs w:val="24"/>
    </w:rPr>
  </w:style>
  <w:style w:type="character" w:styleId="864">
    <w:name w:val="WW8Num10z0"/>
    <w:next w:val="864"/>
    <w:link w:val="840"/>
    <w:rPr>
      <w:sz w:val="24"/>
      <w:szCs w:val="24"/>
    </w:rPr>
  </w:style>
  <w:style w:type="character" w:styleId="865">
    <w:name w:val="WW8Num11z0"/>
    <w:next w:val="865"/>
    <w:link w:val="840"/>
    <w:rPr>
      <w:rFonts w:ascii="Times New Roman" w:hAnsi="Times New Roman" w:eastAsia="Times New Roman" w:cs="Times New Roman"/>
      <w:b w:val="0"/>
      <w:sz w:val="28"/>
      <w:szCs w:val="28"/>
    </w:rPr>
  </w:style>
  <w:style w:type="character" w:styleId="866">
    <w:name w:val="WW8Num12z0"/>
    <w:next w:val="866"/>
    <w:link w:val="840"/>
    <w:rPr>
      <w:sz w:val="24"/>
      <w:szCs w:val="24"/>
    </w:rPr>
  </w:style>
  <w:style w:type="character" w:styleId="867">
    <w:name w:val="WW8Num13z0"/>
    <w:next w:val="867"/>
    <w:link w:val="840"/>
    <w:rPr>
      <w:sz w:val="24"/>
      <w:szCs w:val="24"/>
    </w:rPr>
  </w:style>
  <w:style w:type="character" w:styleId="868">
    <w:name w:val="WW8Num14z0"/>
    <w:next w:val="868"/>
    <w:link w:val="840"/>
    <w:rPr>
      <w:sz w:val="24"/>
      <w:szCs w:val="24"/>
    </w:rPr>
  </w:style>
  <w:style w:type="character" w:styleId="869">
    <w:name w:val="WW8Num15z0"/>
    <w:next w:val="869"/>
    <w:link w:val="840"/>
    <w:rPr>
      <w:sz w:val="24"/>
      <w:szCs w:val="24"/>
    </w:rPr>
  </w:style>
  <w:style w:type="character" w:styleId="870">
    <w:name w:val="WW8Num16z0"/>
    <w:next w:val="870"/>
    <w:link w:val="840"/>
    <w:rPr>
      <w:sz w:val="24"/>
      <w:szCs w:val="24"/>
    </w:rPr>
  </w:style>
  <w:style w:type="character" w:styleId="871">
    <w:name w:val="WW8Num17z0"/>
    <w:next w:val="871"/>
    <w:link w:val="840"/>
    <w:rPr>
      <w:sz w:val="24"/>
      <w:szCs w:val="24"/>
    </w:rPr>
  </w:style>
  <w:style w:type="character" w:styleId="872">
    <w:name w:val="WW8Num18z0"/>
    <w:next w:val="872"/>
    <w:link w:val="840"/>
    <w:rPr>
      <w:sz w:val="24"/>
      <w:szCs w:val="24"/>
    </w:rPr>
  </w:style>
  <w:style w:type="character" w:styleId="873">
    <w:name w:val="WW8Num19z0"/>
    <w:next w:val="873"/>
    <w:link w:val="840"/>
    <w:rPr>
      <w:sz w:val="24"/>
      <w:szCs w:val="24"/>
    </w:rPr>
  </w:style>
  <w:style w:type="character" w:styleId="874">
    <w:name w:val="WW8Num20z0"/>
    <w:next w:val="874"/>
    <w:link w:val="840"/>
    <w:rPr>
      <w:sz w:val="24"/>
      <w:szCs w:val="24"/>
    </w:rPr>
  </w:style>
  <w:style w:type="character" w:styleId="875">
    <w:name w:val="WW8Num21z0"/>
    <w:next w:val="875"/>
    <w:link w:val="840"/>
    <w:rPr>
      <w:sz w:val="24"/>
      <w:szCs w:val="24"/>
    </w:rPr>
  </w:style>
  <w:style w:type="character" w:styleId="876">
    <w:name w:val="WW8Num22z0"/>
    <w:next w:val="876"/>
    <w:link w:val="840"/>
    <w:rPr>
      <w:sz w:val="24"/>
      <w:szCs w:val="24"/>
    </w:rPr>
  </w:style>
  <w:style w:type="character" w:styleId="877">
    <w:name w:val="WW8Num23z0"/>
    <w:next w:val="877"/>
    <w:link w:val="840"/>
    <w:rPr>
      <w:sz w:val="24"/>
      <w:szCs w:val="24"/>
    </w:rPr>
  </w:style>
  <w:style w:type="character" w:styleId="878">
    <w:name w:val="WW8Num24z0"/>
    <w:next w:val="878"/>
    <w:link w:val="840"/>
    <w:rPr>
      <w:sz w:val="24"/>
      <w:szCs w:val="24"/>
    </w:rPr>
  </w:style>
  <w:style w:type="character" w:styleId="879">
    <w:name w:val="WW8Num25z0"/>
    <w:next w:val="879"/>
    <w:link w:val="840"/>
    <w:rPr>
      <w:sz w:val="24"/>
      <w:szCs w:val="24"/>
    </w:rPr>
  </w:style>
  <w:style w:type="character" w:styleId="880">
    <w:name w:val="WW8Num26z0"/>
    <w:next w:val="880"/>
    <w:link w:val="840"/>
    <w:rPr>
      <w:sz w:val="24"/>
      <w:szCs w:val="24"/>
    </w:rPr>
  </w:style>
  <w:style w:type="character" w:styleId="881">
    <w:name w:val="WW8Num27z0"/>
    <w:next w:val="881"/>
    <w:link w:val="840"/>
    <w:rPr>
      <w:sz w:val="24"/>
      <w:szCs w:val="24"/>
    </w:rPr>
  </w:style>
  <w:style w:type="character" w:styleId="882">
    <w:name w:val="WW8Num28z0"/>
    <w:next w:val="882"/>
    <w:link w:val="840"/>
  </w:style>
  <w:style w:type="character" w:styleId="883">
    <w:name w:val="WW8Num29z0"/>
    <w:next w:val="883"/>
    <w:link w:val="840"/>
    <w:rPr>
      <w:sz w:val="24"/>
      <w:szCs w:val="24"/>
    </w:rPr>
  </w:style>
  <w:style w:type="character" w:styleId="884">
    <w:name w:val="WW8Num30z0"/>
    <w:next w:val="884"/>
    <w:link w:val="840"/>
    <w:rPr>
      <w:sz w:val="24"/>
      <w:szCs w:val="24"/>
    </w:rPr>
  </w:style>
  <w:style w:type="character" w:styleId="885">
    <w:name w:val="WW8Num31z0"/>
    <w:next w:val="885"/>
    <w:link w:val="840"/>
    <w:rPr>
      <w:sz w:val="24"/>
      <w:szCs w:val="24"/>
    </w:rPr>
  </w:style>
  <w:style w:type="character" w:styleId="886">
    <w:name w:val="WW8Num32z0"/>
    <w:next w:val="886"/>
    <w:link w:val="840"/>
    <w:rPr>
      <w:sz w:val="24"/>
      <w:szCs w:val="24"/>
    </w:rPr>
  </w:style>
  <w:style w:type="character" w:styleId="887">
    <w:name w:val="WW8Num33z0"/>
    <w:next w:val="887"/>
    <w:link w:val="840"/>
  </w:style>
  <w:style w:type="character" w:styleId="888">
    <w:name w:val="WW8Num34z0"/>
    <w:next w:val="888"/>
    <w:link w:val="840"/>
  </w:style>
  <w:style w:type="character" w:styleId="889">
    <w:name w:val="WW8Num35z0"/>
    <w:next w:val="889"/>
    <w:link w:val="840"/>
  </w:style>
  <w:style w:type="character" w:styleId="890">
    <w:name w:val="WW8Num36z0"/>
    <w:next w:val="890"/>
    <w:link w:val="840"/>
  </w:style>
  <w:style w:type="character" w:styleId="891">
    <w:name w:val="WW8Num37z0"/>
    <w:next w:val="891"/>
    <w:link w:val="840"/>
  </w:style>
  <w:style w:type="character" w:styleId="892">
    <w:name w:val="WW8Num38z0"/>
    <w:next w:val="892"/>
    <w:link w:val="840"/>
  </w:style>
  <w:style w:type="character" w:styleId="893">
    <w:name w:val="WW8Num39z0"/>
    <w:next w:val="893"/>
    <w:link w:val="840"/>
  </w:style>
  <w:style w:type="character" w:styleId="894">
    <w:name w:val="WW8Num40z0"/>
    <w:next w:val="894"/>
    <w:link w:val="840"/>
  </w:style>
  <w:style w:type="character" w:styleId="895">
    <w:name w:val="WW8Num41z0"/>
    <w:next w:val="895"/>
    <w:link w:val="840"/>
  </w:style>
  <w:style w:type="character" w:styleId="896">
    <w:name w:val="WW8Num42z0"/>
    <w:next w:val="896"/>
    <w:link w:val="840"/>
  </w:style>
  <w:style w:type="character" w:styleId="897">
    <w:name w:val="WW8Num43z0"/>
    <w:next w:val="897"/>
    <w:link w:val="840"/>
  </w:style>
  <w:style w:type="character" w:styleId="898">
    <w:name w:val="WW8Num44z0"/>
    <w:next w:val="898"/>
    <w:link w:val="840"/>
  </w:style>
  <w:style w:type="character" w:styleId="899">
    <w:name w:val="WW8Num45z0"/>
    <w:next w:val="899"/>
    <w:link w:val="840"/>
  </w:style>
  <w:style w:type="character" w:styleId="900">
    <w:name w:val="WW8Num46z0"/>
    <w:next w:val="900"/>
    <w:link w:val="840"/>
  </w:style>
  <w:style w:type="character" w:styleId="901">
    <w:name w:val="WW8Num47z0"/>
    <w:next w:val="901"/>
    <w:link w:val="840"/>
  </w:style>
  <w:style w:type="character" w:styleId="902">
    <w:name w:val="WW8Num48z0"/>
    <w:next w:val="902"/>
    <w:link w:val="840"/>
    <w:rPr>
      <w:sz w:val="24"/>
      <w:szCs w:val="24"/>
    </w:rPr>
  </w:style>
  <w:style w:type="character" w:styleId="903">
    <w:name w:val="WW8Num49z0"/>
    <w:next w:val="903"/>
    <w:link w:val="840"/>
  </w:style>
  <w:style w:type="character" w:styleId="904">
    <w:name w:val="WW8Num50z0"/>
    <w:next w:val="904"/>
    <w:link w:val="840"/>
    <w:rPr>
      <w:color w:val="000000"/>
      <w:sz w:val="24"/>
      <w:szCs w:val="24"/>
      <w:highlight w:val="cyan"/>
    </w:rPr>
  </w:style>
  <w:style w:type="character" w:styleId="905">
    <w:name w:val="WW8Num51z0"/>
    <w:next w:val="905"/>
    <w:link w:val="840"/>
    <w:rPr>
      <w:rFonts w:ascii="Arial" w:hAnsi="Arial" w:cs="Arial"/>
      <w:b w:val="0"/>
      <w:i w:val="0"/>
      <w: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styleId="906">
    <w:name w:val="WW8Num52z0"/>
    <w:next w:val="906"/>
    <w:link w:val="840"/>
    <w:rPr>
      <w:rFonts w:ascii="Symbol" w:hAnsi="Symbol" w:cs="Symbol"/>
    </w:rPr>
  </w:style>
  <w:style w:type="character" w:styleId="907">
    <w:name w:val="WW8Num50z1"/>
    <w:next w:val="907"/>
    <w:link w:val="840"/>
  </w:style>
  <w:style w:type="character" w:styleId="908">
    <w:name w:val="WW8Num50z2"/>
    <w:next w:val="908"/>
    <w:link w:val="840"/>
  </w:style>
  <w:style w:type="character" w:styleId="909">
    <w:name w:val="WW8Num50z3"/>
    <w:next w:val="909"/>
    <w:link w:val="840"/>
  </w:style>
  <w:style w:type="character" w:styleId="910">
    <w:name w:val="WW8Num50z4"/>
    <w:next w:val="910"/>
    <w:link w:val="840"/>
  </w:style>
  <w:style w:type="character" w:styleId="911">
    <w:name w:val="WW8Num50z5"/>
    <w:next w:val="911"/>
    <w:link w:val="840"/>
  </w:style>
  <w:style w:type="character" w:styleId="912">
    <w:name w:val="WW8Num50z6"/>
    <w:next w:val="912"/>
    <w:link w:val="840"/>
  </w:style>
  <w:style w:type="character" w:styleId="913">
    <w:name w:val="WW8Num50z7"/>
    <w:next w:val="913"/>
    <w:link w:val="840"/>
  </w:style>
  <w:style w:type="character" w:styleId="914">
    <w:name w:val="WW8Num50z8"/>
    <w:next w:val="914"/>
    <w:link w:val="840"/>
  </w:style>
  <w:style w:type="character" w:styleId="915">
    <w:name w:val="WW8Num51z1"/>
    <w:next w:val="915"/>
    <w:link w:val="840"/>
    <w:rPr>
      <w:rFonts w:ascii="Segoe UI Symbol" w:hAnsi="Segoe UI Symbol" w:eastAsia="Segoe UI Symbol" w:cs="Segoe UI Symbol"/>
      <w:b w:val="0"/>
      <w:i w:val="0"/>
      <w: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styleId="916">
    <w:name w:val="WW8Num52z1"/>
    <w:next w:val="916"/>
    <w:link w:val="840"/>
    <w:rPr>
      <w:rFonts w:ascii="Courier New" w:hAnsi="Courier New" w:cs="Courier New"/>
    </w:rPr>
  </w:style>
  <w:style w:type="character" w:styleId="917">
    <w:name w:val="WW8Num52z2"/>
    <w:next w:val="917"/>
    <w:link w:val="840"/>
    <w:rPr>
      <w:rFonts w:ascii="Wingdings" w:hAnsi="Wingdings" w:cs="Wingdings"/>
    </w:rPr>
  </w:style>
  <w:style w:type="character" w:styleId="918">
    <w:name w:val="Основной шрифт абзаца3"/>
    <w:next w:val="918"/>
    <w:link w:val="840"/>
  </w:style>
  <w:style w:type="character" w:styleId="919">
    <w:name w:val="WW8Num34z1"/>
    <w:next w:val="919"/>
    <w:link w:val="840"/>
  </w:style>
  <w:style w:type="character" w:styleId="920">
    <w:name w:val="WW8Num34z2"/>
    <w:next w:val="920"/>
    <w:link w:val="840"/>
  </w:style>
  <w:style w:type="character" w:styleId="921">
    <w:name w:val="WW8Num34z3"/>
    <w:next w:val="921"/>
    <w:link w:val="840"/>
  </w:style>
  <w:style w:type="character" w:styleId="922">
    <w:name w:val="WW8Num34z4"/>
    <w:next w:val="922"/>
    <w:link w:val="840"/>
  </w:style>
  <w:style w:type="character" w:styleId="923">
    <w:name w:val="WW8Num34z5"/>
    <w:next w:val="923"/>
    <w:link w:val="840"/>
  </w:style>
  <w:style w:type="character" w:styleId="924">
    <w:name w:val="WW8Num34z6"/>
    <w:next w:val="924"/>
    <w:link w:val="840"/>
  </w:style>
  <w:style w:type="character" w:styleId="925">
    <w:name w:val="WW8Num34z7"/>
    <w:next w:val="925"/>
    <w:link w:val="840"/>
  </w:style>
  <w:style w:type="character" w:styleId="926">
    <w:name w:val="WW8Num34z8"/>
    <w:next w:val="926"/>
    <w:link w:val="840"/>
  </w:style>
  <w:style w:type="character" w:styleId="927">
    <w:name w:val="WW8Num35z1"/>
    <w:next w:val="927"/>
    <w:link w:val="840"/>
  </w:style>
  <w:style w:type="character" w:styleId="928">
    <w:name w:val="WW8Num35z2"/>
    <w:next w:val="928"/>
    <w:link w:val="840"/>
  </w:style>
  <w:style w:type="character" w:styleId="929">
    <w:name w:val="WW8Num35z3"/>
    <w:next w:val="929"/>
    <w:link w:val="840"/>
  </w:style>
  <w:style w:type="character" w:styleId="930">
    <w:name w:val="WW8Num35z4"/>
    <w:next w:val="930"/>
    <w:link w:val="840"/>
  </w:style>
  <w:style w:type="character" w:styleId="931">
    <w:name w:val="WW8Num35z5"/>
    <w:next w:val="931"/>
    <w:link w:val="840"/>
  </w:style>
  <w:style w:type="character" w:styleId="932">
    <w:name w:val="WW8Num35z6"/>
    <w:next w:val="932"/>
    <w:link w:val="840"/>
  </w:style>
  <w:style w:type="character" w:styleId="933">
    <w:name w:val="WW8Num35z7"/>
    <w:next w:val="933"/>
    <w:link w:val="840"/>
  </w:style>
  <w:style w:type="character" w:styleId="934">
    <w:name w:val="WW8Num35z8"/>
    <w:next w:val="934"/>
    <w:link w:val="840"/>
  </w:style>
  <w:style w:type="character" w:styleId="935">
    <w:name w:val="WW8Num36z1"/>
    <w:next w:val="935"/>
    <w:link w:val="840"/>
  </w:style>
  <w:style w:type="character" w:styleId="936">
    <w:name w:val="WW8Num36z2"/>
    <w:next w:val="936"/>
    <w:link w:val="840"/>
  </w:style>
  <w:style w:type="character" w:styleId="937">
    <w:name w:val="WW8Num36z3"/>
    <w:next w:val="937"/>
    <w:link w:val="840"/>
  </w:style>
  <w:style w:type="character" w:styleId="938">
    <w:name w:val="WW8Num36z4"/>
    <w:next w:val="938"/>
    <w:link w:val="840"/>
  </w:style>
  <w:style w:type="character" w:styleId="939">
    <w:name w:val="WW8Num36z5"/>
    <w:next w:val="939"/>
    <w:link w:val="840"/>
  </w:style>
  <w:style w:type="character" w:styleId="940">
    <w:name w:val="WW8Num36z6"/>
    <w:next w:val="940"/>
    <w:link w:val="840"/>
  </w:style>
  <w:style w:type="character" w:styleId="941">
    <w:name w:val="WW8Num36z7"/>
    <w:next w:val="941"/>
    <w:link w:val="840"/>
  </w:style>
  <w:style w:type="character" w:styleId="942">
    <w:name w:val="WW8Num36z8"/>
    <w:next w:val="942"/>
    <w:link w:val="840"/>
  </w:style>
  <w:style w:type="character" w:styleId="943">
    <w:name w:val="WW8Num37z1"/>
    <w:next w:val="943"/>
    <w:link w:val="840"/>
  </w:style>
  <w:style w:type="character" w:styleId="944">
    <w:name w:val="WW8Num37z2"/>
    <w:next w:val="944"/>
    <w:link w:val="840"/>
  </w:style>
  <w:style w:type="character" w:styleId="945">
    <w:name w:val="WW8Num37z3"/>
    <w:next w:val="945"/>
    <w:link w:val="840"/>
  </w:style>
  <w:style w:type="character" w:styleId="946">
    <w:name w:val="WW8Num37z4"/>
    <w:next w:val="946"/>
    <w:link w:val="840"/>
  </w:style>
  <w:style w:type="character" w:styleId="947">
    <w:name w:val="WW8Num37z5"/>
    <w:next w:val="947"/>
    <w:link w:val="840"/>
  </w:style>
  <w:style w:type="character" w:styleId="948">
    <w:name w:val="WW8Num37z6"/>
    <w:next w:val="948"/>
    <w:link w:val="840"/>
  </w:style>
  <w:style w:type="character" w:styleId="949">
    <w:name w:val="WW8Num37z7"/>
    <w:next w:val="949"/>
    <w:link w:val="840"/>
  </w:style>
  <w:style w:type="character" w:styleId="950">
    <w:name w:val="WW8Num37z8"/>
    <w:next w:val="950"/>
    <w:link w:val="840"/>
  </w:style>
  <w:style w:type="character" w:styleId="951">
    <w:name w:val="WW8Num38z1"/>
    <w:next w:val="951"/>
    <w:link w:val="840"/>
  </w:style>
  <w:style w:type="character" w:styleId="952">
    <w:name w:val="WW8Num38z2"/>
    <w:next w:val="952"/>
    <w:link w:val="840"/>
  </w:style>
  <w:style w:type="character" w:styleId="953">
    <w:name w:val="WW8Num38z3"/>
    <w:next w:val="953"/>
    <w:link w:val="840"/>
  </w:style>
  <w:style w:type="character" w:styleId="954">
    <w:name w:val="WW8Num38z4"/>
    <w:next w:val="954"/>
    <w:link w:val="840"/>
  </w:style>
  <w:style w:type="character" w:styleId="955">
    <w:name w:val="WW8Num38z5"/>
    <w:next w:val="955"/>
    <w:link w:val="840"/>
  </w:style>
  <w:style w:type="character" w:styleId="956">
    <w:name w:val="WW8Num38z6"/>
    <w:next w:val="956"/>
    <w:link w:val="840"/>
  </w:style>
  <w:style w:type="character" w:styleId="957">
    <w:name w:val="WW8Num38z7"/>
    <w:next w:val="957"/>
    <w:link w:val="840"/>
  </w:style>
  <w:style w:type="character" w:styleId="958">
    <w:name w:val="WW8Num38z8"/>
    <w:next w:val="958"/>
    <w:link w:val="840"/>
  </w:style>
  <w:style w:type="character" w:styleId="959">
    <w:name w:val="WW8Num39z1"/>
    <w:next w:val="959"/>
    <w:link w:val="840"/>
  </w:style>
  <w:style w:type="character" w:styleId="960">
    <w:name w:val="WW8Num39z2"/>
    <w:next w:val="960"/>
    <w:link w:val="840"/>
  </w:style>
  <w:style w:type="character" w:styleId="961">
    <w:name w:val="WW8Num39z3"/>
    <w:next w:val="961"/>
    <w:link w:val="840"/>
  </w:style>
  <w:style w:type="character" w:styleId="962">
    <w:name w:val="WW8Num39z4"/>
    <w:next w:val="962"/>
    <w:link w:val="840"/>
  </w:style>
  <w:style w:type="character" w:styleId="963">
    <w:name w:val="WW8Num39z5"/>
    <w:next w:val="963"/>
    <w:link w:val="840"/>
  </w:style>
  <w:style w:type="character" w:styleId="964">
    <w:name w:val="WW8Num39z6"/>
    <w:next w:val="964"/>
    <w:link w:val="840"/>
  </w:style>
  <w:style w:type="character" w:styleId="965">
    <w:name w:val="WW8Num39z7"/>
    <w:next w:val="965"/>
    <w:link w:val="840"/>
  </w:style>
  <w:style w:type="character" w:styleId="966">
    <w:name w:val="WW8Num39z8"/>
    <w:next w:val="966"/>
    <w:link w:val="840"/>
  </w:style>
  <w:style w:type="character" w:styleId="967">
    <w:name w:val="WW8Num40z1"/>
    <w:next w:val="967"/>
    <w:link w:val="840"/>
  </w:style>
  <w:style w:type="character" w:styleId="968">
    <w:name w:val="WW8Num40z2"/>
    <w:next w:val="968"/>
    <w:link w:val="840"/>
  </w:style>
  <w:style w:type="character" w:styleId="969">
    <w:name w:val="WW8Num40z3"/>
    <w:next w:val="969"/>
    <w:link w:val="840"/>
  </w:style>
  <w:style w:type="character" w:styleId="970">
    <w:name w:val="WW8Num40z4"/>
    <w:next w:val="970"/>
    <w:link w:val="840"/>
  </w:style>
  <w:style w:type="character" w:styleId="971">
    <w:name w:val="WW8Num40z5"/>
    <w:next w:val="971"/>
    <w:link w:val="840"/>
  </w:style>
  <w:style w:type="character" w:styleId="972">
    <w:name w:val="WW8Num40z6"/>
    <w:next w:val="972"/>
    <w:link w:val="840"/>
  </w:style>
  <w:style w:type="character" w:styleId="973">
    <w:name w:val="WW8Num40z7"/>
    <w:next w:val="973"/>
    <w:link w:val="840"/>
  </w:style>
  <w:style w:type="character" w:styleId="974">
    <w:name w:val="WW8Num40z8"/>
    <w:next w:val="974"/>
    <w:link w:val="840"/>
  </w:style>
  <w:style w:type="character" w:styleId="975">
    <w:name w:val="WW8Num41z1"/>
    <w:next w:val="975"/>
    <w:link w:val="840"/>
  </w:style>
  <w:style w:type="character" w:styleId="976">
    <w:name w:val="WW8Num41z2"/>
    <w:next w:val="976"/>
    <w:link w:val="840"/>
  </w:style>
  <w:style w:type="character" w:styleId="977">
    <w:name w:val="WW8Num41z3"/>
    <w:next w:val="977"/>
    <w:link w:val="840"/>
  </w:style>
  <w:style w:type="character" w:styleId="978">
    <w:name w:val="WW8Num41z4"/>
    <w:next w:val="978"/>
    <w:link w:val="840"/>
  </w:style>
  <w:style w:type="character" w:styleId="979">
    <w:name w:val="WW8Num41z5"/>
    <w:next w:val="979"/>
    <w:link w:val="840"/>
  </w:style>
  <w:style w:type="character" w:styleId="980">
    <w:name w:val="WW8Num41z6"/>
    <w:next w:val="980"/>
    <w:link w:val="840"/>
  </w:style>
  <w:style w:type="character" w:styleId="981">
    <w:name w:val="WW8Num41z7"/>
    <w:next w:val="981"/>
    <w:link w:val="840"/>
  </w:style>
  <w:style w:type="character" w:styleId="982">
    <w:name w:val="WW8Num41z8"/>
    <w:next w:val="982"/>
    <w:link w:val="840"/>
  </w:style>
  <w:style w:type="character" w:styleId="983">
    <w:name w:val="WW8Num42z1"/>
    <w:next w:val="983"/>
    <w:link w:val="840"/>
  </w:style>
  <w:style w:type="character" w:styleId="984">
    <w:name w:val="WW8Num42z2"/>
    <w:next w:val="984"/>
    <w:link w:val="840"/>
  </w:style>
  <w:style w:type="character" w:styleId="985">
    <w:name w:val="WW8Num42z3"/>
    <w:next w:val="985"/>
    <w:link w:val="840"/>
  </w:style>
  <w:style w:type="character" w:styleId="986">
    <w:name w:val="WW8Num42z4"/>
    <w:next w:val="986"/>
    <w:link w:val="840"/>
  </w:style>
  <w:style w:type="character" w:styleId="987">
    <w:name w:val="WW8Num42z5"/>
    <w:next w:val="987"/>
    <w:link w:val="840"/>
  </w:style>
  <w:style w:type="character" w:styleId="988">
    <w:name w:val="WW8Num42z6"/>
    <w:next w:val="988"/>
    <w:link w:val="840"/>
  </w:style>
  <w:style w:type="character" w:styleId="989">
    <w:name w:val="WW8Num42z7"/>
    <w:next w:val="989"/>
    <w:link w:val="840"/>
  </w:style>
  <w:style w:type="character" w:styleId="990">
    <w:name w:val="WW8Num42z8"/>
    <w:next w:val="990"/>
    <w:link w:val="840"/>
  </w:style>
  <w:style w:type="character" w:styleId="991">
    <w:name w:val="WW8Num43z1"/>
    <w:next w:val="991"/>
    <w:link w:val="840"/>
  </w:style>
  <w:style w:type="character" w:styleId="992">
    <w:name w:val="WW8Num43z2"/>
    <w:next w:val="992"/>
    <w:link w:val="840"/>
  </w:style>
  <w:style w:type="character" w:styleId="993">
    <w:name w:val="WW8Num43z3"/>
    <w:next w:val="993"/>
    <w:link w:val="840"/>
  </w:style>
  <w:style w:type="character" w:styleId="994">
    <w:name w:val="WW8Num43z4"/>
    <w:next w:val="994"/>
    <w:link w:val="840"/>
  </w:style>
  <w:style w:type="character" w:styleId="995">
    <w:name w:val="WW8Num43z5"/>
    <w:next w:val="995"/>
    <w:link w:val="840"/>
  </w:style>
  <w:style w:type="character" w:styleId="996">
    <w:name w:val="WW8Num43z6"/>
    <w:next w:val="996"/>
    <w:link w:val="840"/>
  </w:style>
  <w:style w:type="character" w:styleId="997">
    <w:name w:val="WW8Num43z7"/>
    <w:next w:val="997"/>
    <w:link w:val="840"/>
  </w:style>
  <w:style w:type="character" w:styleId="998">
    <w:name w:val="WW8Num43z8"/>
    <w:next w:val="998"/>
    <w:link w:val="840"/>
  </w:style>
  <w:style w:type="character" w:styleId="999">
    <w:name w:val="WW8Num44z1"/>
    <w:next w:val="999"/>
    <w:link w:val="840"/>
  </w:style>
  <w:style w:type="character" w:styleId="1000">
    <w:name w:val="WW8Num44z2"/>
    <w:next w:val="1000"/>
    <w:link w:val="840"/>
  </w:style>
  <w:style w:type="character" w:styleId="1001">
    <w:name w:val="WW8Num44z3"/>
    <w:next w:val="1001"/>
    <w:link w:val="840"/>
  </w:style>
  <w:style w:type="character" w:styleId="1002">
    <w:name w:val="WW8Num44z4"/>
    <w:next w:val="1002"/>
    <w:link w:val="840"/>
  </w:style>
  <w:style w:type="character" w:styleId="1003">
    <w:name w:val="WW8Num44z5"/>
    <w:next w:val="1003"/>
    <w:link w:val="840"/>
  </w:style>
  <w:style w:type="character" w:styleId="1004">
    <w:name w:val="WW8Num44z6"/>
    <w:next w:val="1004"/>
    <w:link w:val="840"/>
  </w:style>
  <w:style w:type="character" w:styleId="1005">
    <w:name w:val="WW8Num44z7"/>
    <w:next w:val="1005"/>
    <w:link w:val="840"/>
  </w:style>
  <w:style w:type="character" w:styleId="1006">
    <w:name w:val="WW8Num44z8"/>
    <w:next w:val="1006"/>
    <w:link w:val="840"/>
  </w:style>
  <w:style w:type="character" w:styleId="1007">
    <w:name w:val="WW8Num45z1"/>
    <w:next w:val="1007"/>
    <w:link w:val="840"/>
  </w:style>
  <w:style w:type="character" w:styleId="1008">
    <w:name w:val="WW8Num45z2"/>
    <w:next w:val="1008"/>
    <w:link w:val="840"/>
  </w:style>
  <w:style w:type="character" w:styleId="1009">
    <w:name w:val="WW8Num45z3"/>
    <w:next w:val="1009"/>
    <w:link w:val="840"/>
  </w:style>
  <w:style w:type="character" w:styleId="1010">
    <w:name w:val="WW8Num45z4"/>
    <w:next w:val="1010"/>
    <w:link w:val="840"/>
  </w:style>
  <w:style w:type="character" w:styleId="1011">
    <w:name w:val="WW8Num45z5"/>
    <w:next w:val="1011"/>
    <w:link w:val="840"/>
  </w:style>
  <w:style w:type="character" w:styleId="1012">
    <w:name w:val="WW8Num45z6"/>
    <w:next w:val="1012"/>
    <w:link w:val="840"/>
  </w:style>
  <w:style w:type="character" w:styleId="1013">
    <w:name w:val="WW8Num45z7"/>
    <w:next w:val="1013"/>
    <w:link w:val="840"/>
  </w:style>
  <w:style w:type="character" w:styleId="1014">
    <w:name w:val="WW8Num45z8"/>
    <w:next w:val="1014"/>
    <w:link w:val="840"/>
  </w:style>
  <w:style w:type="character" w:styleId="1015">
    <w:name w:val="WW8Num46z1"/>
    <w:next w:val="1015"/>
    <w:link w:val="840"/>
  </w:style>
  <w:style w:type="character" w:styleId="1016">
    <w:name w:val="WW8Num46z2"/>
    <w:next w:val="1016"/>
    <w:link w:val="840"/>
  </w:style>
  <w:style w:type="character" w:styleId="1017">
    <w:name w:val="WW8Num46z3"/>
    <w:next w:val="1017"/>
    <w:link w:val="840"/>
  </w:style>
  <w:style w:type="character" w:styleId="1018">
    <w:name w:val="WW8Num46z4"/>
    <w:next w:val="1018"/>
    <w:link w:val="840"/>
  </w:style>
  <w:style w:type="character" w:styleId="1019">
    <w:name w:val="WW8Num46z5"/>
    <w:next w:val="1019"/>
    <w:link w:val="840"/>
  </w:style>
  <w:style w:type="character" w:styleId="1020">
    <w:name w:val="WW8Num46z6"/>
    <w:next w:val="1020"/>
    <w:link w:val="840"/>
  </w:style>
  <w:style w:type="character" w:styleId="1021">
    <w:name w:val="WW8Num46z7"/>
    <w:next w:val="1021"/>
    <w:link w:val="840"/>
  </w:style>
  <w:style w:type="character" w:styleId="1022">
    <w:name w:val="WW8Num46z8"/>
    <w:next w:val="1022"/>
    <w:link w:val="840"/>
  </w:style>
  <w:style w:type="character" w:styleId="1023">
    <w:name w:val="WW8Num47z1"/>
    <w:next w:val="1023"/>
    <w:link w:val="840"/>
  </w:style>
  <w:style w:type="character" w:styleId="1024">
    <w:name w:val="WW8Num47z2"/>
    <w:next w:val="1024"/>
    <w:link w:val="840"/>
  </w:style>
  <w:style w:type="character" w:styleId="1025">
    <w:name w:val="WW8Num47z3"/>
    <w:next w:val="1025"/>
    <w:link w:val="840"/>
  </w:style>
  <w:style w:type="character" w:styleId="1026">
    <w:name w:val="WW8Num47z4"/>
    <w:next w:val="1026"/>
    <w:link w:val="840"/>
  </w:style>
  <w:style w:type="character" w:styleId="1027">
    <w:name w:val="WW8Num47z5"/>
    <w:next w:val="1027"/>
    <w:link w:val="840"/>
  </w:style>
  <w:style w:type="character" w:styleId="1028">
    <w:name w:val="WW8Num47z6"/>
    <w:next w:val="1028"/>
    <w:link w:val="840"/>
  </w:style>
  <w:style w:type="character" w:styleId="1029">
    <w:name w:val="WW8Num47z7"/>
    <w:next w:val="1029"/>
    <w:link w:val="840"/>
  </w:style>
  <w:style w:type="character" w:styleId="1030">
    <w:name w:val="WW8Num47z8"/>
    <w:next w:val="1030"/>
    <w:link w:val="840"/>
  </w:style>
  <w:style w:type="character" w:styleId="1031">
    <w:name w:val="WW8Num48z1"/>
    <w:next w:val="1031"/>
    <w:link w:val="840"/>
  </w:style>
  <w:style w:type="character" w:styleId="1032">
    <w:name w:val="WW8Num48z2"/>
    <w:next w:val="1032"/>
    <w:link w:val="840"/>
  </w:style>
  <w:style w:type="character" w:styleId="1033">
    <w:name w:val="WW8Num48z3"/>
    <w:next w:val="1033"/>
    <w:link w:val="840"/>
  </w:style>
  <w:style w:type="character" w:styleId="1034">
    <w:name w:val="WW8Num48z4"/>
    <w:next w:val="1034"/>
    <w:link w:val="840"/>
  </w:style>
  <w:style w:type="character" w:styleId="1035">
    <w:name w:val="WW8Num48z5"/>
    <w:next w:val="1035"/>
    <w:link w:val="840"/>
  </w:style>
  <w:style w:type="character" w:styleId="1036">
    <w:name w:val="WW8Num48z6"/>
    <w:next w:val="1036"/>
    <w:link w:val="840"/>
  </w:style>
  <w:style w:type="character" w:styleId="1037">
    <w:name w:val="WW8Num48z7"/>
    <w:next w:val="1037"/>
    <w:link w:val="840"/>
  </w:style>
  <w:style w:type="character" w:styleId="1038">
    <w:name w:val="WW8Num48z8"/>
    <w:next w:val="1038"/>
    <w:link w:val="840"/>
  </w:style>
  <w:style w:type="character" w:styleId="1039">
    <w:name w:val="Основной шрифт абзаца2"/>
    <w:next w:val="1039"/>
    <w:link w:val="840"/>
  </w:style>
  <w:style w:type="character" w:styleId="1040">
    <w:name w:val="WW8Num2z1"/>
    <w:next w:val="1040"/>
    <w:link w:val="840"/>
  </w:style>
  <w:style w:type="character" w:styleId="1041">
    <w:name w:val="WW8Num2z2"/>
    <w:next w:val="1041"/>
    <w:link w:val="840"/>
  </w:style>
  <w:style w:type="character" w:styleId="1042">
    <w:name w:val="WW8Num2z3"/>
    <w:next w:val="1042"/>
    <w:link w:val="840"/>
  </w:style>
  <w:style w:type="character" w:styleId="1043">
    <w:name w:val="WW8Num2z4"/>
    <w:next w:val="1043"/>
    <w:link w:val="840"/>
  </w:style>
  <w:style w:type="character" w:styleId="1044">
    <w:name w:val="WW8Num2z5"/>
    <w:next w:val="1044"/>
    <w:link w:val="840"/>
  </w:style>
  <w:style w:type="character" w:styleId="1045">
    <w:name w:val="WW8Num2z6"/>
    <w:next w:val="1045"/>
    <w:link w:val="840"/>
  </w:style>
  <w:style w:type="character" w:styleId="1046">
    <w:name w:val="WW8Num2z7"/>
    <w:next w:val="1046"/>
    <w:link w:val="840"/>
  </w:style>
  <w:style w:type="character" w:styleId="1047">
    <w:name w:val="WW8Num2z8"/>
    <w:next w:val="1047"/>
    <w:link w:val="840"/>
  </w:style>
  <w:style w:type="character" w:styleId="1048">
    <w:name w:val="WW8Num3z1"/>
    <w:next w:val="1048"/>
    <w:link w:val="840"/>
  </w:style>
  <w:style w:type="character" w:styleId="1049">
    <w:name w:val="WW8Num3z2"/>
    <w:next w:val="1049"/>
    <w:link w:val="840"/>
  </w:style>
  <w:style w:type="character" w:styleId="1050">
    <w:name w:val="WW8Num3z3"/>
    <w:next w:val="1050"/>
    <w:link w:val="840"/>
  </w:style>
  <w:style w:type="character" w:styleId="1051">
    <w:name w:val="WW8Num3z4"/>
    <w:next w:val="1051"/>
    <w:link w:val="840"/>
  </w:style>
  <w:style w:type="character" w:styleId="1052">
    <w:name w:val="WW8Num3z5"/>
    <w:next w:val="1052"/>
    <w:link w:val="840"/>
  </w:style>
  <w:style w:type="character" w:styleId="1053">
    <w:name w:val="WW8Num3z6"/>
    <w:next w:val="1053"/>
    <w:link w:val="840"/>
  </w:style>
  <w:style w:type="character" w:styleId="1054">
    <w:name w:val="WW8Num3z7"/>
    <w:next w:val="1054"/>
    <w:link w:val="840"/>
  </w:style>
  <w:style w:type="character" w:styleId="1055">
    <w:name w:val="WW8Num3z8"/>
    <w:next w:val="1055"/>
    <w:link w:val="840"/>
  </w:style>
  <w:style w:type="character" w:styleId="1056">
    <w:name w:val="WW8Num4z1"/>
    <w:next w:val="1056"/>
    <w:link w:val="840"/>
  </w:style>
  <w:style w:type="character" w:styleId="1057">
    <w:name w:val="WW8Num4z2"/>
    <w:next w:val="1057"/>
    <w:link w:val="840"/>
  </w:style>
  <w:style w:type="character" w:styleId="1058">
    <w:name w:val="WW8Num4z3"/>
    <w:next w:val="1058"/>
    <w:link w:val="840"/>
  </w:style>
  <w:style w:type="character" w:styleId="1059">
    <w:name w:val="WW8Num4z4"/>
    <w:next w:val="1059"/>
    <w:link w:val="840"/>
  </w:style>
  <w:style w:type="character" w:styleId="1060">
    <w:name w:val="WW8Num4z5"/>
    <w:next w:val="1060"/>
    <w:link w:val="840"/>
  </w:style>
  <w:style w:type="character" w:styleId="1061">
    <w:name w:val="WW8Num4z6"/>
    <w:next w:val="1061"/>
    <w:link w:val="840"/>
  </w:style>
  <w:style w:type="character" w:styleId="1062">
    <w:name w:val="WW8Num4z7"/>
    <w:next w:val="1062"/>
    <w:link w:val="840"/>
  </w:style>
  <w:style w:type="character" w:styleId="1063">
    <w:name w:val="WW8Num4z8"/>
    <w:next w:val="1063"/>
    <w:link w:val="840"/>
  </w:style>
  <w:style w:type="character" w:styleId="1064">
    <w:name w:val="WW8Num5z1"/>
    <w:next w:val="1064"/>
    <w:link w:val="840"/>
  </w:style>
  <w:style w:type="character" w:styleId="1065">
    <w:name w:val="WW8Num5z2"/>
    <w:next w:val="1065"/>
    <w:link w:val="840"/>
  </w:style>
  <w:style w:type="character" w:styleId="1066">
    <w:name w:val="WW8Num5z3"/>
    <w:next w:val="1066"/>
    <w:link w:val="840"/>
  </w:style>
  <w:style w:type="character" w:styleId="1067">
    <w:name w:val="WW8Num5z4"/>
    <w:next w:val="1067"/>
    <w:link w:val="840"/>
  </w:style>
  <w:style w:type="character" w:styleId="1068">
    <w:name w:val="WW8Num5z5"/>
    <w:next w:val="1068"/>
    <w:link w:val="840"/>
  </w:style>
  <w:style w:type="character" w:styleId="1069">
    <w:name w:val="WW8Num5z6"/>
    <w:next w:val="1069"/>
    <w:link w:val="840"/>
  </w:style>
  <w:style w:type="character" w:styleId="1070">
    <w:name w:val="WW8Num5z7"/>
    <w:next w:val="1070"/>
    <w:link w:val="840"/>
  </w:style>
  <w:style w:type="character" w:styleId="1071">
    <w:name w:val="WW8Num5z8"/>
    <w:next w:val="1071"/>
    <w:link w:val="840"/>
  </w:style>
  <w:style w:type="character" w:styleId="1072">
    <w:name w:val="WW8Num6z1"/>
    <w:next w:val="1072"/>
    <w:link w:val="840"/>
  </w:style>
  <w:style w:type="character" w:styleId="1073">
    <w:name w:val="WW8Num6z2"/>
    <w:next w:val="1073"/>
    <w:link w:val="840"/>
  </w:style>
  <w:style w:type="character" w:styleId="1074">
    <w:name w:val="WW8Num6z3"/>
    <w:next w:val="1074"/>
    <w:link w:val="840"/>
  </w:style>
  <w:style w:type="character" w:styleId="1075">
    <w:name w:val="WW8Num6z4"/>
    <w:next w:val="1075"/>
    <w:link w:val="840"/>
  </w:style>
  <w:style w:type="character" w:styleId="1076">
    <w:name w:val="WW8Num6z5"/>
    <w:next w:val="1076"/>
    <w:link w:val="840"/>
  </w:style>
  <w:style w:type="character" w:styleId="1077">
    <w:name w:val="WW8Num6z6"/>
    <w:next w:val="1077"/>
    <w:link w:val="840"/>
  </w:style>
  <w:style w:type="character" w:styleId="1078">
    <w:name w:val="WW8Num6z7"/>
    <w:next w:val="1078"/>
    <w:link w:val="840"/>
  </w:style>
  <w:style w:type="character" w:styleId="1079">
    <w:name w:val="WW8Num6z8"/>
    <w:next w:val="1079"/>
    <w:link w:val="840"/>
  </w:style>
  <w:style w:type="character" w:styleId="1080">
    <w:name w:val="WW8Num7z1"/>
    <w:next w:val="1080"/>
    <w:link w:val="840"/>
  </w:style>
  <w:style w:type="character" w:styleId="1081">
    <w:name w:val="WW8Num7z2"/>
    <w:next w:val="1081"/>
    <w:link w:val="840"/>
  </w:style>
  <w:style w:type="character" w:styleId="1082">
    <w:name w:val="WW8Num7z3"/>
    <w:next w:val="1082"/>
    <w:link w:val="840"/>
  </w:style>
  <w:style w:type="character" w:styleId="1083">
    <w:name w:val="WW8Num7z4"/>
    <w:next w:val="1083"/>
    <w:link w:val="840"/>
  </w:style>
  <w:style w:type="character" w:styleId="1084">
    <w:name w:val="WW8Num7z5"/>
    <w:next w:val="1084"/>
    <w:link w:val="840"/>
  </w:style>
  <w:style w:type="character" w:styleId="1085">
    <w:name w:val="WW8Num7z6"/>
    <w:next w:val="1085"/>
    <w:link w:val="840"/>
  </w:style>
  <w:style w:type="character" w:styleId="1086">
    <w:name w:val="WW8Num7z7"/>
    <w:next w:val="1086"/>
    <w:link w:val="840"/>
  </w:style>
  <w:style w:type="character" w:styleId="1087">
    <w:name w:val="WW8Num7z8"/>
    <w:next w:val="1087"/>
    <w:link w:val="840"/>
  </w:style>
  <w:style w:type="character" w:styleId="1088">
    <w:name w:val="WW8Num8z1"/>
    <w:next w:val="1088"/>
    <w:link w:val="840"/>
  </w:style>
  <w:style w:type="character" w:styleId="1089">
    <w:name w:val="WW8Num8z2"/>
    <w:next w:val="1089"/>
    <w:link w:val="840"/>
  </w:style>
  <w:style w:type="character" w:styleId="1090">
    <w:name w:val="WW8Num8z3"/>
    <w:next w:val="1090"/>
    <w:link w:val="840"/>
  </w:style>
  <w:style w:type="character" w:styleId="1091">
    <w:name w:val="WW8Num8z4"/>
    <w:next w:val="1091"/>
    <w:link w:val="840"/>
  </w:style>
  <w:style w:type="character" w:styleId="1092">
    <w:name w:val="WW8Num8z5"/>
    <w:next w:val="1092"/>
    <w:link w:val="840"/>
  </w:style>
  <w:style w:type="character" w:styleId="1093">
    <w:name w:val="WW8Num8z6"/>
    <w:next w:val="1093"/>
    <w:link w:val="840"/>
  </w:style>
  <w:style w:type="character" w:styleId="1094">
    <w:name w:val="WW8Num8z7"/>
    <w:next w:val="1094"/>
    <w:link w:val="840"/>
  </w:style>
  <w:style w:type="character" w:styleId="1095">
    <w:name w:val="WW8Num8z8"/>
    <w:next w:val="1095"/>
    <w:link w:val="840"/>
  </w:style>
  <w:style w:type="character" w:styleId="1096">
    <w:name w:val="WW8Num9z1"/>
    <w:next w:val="1096"/>
    <w:link w:val="840"/>
  </w:style>
  <w:style w:type="character" w:styleId="1097">
    <w:name w:val="WW8Num9z2"/>
    <w:next w:val="1097"/>
    <w:link w:val="840"/>
  </w:style>
  <w:style w:type="character" w:styleId="1098">
    <w:name w:val="WW8Num9z3"/>
    <w:next w:val="1098"/>
    <w:link w:val="840"/>
  </w:style>
  <w:style w:type="character" w:styleId="1099">
    <w:name w:val="WW8Num9z4"/>
    <w:next w:val="1099"/>
    <w:link w:val="840"/>
  </w:style>
  <w:style w:type="character" w:styleId="1100">
    <w:name w:val="WW8Num9z5"/>
    <w:next w:val="1100"/>
    <w:link w:val="840"/>
  </w:style>
  <w:style w:type="character" w:styleId="1101">
    <w:name w:val="WW8Num9z6"/>
    <w:next w:val="1101"/>
    <w:link w:val="840"/>
  </w:style>
  <w:style w:type="character" w:styleId="1102">
    <w:name w:val="WW8Num9z7"/>
    <w:next w:val="1102"/>
    <w:link w:val="840"/>
  </w:style>
  <w:style w:type="character" w:styleId="1103">
    <w:name w:val="WW8Num9z8"/>
    <w:next w:val="1103"/>
    <w:link w:val="840"/>
  </w:style>
  <w:style w:type="character" w:styleId="1104">
    <w:name w:val="WW8Num10z1"/>
    <w:next w:val="1104"/>
    <w:link w:val="840"/>
  </w:style>
  <w:style w:type="character" w:styleId="1105">
    <w:name w:val="WW8Num10z2"/>
    <w:next w:val="1105"/>
    <w:link w:val="840"/>
  </w:style>
  <w:style w:type="character" w:styleId="1106">
    <w:name w:val="WW8Num10z3"/>
    <w:next w:val="1106"/>
    <w:link w:val="840"/>
  </w:style>
  <w:style w:type="character" w:styleId="1107">
    <w:name w:val="WW8Num10z4"/>
    <w:next w:val="1107"/>
    <w:link w:val="840"/>
  </w:style>
  <w:style w:type="character" w:styleId="1108">
    <w:name w:val="WW8Num10z5"/>
    <w:next w:val="1108"/>
    <w:link w:val="840"/>
  </w:style>
  <w:style w:type="character" w:styleId="1109">
    <w:name w:val="WW8Num10z6"/>
    <w:next w:val="1109"/>
    <w:link w:val="840"/>
  </w:style>
  <w:style w:type="character" w:styleId="1110">
    <w:name w:val="WW8Num10z7"/>
    <w:next w:val="1110"/>
    <w:link w:val="840"/>
  </w:style>
  <w:style w:type="character" w:styleId="1111">
    <w:name w:val="WW8Num10z8"/>
    <w:next w:val="1111"/>
    <w:link w:val="840"/>
  </w:style>
  <w:style w:type="character" w:styleId="1112">
    <w:name w:val="WW8Num11z1"/>
    <w:next w:val="1112"/>
    <w:link w:val="840"/>
  </w:style>
  <w:style w:type="character" w:styleId="1113">
    <w:name w:val="WW8Num11z2"/>
    <w:next w:val="1113"/>
    <w:link w:val="840"/>
  </w:style>
  <w:style w:type="character" w:styleId="1114">
    <w:name w:val="WW8Num11z3"/>
    <w:next w:val="1114"/>
    <w:link w:val="840"/>
  </w:style>
  <w:style w:type="character" w:styleId="1115">
    <w:name w:val="WW8Num11z4"/>
    <w:next w:val="1115"/>
    <w:link w:val="840"/>
  </w:style>
  <w:style w:type="character" w:styleId="1116">
    <w:name w:val="WW8Num11z5"/>
    <w:next w:val="1116"/>
    <w:link w:val="840"/>
  </w:style>
  <w:style w:type="character" w:styleId="1117">
    <w:name w:val="WW8Num11z6"/>
    <w:next w:val="1117"/>
    <w:link w:val="840"/>
  </w:style>
  <w:style w:type="character" w:styleId="1118">
    <w:name w:val="WW8Num11z7"/>
    <w:next w:val="1118"/>
    <w:link w:val="840"/>
  </w:style>
  <w:style w:type="character" w:styleId="1119">
    <w:name w:val="WW8Num11z8"/>
    <w:next w:val="1119"/>
    <w:link w:val="840"/>
  </w:style>
  <w:style w:type="character" w:styleId="1120">
    <w:name w:val="WW8Num12z1"/>
    <w:next w:val="1120"/>
    <w:link w:val="840"/>
  </w:style>
  <w:style w:type="character" w:styleId="1121">
    <w:name w:val="WW8Num12z2"/>
    <w:next w:val="1121"/>
    <w:link w:val="840"/>
  </w:style>
  <w:style w:type="character" w:styleId="1122">
    <w:name w:val="WW8Num12z3"/>
    <w:next w:val="1122"/>
    <w:link w:val="840"/>
  </w:style>
  <w:style w:type="character" w:styleId="1123">
    <w:name w:val="WW8Num12z4"/>
    <w:next w:val="1123"/>
    <w:link w:val="840"/>
  </w:style>
  <w:style w:type="character" w:styleId="1124">
    <w:name w:val="WW8Num12z5"/>
    <w:next w:val="1124"/>
    <w:link w:val="840"/>
  </w:style>
  <w:style w:type="character" w:styleId="1125">
    <w:name w:val="WW8Num12z6"/>
    <w:next w:val="1125"/>
    <w:link w:val="840"/>
  </w:style>
  <w:style w:type="character" w:styleId="1126">
    <w:name w:val="WW8Num12z7"/>
    <w:next w:val="1126"/>
    <w:link w:val="840"/>
  </w:style>
  <w:style w:type="character" w:styleId="1127">
    <w:name w:val="WW8Num12z8"/>
    <w:next w:val="1127"/>
    <w:link w:val="840"/>
  </w:style>
  <w:style w:type="character" w:styleId="1128">
    <w:name w:val="WW8Num13z1"/>
    <w:next w:val="1128"/>
    <w:link w:val="840"/>
  </w:style>
  <w:style w:type="character" w:styleId="1129">
    <w:name w:val="WW8Num13z2"/>
    <w:next w:val="1129"/>
    <w:link w:val="840"/>
  </w:style>
  <w:style w:type="character" w:styleId="1130">
    <w:name w:val="WW8Num13z3"/>
    <w:next w:val="1130"/>
    <w:link w:val="840"/>
  </w:style>
  <w:style w:type="character" w:styleId="1131">
    <w:name w:val="WW8Num13z4"/>
    <w:next w:val="1131"/>
    <w:link w:val="840"/>
  </w:style>
  <w:style w:type="character" w:styleId="1132">
    <w:name w:val="WW8Num13z5"/>
    <w:next w:val="1132"/>
    <w:link w:val="840"/>
  </w:style>
  <w:style w:type="character" w:styleId="1133">
    <w:name w:val="WW8Num13z6"/>
    <w:next w:val="1133"/>
    <w:link w:val="840"/>
  </w:style>
  <w:style w:type="character" w:styleId="1134">
    <w:name w:val="WW8Num13z7"/>
    <w:next w:val="1134"/>
    <w:link w:val="840"/>
  </w:style>
  <w:style w:type="character" w:styleId="1135">
    <w:name w:val="WW8Num13z8"/>
    <w:next w:val="1135"/>
    <w:link w:val="840"/>
  </w:style>
  <w:style w:type="character" w:styleId="1136">
    <w:name w:val="WW8Num14z1"/>
    <w:next w:val="1136"/>
    <w:link w:val="840"/>
  </w:style>
  <w:style w:type="character" w:styleId="1137">
    <w:name w:val="WW8Num14z2"/>
    <w:next w:val="1137"/>
    <w:link w:val="840"/>
  </w:style>
  <w:style w:type="character" w:styleId="1138">
    <w:name w:val="WW8Num14z3"/>
    <w:next w:val="1138"/>
    <w:link w:val="840"/>
  </w:style>
  <w:style w:type="character" w:styleId="1139">
    <w:name w:val="WW8Num14z4"/>
    <w:next w:val="1139"/>
    <w:link w:val="840"/>
  </w:style>
  <w:style w:type="character" w:styleId="1140">
    <w:name w:val="WW8Num14z5"/>
    <w:next w:val="1140"/>
    <w:link w:val="840"/>
  </w:style>
  <w:style w:type="character" w:styleId="1141">
    <w:name w:val="WW8Num14z6"/>
    <w:next w:val="1141"/>
    <w:link w:val="840"/>
  </w:style>
  <w:style w:type="character" w:styleId="1142">
    <w:name w:val="WW8Num14z7"/>
    <w:next w:val="1142"/>
    <w:link w:val="840"/>
  </w:style>
  <w:style w:type="character" w:styleId="1143">
    <w:name w:val="WW8Num14z8"/>
    <w:next w:val="1143"/>
    <w:link w:val="840"/>
  </w:style>
  <w:style w:type="character" w:styleId="1144">
    <w:name w:val="WW8Num15z1"/>
    <w:next w:val="1144"/>
    <w:link w:val="840"/>
  </w:style>
  <w:style w:type="character" w:styleId="1145">
    <w:name w:val="WW8Num15z2"/>
    <w:next w:val="1145"/>
    <w:link w:val="840"/>
  </w:style>
  <w:style w:type="character" w:styleId="1146">
    <w:name w:val="WW8Num15z3"/>
    <w:next w:val="1146"/>
    <w:link w:val="840"/>
  </w:style>
  <w:style w:type="character" w:styleId="1147">
    <w:name w:val="WW8Num15z4"/>
    <w:next w:val="1147"/>
    <w:link w:val="840"/>
  </w:style>
  <w:style w:type="character" w:styleId="1148">
    <w:name w:val="WW8Num15z5"/>
    <w:next w:val="1148"/>
    <w:link w:val="840"/>
  </w:style>
  <w:style w:type="character" w:styleId="1149">
    <w:name w:val="WW8Num15z6"/>
    <w:next w:val="1149"/>
    <w:link w:val="840"/>
  </w:style>
  <w:style w:type="character" w:styleId="1150">
    <w:name w:val="WW8Num15z7"/>
    <w:next w:val="1150"/>
    <w:link w:val="840"/>
  </w:style>
  <w:style w:type="character" w:styleId="1151">
    <w:name w:val="WW8Num15z8"/>
    <w:next w:val="1151"/>
    <w:link w:val="840"/>
  </w:style>
  <w:style w:type="character" w:styleId="1152">
    <w:name w:val="WW8Num16z1"/>
    <w:next w:val="1152"/>
    <w:link w:val="840"/>
  </w:style>
  <w:style w:type="character" w:styleId="1153">
    <w:name w:val="WW8Num16z2"/>
    <w:next w:val="1153"/>
    <w:link w:val="840"/>
  </w:style>
  <w:style w:type="character" w:styleId="1154">
    <w:name w:val="WW8Num16z3"/>
    <w:next w:val="1154"/>
    <w:link w:val="840"/>
  </w:style>
  <w:style w:type="character" w:styleId="1155">
    <w:name w:val="WW8Num16z4"/>
    <w:next w:val="1155"/>
    <w:link w:val="840"/>
  </w:style>
  <w:style w:type="character" w:styleId="1156">
    <w:name w:val="WW8Num16z5"/>
    <w:next w:val="1156"/>
    <w:link w:val="840"/>
  </w:style>
  <w:style w:type="character" w:styleId="1157">
    <w:name w:val="WW8Num16z6"/>
    <w:next w:val="1157"/>
    <w:link w:val="840"/>
  </w:style>
  <w:style w:type="character" w:styleId="1158">
    <w:name w:val="WW8Num16z7"/>
    <w:next w:val="1158"/>
    <w:link w:val="840"/>
  </w:style>
  <w:style w:type="character" w:styleId="1159">
    <w:name w:val="WW8Num16z8"/>
    <w:next w:val="1159"/>
    <w:link w:val="840"/>
  </w:style>
  <w:style w:type="character" w:styleId="1160">
    <w:name w:val="WW8Num17z1"/>
    <w:next w:val="1160"/>
    <w:link w:val="840"/>
    <w:rPr>
      <w:rFonts w:ascii="Courier New" w:hAnsi="Courier New" w:cs="Courier New"/>
      <w:sz w:val="20"/>
    </w:rPr>
  </w:style>
  <w:style w:type="character" w:styleId="1161">
    <w:name w:val="WW8Num17z2"/>
    <w:next w:val="1161"/>
    <w:link w:val="840"/>
    <w:rPr>
      <w:rFonts w:ascii="Wingdings" w:hAnsi="Wingdings" w:cs="Wingdings"/>
      <w:sz w:val="20"/>
    </w:rPr>
  </w:style>
  <w:style w:type="character" w:styleId="1162">
    <w:name w:val="WW8Num18z1"/>
    <w:next w:val="1162"/>
    <w:link w:val="840"/>
  </w:style>
  <w:style w:type="character" w:styleId="1163">
    <w:name w:val="WW8Num18z2"/>
    <w:next w:val="1163"/>
    <w:link w:val="840"/>
  </w:style>
  <w:style w:type="character" w:styleId="1164">
    <w:name w:val="WW8Num18z3"/>
    <w:next w:val="1164"/>
    <w:link w:val="840"/>
  </w:style>
  <w:style w:type="character" w:styleId="1165">
    <w:name w:val="WW8Num18z4"/>
    <w:next w:val="1165"/>
    <w:link w:val="840"/>
  </w:style>
  <w:style w:type="character" w:styleId="1166">
    <w:name w:val="WW8Num18z5"/>
    <w:next w:val="1166"/>
    <w:link w:val="840"/>
  </w:style>
  <w:style w:type="character" w:styleId="1167">
    <w:name w:val="WW8Num18z6"/>
    <w:next w:val="1167"/>
    <w:link w:val="840"/>
  </w:style>
  <w:style w:type="character" w:styleId="1168">
    <w:name w:val="WW8Num18z7"/>
    <w:next w:val="1168"/>
    <w:link w:val="840"/>
  </w:style>
  <w:style w:type="character" w:styleId="1169">
    <w:name w:val="WW8Num18z8"/>
    <w:next w:val="1169"/>
    <w:link w:val="840"/>
  </w:style>
  <w:style w:type="character" w:styleId="1170">
    <w:name w:val="WW8Num19z1"/>
    <w:next w:val="1170"/>
    <w:link w:val="840"/>
  </w:style>
  <w:style w:type="character" w:styleId="1171">
    <w:name w:val="WW8Num19z2"/>
    <w:next w:val="1171"/>
    <w:link w:val="840"/>
  </w:style>
  <w:style w:type="character" w:styleId="1172">
    <w:name w:val="WW8Num19z3"/>
    <w:next w:val="1172"/>
    <w:link w:val="840"/>
  </w:style>
  <w:style w:type="character" w:styleId="1173">
    <w:name w:val="WW8Num19z4"/>
    <w:next w:val="1173"/>
    <w:link w:val="840"/>
  </w:style>
  <w:style w:type="character" w:styleId="1174">
    <w:name w:val="WW8Num19z5"/>
    <w:next w:val="1174"/>
    <w:link w:val="840"/>
  </w:style>
  <w:style w:type="character" w:styleId="1175">
    <w:name w:val="WW8Num19z6"/>
    <w:next w:val="1175"/>
    <w:link w:val="840"/>
  </w:style>
  <w:style w:type="character" w:styleId="1176">
    <w:name w:val="WW8Num19z7"/>
    <w:next w:val="1176"/>
    <w:link w:val="840"/>
  </w:style>
  <w:style w:type="character" w:styleId="1177">
    <w:name w:val="WW8Num19z8"/>
    <w:next w:val="1177"/>
    <w:link w:val="840"/>
  </w:style>
  <w:style w:type="character" w:styleId="1178">
    <w:name w:val="WW8Num20z1"/>
    <w:next w:val="1178"/>
    <w:link w:val="840"/>
  </w:style>
  <w:style w:type="character" w:styleId="1179">
    <w:name w:val="WW8Num20z2"/>
    <w:next w:val="1179"/>
    <w:link w:val="840"/>
  </w:style>
  <w:style w:type="character" w:styleId="1180">
    <w:name w:val="WW8Num20z3"/>
    <w:next w:val="1180"/>
    <w:link w:val="840"/>
  </w:style>
  <w:style w:type="character" w:styleId="1181">
    <w:name w:val="WW8Num20z4"/>
    <w:next w:val="1181"/>
    <w:link w:val="840"/>
  </w:style>
  <w:style w:type="character" w:styleId="1182">
    <w:name w:val="WW8Num20z5"/>
    <w:next w:val="1182"/>
    <w:link w:val="840"/>
  </w:style>
  <w:style w:type="character" w:styleId="1183">
    <w:name w:val="WW8Num20z6"/>
    <w:next w:val="1183"/>
    <w:link w:val="840"/>
  </w:style>
  <w:style w:type="character" w:styleId="1184">
    <w:name w:val="WW8Num20z7"/>
    <w:next w:val="1184"/>
    <w:link w:val="840"/>
  </w:style>
  <w:style w:type="character" w:styleId="1185">
    <w:name w:val="WW8Num20z8"/>
    <w:next w:val="1185"/>
    <w:link w:val="840"/>
  </w:style>
  <w:style w:type="character" w:styleId="1186">
    <w:name w:val="WW8Num21z1"/>
    <w:next w:val="1186"/>
    <w:link w:val="840"/>
    <w:rPr>
      <w:rFonts w:ascii="Courier New" w:hAnsi="Courier New" w:cs="Courier New"/>
    </w:rPr>
  </w:style>
  <w:style w:type="character" w:styleId="1187">
    <w:name w:val="WW8Num21z2"/>
    <w:next w:val="1187"/>
    <w:link w:val="840"/>
    <w:rPr>
      <w:rFonts w:ascii="Wingdings" w:hAnsi="Wingdings" w:cs="Wingdings"/>
    </w:rPr>
  </w:style>
  <w:style w:type="character" w:styleId="1188">
    <w:name w:val="WW8Num21z3"/>
    <w:next w:val="1188"/>
    <w:link w:val="840"/>
    <w:rPr>
      <w:rFonts w:ascii="Symbol" w:hAnsi="Symbol" w:cs="Symbol"/>
    </w:rPr>
  </w:style>
  <w:style w:type="character" w:styleId="1189">
    <w:name w:val="WW8Num22z1"/>
    <w:next w:val="1189"/>
    <w:link w:val="840"/>
  </w:style>
  <w:style w:type="character" w:styleId="1190">
    <w:name w:val="WW8Num22z2"/>
    <w:next w:val="1190"/>
    <w:link w:val="840"/>
  </w:style>
  <w:style w:type="character" w:styleId="1191">
    <w:name w:val="WW8Num22z3"/>
    <w:next w:val="1191"/>
    <w:link w:val="840"/>
  </w:style>
  <w:style w:type="character" w:styleId="1192">
    <w:name w:val="WW8Num22z4"/>
    <w:next w:val="1192"/>
    <w:link w:val="840"/>
  </w:style>
  <w:style w:type="character" w:styleId="1193">
    <w:name w:val="WW8Num22z5"/>
    <w:next w:val="1193"/>
    <w:link w:val="840"/>
  </w:style>
  <w:style w:type="character" w:styleId="1194">
    <w:name w:val="WW8Num22z6"/>
    <w:next w:val="1194"/>
    <w:link w:val="840"/>
  </w:style>
  <w:style w:type="character" w:styleId="1195">
    <w:name w:val="WW8Num22z7"/>
    <w:next w:val="1195"/>
    <w:link w:val="840"/>
  </w:style>
  <w:style w:type="character" w:styleId="1196">
    <w:name w:val="WW8Num22z8"/>
    <w:next w:val="1196"/>
    <w:link w:val="840"/>
  </w:style>
  <w:style w:type="character" w:styleId="1197">
    <w:name w:val="WW8Num23z1"/>
    <w:next w:val="1197"/>
    <w:link w:val="840"/>
  </w:style>
  <w:style w:type="character" w:styleId="1198">
    <w:name w:val="WW8Num23z2"/>
    <w:next w:val="1198"/>
    <w:link w:val="840"/>
  </w:style>
  <w:style w:type="character" w:styleId="1199">
    <w:name w:val="WW8Num23z3"/>
    <w:next w:val="1199"/>
    <w:link w:val="840"/>
  </w:style>
  <w:style w:type="character" w:styleId="1200">
    <w:name w:val="WW8Num23z4"/>
    <w:next w:val="1200"/>
    <w:link w:val="840"/>
  </w:style>
  <w:style w:type="character" w:styleId="1201">
    <w:name w:val="WW8Num23z5"/>
    <w:next w:val="1201"/>
    <w:link w:val="840"/>
  </w:style>
  <w:style w:type="character" w:styleId="1202">
    <w:name w:val="WW8Num23z6"/>
    <w:next w:val="1202"/>
    <w:link w:val="840"/>
  </w:style>
  <w:style w:type="character" w:styleId="1203">
    <w:name w:val="WW8Num23z7"/>
    <w:next w:val="1203"/>
    <w:link w:val="840"/>
  </w:style>
  <w:style w:type="character" w:styleId="1204">
    <w:name w:val="WW8Num23z8"/>
    <w:next w:val="1204"/>
    <w:link w:val="840"/>
  </w:style>
  <w:style w:type="character" w:styleId="1205">
    <w:name w:val="WW8Num24z1"/>
    <w:next w:val="1205"/>
    <w:link w:val="840"/>
  </w:style>
  <w:style w:type="character" w:styleId="1206">
    <w:name w:val="WW8Num24z2"/>
    <w:next w:val="1206"/>
    <w:link w:val="840"/>
  </w:style>
  <w:style w:type="character" w:styleId="1207">
    <w:name w:val="WW8Num24z3"/>
    <w:next w:val="1207"/>
    <w:link w:val="840"/>
  </w:style>
  <w:style w:type="character" w:styleId="1208">
    <w:name w:val="WW8Num24z4"/>
    <w:next w:val="1208"/>
    <w:link w:val="840"/>
  </w:style>
  <w:style w:type="character" w:styleId="1209">
    <w:name w:val="WW8Num24z5"/>
    <w:next w:val="1209"/>
    <w:link w:val="840"/>
  </w:style>
  <w:style w:type="character" w:styleId="1210">
    <w:name w:val="WW8Num24z6"/>
    <w:next w:val="1210"/>
    <w:link w:val="840"/>
  </w:style>
  <w:style w:type="character" w:styleId="1211">
    <w:name w:val="WW8Num24z7"/>
    <w:next w:val="1211"/>
    <w:link w:val="840"/>
  </w:style>
  <w:style w:type="character" w:styleId="1212">
    <w:name w:val="WW8Num24z8"/>
    <w:next w:val="1212"/>
    <w:link w:val="840"/>
  </w:style>
  <w:style w:type="character" w:styleId="1213">
    <w:name w:val="WW8Num25z1"/>
    <w:next w:val="1213"/>
    <w:link w:val="840"/>
  </w:style>
  <w:style w:type="character" w:styleId="1214">
    <w:name w:val="WW8Num25z2"/>
    <w:next w:val="1214"/>
    <w:link w:val="840"/>
  </w:style>
  <w:style w:type="character" w:styleId="1215">
    <w:name w:val="WW8Num25z3"/>
    <w:next w:val="1215"/>
    <w:link w:val="840"/>
  </w:style>
  <w:style w:type="character" w:styleId="1216">
    <w:name w:val="WW8Num25z4"/>
    <w:next w:val="1216"/>
    <w:link w:val="840"/>
  </w:style>
  <w:style w:type="character" w:styleId="1217">
    <w:name w:val="WW8Num25z5"/>
    <w:next w:val="1217"/>
    <w:link w:val="840"/>
  </w:style>
  <w:style w:type="character" w:styleId="1218">
    <w:name w:val="WW8Num25z6"/>
    <w:next w:val="1218"/>
    <w:link w:val="840"/>
  </w:style>
  <w:style w:type="character" w:styleId="1219">
    <w:name w:val="WW8Num25z7"/>
    <w:next w:val="1219"/>
    <w:link w:val="840"/>
  </w:style>
  <w:style w:type="character" w:styleId="1220">
    <w:name w:val="WW8Num25z8"/>
    <w:next w:val="1220"/>
    <w:link w:val="840"/>
  </w:style>
  <w:style w:type="character" w:styleId="1221">
    <w:name w:val="WW8Num26z1"/>
    <w:next w:val="1221"/>
    <w:link w:val="840"/>
  </w:style>
  <w:style w:type="character" w:styleId="1222">
    <w:name w:val="WW8Num26z2"/>
    <w:next w:val="1222"/>
    <w:link w:val="840"/>
  </w:style>
  <w:style w:type="character" w:styleId="1223">
    <w:name w:val="WW8Num26z3"/>
    <w:next w:val="1223"/>
    <w:link w:val="840"/>
  </w:style>
  <w:style w:type="character" w:styleId="1224">
    <w:name w:val="WW8Num26z4"/>
    <w:next w:val="1224"/>
    <w:link w:val="840"/>
  </w:style>
  <w:style w:type="character" w:styleId="1225">
    <w:name w:val="WW8Num26z5"/>
    <w:next w:val="1225"/>
    <w:link w:val="840"/>
  </w:style>
  <w:style w:type="character" w:styleId="1226">
    <w:name w:val="WW8Num26z6"/>
    <w:next w:val="1226"/>
    <w:link w:val="840"/>
  </w:style>
  <w:style w:type="character" w:styleId="1227">
    <w:name w:val="WW8Num26z7"/>
    <w:next w:val="1227"/>
    <w:link w:val="840"/>
  </w:style>
  <w:style w:type="character" w:styleId="1228">
    <w:name w:val="WW8Num26z8"/>
    <w:next w:val="1228"/>
    <w:link w:val="840"/>
  </w:style>
  <w:style w:type="character" w:styleId="1229">
    <w:name w:val="WW8Num27z1"/>
    <w:next w:val="1229"/>
    <w:link w:val="840"/>
  </w:style>
  <w:style w:type="character" w:styleId="1230">
    <w:name w:val="WW8Num27z2"/>
    <w:next w:val="1230"/>
    <w:link w:val="840"/>
  </w:style>
  <w:style w:type="character" w:styleId="1231">
    <w:name w:val="WW8Num27z3"/>
    <w:next w:val="1231"/>
    <w:link w:val="840"/>
  </w:style>
  <w:style w:type="character" w:styleId="1232">
    <w:name w:val="WW8Num27z4"/>
    <w:next w:val="1232"/>
    <w:link w:val="840"/>
  </w:style>
  <w:style w:type="character" w:styleId="1233">
    <w:name w:val="WW8Num27z5"/>
    <w:next w:val="1233"/>
    <w:link w:val="840"/>
  </w:style>
  <w:style w:type="character" w:styleId="1234">
    <w:name w:val="WW8Num27z6"/>
    <w:next w:val="1234"/>
    <w:link w:val="840"/>
  </w:style>
  <w:style w:type="character" w:styleId="1235">
    <w:name w:val="WW8Num27z7"/>
    <w:next w:val="1235"/>
    <w:link w:val="840"/>
  </w:style>
  <w:style w:type="character" w:styleId="1236">
    <w:name w:val="WW8Num27z8"/>
    <w:next w:val="1236"/>
    <w:link w:val="840"/>
  </w:style>
  <w:style w:type="character" w:styleId="1237">
    <w:name w:val="WW8Num28z1"/>
    <w:next w:val="1237"/>
    <w:link w:val="840"/>
  </w:style>
  <w:style w:type="character" w:styleId="1238">
    <w:name w:val="WW8Num28z2"/>
    <w:next w:val="1238"/>
    <w:link w:val="840"/>
  </w:style>
  <w:style w:type="character" w:styleId="1239">
    <w:name w:val="WW8Num28z3"/>
    <w:next w:val="1239"/>
    <w:link w:val="840"/>
  </w:style>
  <w:style w:type="character" w:styleId="1240">
    <w:name w:val="WW8Num28z4"/>
    <w:next w:val="1240"/>
    <w:link w:val="840"/>
  </w:style>
  <w:style w:type="character" w:styleId="1241">
    <w:name w:val="WW8Num28z5"/>
    <w:next w:val="1241"/>
    <w:link w:val="840"/>
  </w:style>
  <w:style w:type="character" w:styleId="1242">
    <w:name w:val="WW8Num28z6"/>
    <w:next w:val="1242"/>
    <w:link w:val="840"/>
  </w:style>
  <w:style w:type="character" w:styleId="1243">
    <w:name w:val="WW8Num28z7"/>
    <w:next w:val="1243"/>
    <w:link w:val="840"/>
  </w:style>
  <w:style w:type="character" w:styleId="1244">
    <w:name w:val="WW8Num28z8"/>
    <w:next w:val="1244"/>
    <w:link w:val="840"/>
  </w:style>
  <w:style w:type="character" w:styleId="1245">
    <w:name w:val="WW8Num29z1"/>
    <w:next w:val="1245"/>
    <w:link w:val="840"/>
  </w:style>
  <w:style w:type="character" w:styleId="1246">
    <w:name w:val="WW8Num29z2"/>
    <w:next w:val="1246"/>
    <w:link w:val="840"/>
  </w:style>
  <w:style w:type="character" w:styleId="1247">
    <w:name w:val="WW8Num29z3"/>
    <w:next w:val="1247"/>
    <w:link w:val="840"/>
  </w:style>
  <w:style w:type="character" w:styleId="1248">
    <w:name w:val="WW8Num29z4"/>
    <w:next w:val="1248"/>
    <w:link w:val="840"/>
  </w:style>
  <w:style w:type="character" w:styleId="1249">
    <w:name w:val="WW8Num29z5"/>
    <w:next w:val="1249"/>
    <w:link w:val="840"/>
  </w:style>
  <w:style w:type="character" w:styleId="1250">
    <w:name w:val="WW8Num29z6"/>
    <w:next w:val="1250"/>
    <w:link w:val="840"/>
  </w:style>
  <w:style w:type="character" w:styleId="1251">
    <w:name w:val="WW8Num29z7"/>
    <w:next w:val="1251"/>
    <w:link w:val="840"/>
  </w:style>
  <w:style w:type="character" w:styleId="1252">
    <w:name w:val="WW8Num29z8"/>
    <w:next w:val="1252"/>
    <w:link w:val="840"/>
  </w:style>
  <w:style w:type="character" w:styleId="1253">
    <w:name w:val="WW8Num30z1"/>
    <w:next w:val="1253"/>
    <w:link w:val="840"/>
  </w:style>
  <w:style w:type="character" w:styleId="1254">
    <w:name w:val="WW8Num30z2"/>
    <w:next w:val="1254"/>
    <w:link w:val="840"/>
  </w:style>
  <w:style w:type="character" w:styleId="1255">
    <w:name w:val="WW8Num30z3"/>
    <w:next w:val="1255"/>
    <w:link w:val="840"/>
  </w:style>
  <w:style w:type="character" w:styleId="1256">
    <w:name w:val="WW8Num30z4"/>
    <w:next w:val="1256"/>
    <w:link w:val="840"/>
  </w:style>
  <w:style w:type="character" w:styleId="1257">
    <w:name w:val="WW8Num30z5"/>
    <w:next w:val="1257"/>
    <w:link w:val="840"/>
  </w:style>
  <w:style w:type="character" w:styleId="1258">
    <w:name w:val="WW8Num30z6"/>
    <w:next w:val="1258"/>
    <w:link w:val="840"/>
  </w:style>
  <w:style w:type="character" w:styleId="1259">
    <w:name w:val="WW8Num30z7"/>
    <w:next w:val="1259"/>
    <w:link w:val="840"/>
  </w:style>
  <w:style w:type="character" w:styleId="1260">
    <w:name w:val="WW8Num30z8"/>
    <w:next w:val="1260"/>
    <w:link w:val="840"/>
  </w:style>
  <w:style w:type="character" w:styleId="1261">
    <w:name w:val="WW8Num31z1"/>
    <w:next w:val="1261"/>
    <w:link w:val="840"/>
  </w:style>
  <w:style w:type="character" w:styleId="1262">
    <w:name w:val="WW8Num31z2"/>
    <w:next w:val="1262"/>
    <w:link w:val="840"/>
  </w:style>
  <w:style w:type="character" w:styleId="1263">
    <w:name w:val="WW8Num31z3"/>
    <w:next w:val="1263"/>
    <w:link w:val="840"/>
  </w:style>
  <w:style w:type="character" w:styleId="1264">
    <w:name w:val="WW8Num31z4"/>
    <w:next w:val="1264"/>
    <w:link w:val="840"/>
  </w:style>
  <w:style w:type="character" w:styleId="1265">
    <w:name w:val="WW8Num31z5"/>
    <w:next w:val="1265"/>
    <w:link w:val="840"/>
  </w:style>
  <w:style w:type="character" w:styleId="1266">
    <w:name w:val="WW8Num31z6"/>
    <w:next w:val="1266"/>
    <w:link w:val="840"/>
  </w:style>
  <w:style w:type="character" w:styleId="1267">
    <w:name w:val="WW8Num31z7"/>
    <w:next w:val="1267"/>
    <w:link w:val="840"/>
  </w:style>
  <w:style w:type="character" w:styleId="1268">
    <w:name w:val="WW8Num31z8"/>
    <w:next w:val="1268"/>
    <w:link w:val="840"/>
  </w:style>
  <w:style w:type="character" w:styleId="1269">
    <w:name w:val="WW8Num32z1"/>
    <w:next w:val="1269"/>
    <w:link w:val="840"/>
  </w:style>
  <w:style w:type="character" w:styleId="1270">
    <w:name w:val="WW8Num32z2"/>
    <w:next w:val="1270"/>
    <w:link w:val="840"/>
  </w:style>
  <w:style w:type="character" w:styleId="1271">
    <w:name w:val="WW8Num32z3"/>
    <w:next w:val="1271"/>
    <w:link w:val="840"/>
  </w:style>
  <w:style w:type="character" w:styleId="1272">
    <w:name w:val="WW8Num32z4"/>
    <w:next w:val="1272"/>
    <w:link w:val="840"/>
  </w:style>
  <w:style w:type="character" w:styleId="1273">
    <w:name w:val="WW8Num32z5"/>
    <w:next w:val="1273"/>
    <w:link w:val="840"/>
  </w:style>
  <w:style w:type="character" w:styleId="1274">
    <w:name w:val="WW8Num32z6"/>
    <w:next w:val="1274"/>
    <w:link w:val="840"/>
  </w:style>
  <w:style w:type="character" w:styleId="1275">
    <w:name w:val="WW8Num32z7"/>
    <w:next w:val="1275"/>
    <w:link w:val="840"/>
  </w:style>
  <w:style w:type="character" w:styleId="1276">
    <w:name w:val="WW8Num32z8"/>
    <w:next w:val="1276"/>
    <w:link w:val="840"/>
  </w:style>
  <w:style w:type="character" w:styleId="1277">
    <w:name w:val="WW8Num33z1"/>
    <w:next w:val="1277"/>
    <w:link w:val="840"/>
  </w:style>
  <w:style w:type="character" w:styleId="1278">
    <w:name w:val="WW8Num33z2"/>
    <w:next w:val="1278"/>
    <w:link w:val="840"/>
  </w:style>
  <w:style w:type="character" w:styleId="1279">
    <w:name w:val="WW8Num33z3"/>
    <w:next w:val="1279"/>
    <w:link w:val="840"/>
  </w:style>
  <w:style w:type="character" w:styleId="1280">
    <w:name w:val="WW8Num33z4"/>
    <w:next w:val="1280"/>
    <w:link w:val="840"/>
  </w:style>
  <w:style w:type="character" w:styleId="1281">
    <w:name w:val="WW8Num33z5"/>
    <w:next w:val="1281"/>
    <w:link w:val="840"/>
  </w:style>
  <w:style w:type="character" w:styleId="1282">
    <w:name w:val="WW8Num33z6"/>
    <w:next w:val="1282"/>
    <w:link w:val="840"/>
  </w:style>
  <w:style w:type="character" w:styleId="1283">
    <w:name w:val="WW8Num33z7"/>
    <w:next w:val="1283"/>
    <w:link w:val="840"/>
  </w:style>
  <w:style w:type="character" w:styleId="1284">
    <w:name w:val="WW8Num33z8"/>
    <w:next w:val="1284"/>
    <w:link w:val="840"/>
  </w:style>
  <w:style w:type="character" w:styleId="1285">
    <w:name w:val="WW8Num51z2"/>
    <w:next w:val="1285"/>
    <w:link w:val="840"/>
  </w:style>
  <w:style w:type="character" w:styleId="1286">
    <w:name w:val="WW8Num51z3"/>
    <w:next w:val="1286"/>
    <w:link w:val="840"/>
  </w:style>
  <w:style w:type="character" w:styleId="1287">
    <w:name w:val="WW8Num51z4"/>
    <w:next w:val="1287"/>
    <w:link w:val="840"/>
  </w:style>
  <w:style w:type="character" w:styleId="1288">
    <w:name w:val="WW8Num51z5"/>
    <w:next w:val="1288"/>
    <w:link w:val="840"/>
  </w:style>
  <w:style w:type="character" w:styleId="1289">
    <w:name w:val="WW8Num51z6"/>
    <w:next w:val="1289"/>
    <w:link w:val="840"/>
  </w:style>
  <w:style w:type="character" w:styleId="1290">
    <w:name w:val="WW8Num51z7"/>
    <w:next w:val="1290"/>
    <w:link w:val="840"/>
  </w:style>
  <w:style w:type="character" w:styleId="1291">
    <w:name w:val="WW8Num51z8"/>
    <w:next w:val="1291"/>
    <w:link w:val="840"/>
  </w:style>
  <w:style w:type="character" w:styleId="1292">
    <w:name w:val="WW8Num52z3"/>
    <w:next w:val="1292"/>
    <w:link w:val="840"/>
  </w:style>
  <w:style w:type="character" w:styleId="1293">
    <w:name w:val="WW8Num52z4"/>
    <w:next w:val="1293"/>
    <w:link w:val="840"/>
  </w:style>
  <w:style w:type="character" w:styleId="1294">
    <w:name w:val="WW8Num52z5"/>
    <w:next w:val="1294"/>
    <w:link w:val="840"/>
  </w:style>
  <w:style w:type="character" w:styleId="1295">
    <w:name w:val="WW8Num52z6"/>
    <w:next w:val="1295"/>
    <w:link w:val="840"/>
  </w:style>
  <w:style w:type="character" w:styleId="1296">
    <w:name w:val="WW8Num52z7"/>
    <w:next w:val="1296"/>
    <w:link w:val="840"/>
  </w:style>
  <w:style w:type="character" w:styleId="1297">
    <w:name w:val="WW8Num52z8"/>
    <w:next w:val="1297"/>
    <w:link w:val="840"/>
  </w:style>
  <w:style w:type="character" w:styleId="1298">
    <w:name w:val="WW8Num53z0"/>
    <w:next w:val="1298"/>
    <w:link w:val="840"/>
  </w:style>
  <w:style w:type="character" w:styleId="1299">
    <w:name w:val="WW8Num53z1"/>
    <w:next w:val="1299"/>
    <w:link w:val="840"/>
  </w:style>
  <w:style w:type="character" w:styleId="1300">
    <w:name w:val="WW8Num53z2"/>
    <w:next w:val="1300"/>
    <w:link w:val="840"/>
  </w:style>
  <w:style w:type="character" w:styleId="1301">
    <w:name w:val="WW8Num53z3"/>
    <w:next w:val="1301"/>
    <w:link w:val="840"/>
  </w:style>
  <w:style w:type="character" w:styleId="1302">
    <w:name w:val="WW8Num53z4"/>
    <w:next w:val="1302"/>
    <w:link w:val="840"/>
  </w:style>
  <w:style w:type="character" w:styleId="1303">
    <w:name w:val="WW8Num53z5"/>
    <w:next w:val="1303"/>
    <w:link w:val="840"/>
  </w:style>
  <w:style w:type="character" w:styleId="1304">
    <w:name w:val="WW8Num53z6"/>
    <w:next w:val="1304"/>
    <w:link w:val="840"/>
  </w:style>
  <w:style w:type="character" w:styleId="1305">
    <w:name w:val="WW8Num53z7"/>
    <w:next w:val="1305"/>
    <w:link w:val="840"/>
  </w:style>
  <w:style w:type="character" w:styleId="1306">
    <w:name w:val="WW8Num53z8"/>
    <w:next w:val="1306"/>
    <w:link w:val="840"/>
  </w:style>
  <w:style w:type="character" w:styleId="1307">
    <w:name w:val="WW8Num54z0"/>
    <w:next w:val="1307"/>
    <w:link w:val="840"/>
  </w:style>
  <w:style w:type="character" w:styleId="1308">
    <w:name w:val="WW8Num54z1"/>
    <w:next w:val="1308"/>
    <w:link w:val="840"/>
  </w:style>
  <w:style w:type="character" w:styleId="1309">
    <w:name w:val="WW8Num54z2"/>
    <w:next w:val="1309"/>
    <w:link w:val="840"/>
  </w:style>
  <w:style w:type="character" w:styleId="1310">
    <w:name w:val="WW8Num54z3"/>
    <w:next w:val="1310"/>
    <w:link w:val="840"/>
  </w:style>
  <w:style w:type="character" w:styleId="1311">
    <w:name w:val="WW8Num54z4"/>
    <w:next w:val="1311"/>
    <w:link w:val="840"/>
  </w:style>
  <w:style w:type="character" w:styleId="1312">
    <w:name w:val="WW8Num54z5"/>
    <w:next w:val="1312"/>
    <w:link w:val="840"/>
  </w:style>
  <w:style w:type="character" w:styleId="1313">
    <w:name w:val="WW8Num54z6"/>
    <w:next w:val="1313"/>
    <w:link w:val="840"/>
  </w:style>
  <w:style w:type="character" w:styleId="1314">
    <w:name w:val="WW8Num54z7"/>
    <w:next w:val="1314"/>
    <w:link w:val="840"/>
  </w:style>
  <w:style w:type="character" w:styleId="1315">
    <w:name w:val="WW8Num54z8"/>
    <w:next w:val="1315"/>
    <w:link w:val="840"/>
  </w:style>
  <w:style w:type="character" w:styleId="1316">
    <w:name w:val="WW8Num55z0"/>
    <w:next w:val="1316"/>
    <w:link w:val="840"/>
  </w:style>
  <w:style w:type="character" w:styleId="1317">
    <w:name w:val="WW8Num55z1"/>
    <w:next w:val="1317"/>
    <w:link w:val="840"/>
  </w:style>
  <w:style w:type="character" w:styleId="1318">
    <w:name w:val="WW8Num55z2"/>
    <w:next w:val="1318"/>
    <w:link w:val="840"/>
  </w:style>
  <w:style w:type="character" w:styleId="1319">
    <w:name w:val="WW8Num55z3"/>
    <w:next w:val="1319"/>
    <w:link w:val="840"/>
  </w:style>
  <w:style w:type="character" w:styleId="1320">
    <w:name w:val="WW8Num55z4"/>
    <w:next w:val="1320"/>
    <w:link w:val="840"/>
  </w:style>
  <w:style w:type="character" w:styleId="1321">
    <w:name w:val="WW8Num55z5"/>
    <w:next w:val="1321"/>
    <w:link w:val="840"/>
  </w:style>
  <w:style w:type="character" w:styleId="1322">
    <w:name w:val="WW8Num55z6"/>
    <w:next w:val="1322"/>
    <w:link w:val="840"/>
  </w:style>
  <w:style w:type="character" w:styleId="1323">
    <w:name w:val="WW8Num55z7"/>
    <w:next w:val="1323"/>
    <w:link w:val="840"/>
  </w:style>
  <w:style w:type="character" w:styleId="1324">
    <w:name w:val="WW8Num55z8"/>
    <w:next w:val="1324"/>
    <w:link w:val="840"/>
  </w:style>
  <w:style w:type="character" w:styleId="1325">
    <w:name w:val="WW8Num56z0"/>
    <w:next w:val="1325"/>
    <w:link w:val="840"/>
  </w:style>
  <w:style w:type="character" w:styleId="1326">
    <w:name w:val="WW8Num56z1"/>
    <w:next w:val="1326"/>
    <w:link w:val="840"/>
  </w:style>
  <w:style w:type="character" w:styleId="1327">
    <w:name w:val="WW8Num56z2"/>
    <w:next w:val="1327"/>
    <w:link w:val="840"/>
  </w:style>
  <w:style w:type="character" w:styleId="1328">
    <w:name w:val="WW8Num56z3"/>
    <w:next w:val="1328"/>
    <w:link w:val="840"/>
  </w:style>
  <w:style w:type="character" w:styleId="1329">
    <w:name w:val="WW8Num56z4"/>
    <w:next w:val="1329"/>
    <w:link w:val="840"/>
  </w:style>
  <w:style w:type="character" w:styleId="1330">
    <w:name w:val="WW8Num56z5"/>
    <w:next w:val="1330"/>
    <w:link w:val="840"/>
  </w:style>
  <w:style w:type="character" w:styleId="1331">
    <w:name w:val="WW8Num56z6"/>
    <w:next w:val="1331"/>
    <w:link w:val="840"/>
  </w:style>
  <w:style w:type="character" w:styleId="1332">
    <w:name w:val="WW8Num56z7"/>
    <w:next w:val="1332"/>
    <w:link w:val="840"/>
  </w:style>
  <w:style w:type="character" w:styleId="1333">
    <w:name w:val="WW8Num56z8"/>
    <w:next w:val="1333"/>
    <w:link w:val="840"/>
  </w:style>
  <w:style w:type="character" w:styleId="1334">
    <w:name w:val="WW8Num57z0"/>
    <w:next w:val="1334"/>
    <w:link w:val="840"/>
  </w:style>
  <w:style w:type="character" w:styleId="1335">
    <w:name w:val="WW8Num57z1"/>
    <w:next w:val="1335"/>
    <w:link w:val="840"/>
  </w:style>
  <w:style w:type="character" w:styleId="1336">
    <w:name w:val="WW8Num57z2"/>
    <w:next w:val="1336"/>
    <w:link w:val="840"/>
  </w:style>
  <w:style w:type="character" w:styleId="1337">
    <w:name w:val="WW8Num57z3"/>
    <w:next w:val="1337"/>
    <w:link w:val="840"/>
  </w:style>
  <w:style w:type="character" w:styleId="1338">
    <w:name w:val="WW8Num57z4"/>
    <w:next w:val="1338"/>
    <w:link w:val="840"/>
  </w:style>
  <w:style w:type="character" w:styleId="1339">
    <w:name w:val="WW8Num57z5"/>
    <w:next w:val="1339"/>
    <w:link w:val="840"/>
  </w:style>
  <w:style w:type="character" w:styleId="1340">
    <w:name w:val="WW8Num57z6"/>
    <w:next w:val="1340"/>
    <w:link w:val="840"/>
  </w:style>
  <w:style w:type="character" w:styleId="1341">
    <w:name w:val="WW8Num57z7"/>
    <w:next w:val="1341"/>
    <w:link w:val="840"/>
  </w:style>
  <w:style w:type="character" w:styleId="1342">
    <w:name w:val="WW8Num57z8"/>
    <w:next w:val="1342"/>
    <w:link w:val="840"/>
  </w:style>
  <w:style w:type="character" w:styleId="1343">
    <w:name w:val="WW8Num58z0"/>
    <w:next w:val="1343"/>
    <w:link w:val="840"/>
  </w:style>
  <w:style w:type="character" w:styleId="1344">
    <w:name w:val="WW8Num58z1"/>
    <w:next w:val="1344"/>
    <w:link w:val="840"/>
  </w:style>
  <w:style w:type="character" w:styleId="1345">
    <w:name w:val="WW8Num58z2"/>
    <w:next w:val="1345"/>
    <w:link w:val="840"/>
  </w:style>
  <w:style w:type="character" w:styleId="1346">
    <w:name w:val="WW8Num58z3"/>
    <w:next w:val="1346"/>
    <w:link w:val="840"/>
  </w:style>
  <w:style w:type="character" w:styleId="1347">
    <w:name w:val="WW8Num58z4"/>
    <w:next w:val="1347"/>
    <w:link w:val="840"/>
  </w:style>
  <w:style w:type="character" w:styleId="1348">
    <w:name w:val="WW8Num58z5"/>
    <w:next w:val="1348"/>
    <w:link w:val="840"/>
  </w:style>
  <w:style w:type="character" w:styleId="1349">
    <w:name w:val="WW8Num58z6"/>
    <w:next w:val="1349"/>
    <w:link w:val="840"/>
  </w:style>
  <w:style w:type="character" w:styleId="1350">
    <w:name w:val="WW8Num58z7"/>
    <w:next w:val="1350"/>
    <w:link w:val="840"/>
  </w:style>
  <w:style w:type="character" w:styleId="1351">
    <w:name w:val="WW8Num58z8"/>
    <w:next w:val="1351"/>
    <w:link w:val="840"/>
  </w:style>
  <w:style w:type="character" w:styleId="1352">
    <w:name w:val="WW8Num59z0"/>
    <w:next w:val="1352"/>
    <w:link w:val="840"/>
  </w:style>
  <w:style w:type="character" w:styleId="1353">
    <w:name w:val="WW8Num59z1"/>
    <w:next w:val="1353"/>
    <w:link w:val="840"/>
  </w:style>
  <w:style w:type="character" w:styleId="1354">
    <w:name w:val="WW8Num59z2"/>
    <w:next w:val="1354"/>
    <w:link w:val="840"/>
  </w:style>
  <w:style w:type="character" w:styleId="1355">
    <w:name w:val="WW8Num59z3"/>
    <w:next w:val="1355"/>
    <w:link w:val="840"/>
  </w:style>
  <w:style w:type="character" w:styleId="1356">
    <w:name w:val="WW8Num59z4"/>
    <w:next w:val="1356"/>
    <w:link w:val="840"/>
  </w:style>
  <w:style w:type="character" w:styleId="1357">
    <w:name w:val="WW8Num59z5"/>
    <w:next w:val="1357"/>
    <w:link w:val="840"/>
  </w:style>
  <w:style w:type="character" w:styleId="1358">
    <w:name w:val="WW8Num59z6"/>
    <w:next w:val="1358"/>
    <w:link w:val="840"/>
  </w:style>
  <w:style w:type="character" w:styleId="1359">
    <w:name w:val="WW8Num59z7"/>
    <w:next w:val="1359"/>
    <w:link w:val="840"/>
  </w:style>
  <w:style w:type="character" w:styleId="1360">
    <w:name w:val="WW8Num59z8"/>
    <w:next w:val="1360"/>
    <w:link w:val="840"/>
  </w:style>
  <w:style w:type="character" w:styleId="1361">
    <w:name w:val="WW8Num60z0"/>
    <w:next w:val="1361"/>
    <w:link w:val="840"/>
  </w:style>
  <w:style w:type="character" w:styleId="1362">
    <w:name w:val="WW8Num60z1"/>
    <w:next w:val="1362"/>
    <w:link w:val="840"/>
  </w:style>
  <w:style w:type="character" w:styleId="1363">
    <w:name w:val="WW8Num60z2"/>
    <w:next w:val="1363"/>
    <w:link w:val="840"/>
  </w:style>
  <w:style w:type="character" w:styleId="1364">
    <w:name w:val="WW8Num60z3"/>
    <w:next w:val="1364"/>
    <w:link w:val="840"/>
  </w:style>
  <w:style w:type="character" w:styleId="1365">
    <w:name w:val="WW8Num60z4"/>
    <w:next w:val="1365"/>
    <w:link w:val="840"/>
  </w:style>
  <w:style w:type="character" w:styleId="1366">
    <w:name w:val="WW8Num60z5"/>
    <w:next w:val="1366"/>
    <w:link w:val="840"/>
  </w:style>
  <w:style w:type="character" w:styleId="1367">
    <w:name w:val="WW8Num60z6"/>
    <w:next w:val="1367"/>
    <w:link w:val="840"/>
  </w:style>
  <w:style w:type="character" w:styleId="1368">
    <w:name w:val="WW8Num60z7"/>
    <w:next w:val="1368"/>
    <w:link w:val="840"/>
  </w:style>
  <w:style w:type="character" w:styleId="1369">
    <w:name w:val="WW8Num60z8"/>
    <w:next w:val="1369"/>
    <w:link w:val="840"/>
  </w:style>
  <w:style w:type="character" w:styleId="1370">
    <w:name w:val="WW8Num61z0"/>
    <w:next w:val="1370"/>
    <w:link w:val="840"/>
  </w:style>
  <w:style w:type="character" w:styleId="1371">
    <w:name w:val="WW8Num61z1"/>
    <w:next w:val="1371"/>
    <w:link w:val="840"/>
  </w:style>
  <w:style w:type="character" w:styleId="1372">
    <w:name w:val="WW8Num61z2"/>
    <w:next w:val="1372"/>
    <w:link w:val="840"/>
  </w:style>
  <w:style w:type="character" w:styleId="1373">
    <w:name w:val="WW8Num61z3"/>
    <w:next w:val="1373"/>
    <w:link w:val="840"/>
  </w:style>
  <w:style w:type="character" w:styleId="1374">
    <w:name w:val="WW8Num61z4"/>
    <w:next w:val="1374"/>
    <w:link w:val="840"/>
  </w:style>
  <w:style w:type="character" w:styleId="1375">
    <w:name w:val="WW8Num61z5"/>
    <w:next w:val="1375"/>
    <w:link w:val="840"/>
  </w:style>
  <w:style w:type="character" w:styleId="1376">
    <w:name w:val="WW8Num61z6"/>
    <w:next w:val="1376"/>
    <w:link w:val="840"/>
  </w:style>
  <w:style w:type="character" w:styleId="1377">
    <w:name w:val="WW8Num61z7"/>
    <w:next w:val="1377"/>
    <w:link w:val="840"/>
  </w:style>
  <w:style w:type="character" w:styleId="1378">
    <w:name w:val="WW8Num61z8"/>
    <w:next w:val="1378"/>
    <w:link w:val="840"/>
  </w:style>
  <w:style w:type="character" w:styleId="1379">
    <w:name w:val="WW8Num62z0"/>
    <w:next w:val="1379"/>
    <w:link w:val="840"/>
  </w:style>
  <w:style w:type="character" w:styleId="1380">
    <w:name w:val="WW8Num62z1"/>
    <w:next w:val="1380"/>
    <w:link w:val="840"/>
  </w:style>
  <w:style w:type="character" w:styleId="1381">
    <w:name w:val="WW8Num62z2"/>
    <w:next w:val="1381"/>
    <w:link w:val="840"/>
  </w:style>
  <w:style w:type="character" w:styleId="1382">
    <w:name w:val="WW8Num62z3"/>
    <w:next w:val="1382"/>
    <w:link w:val="840"/>
  </w:style>
  <w:style w:type="character" w:styleId="1383">
    <w:name w:val="WW8Num62z4"/>
    <w:next w:val="1383"/>
    <w:link w:val="840"/>
  </w:style>
  <w:style w:type="character" w:styleId="1384">
    <w:name w:val="WW8Num62z5"/>
    <w:next w:val="1384"/>
    <w:link w:val="840"/>
  </w:style>
  <w:style w:type="character" w:styleId="1385">
    <w:name w:val="WW8Num62z6"/>
    <w:next w:val="1385"/>
    <w:link w:val="840"/>
  </w:style>
  <w:style w:type="character" w:styleId="1386">
    <w:name w:val="WW8Num62z7"/>
    <w:next w:val="1386"/>
    <w:link w:val="840"/>
  </w:style>
  <w:style w:type="character" w:styleId="1387">
    <w:name w:val="WW8Num62z8"/>
    <w:next w:val="1387"/>
    <w:link w:val="840"/>
  </w:style>
  <w:style w:type="character" w:styleId="1388">
    <w:name w:val="WW8Num63z0"/>
    <w:next w:val="1388"/>
    <w:link w:val="840"/>
  </w:style>
  <w:style w:type="character" w:styleId="1389">
    <w:name w:val="WW8Num63z1"/>
    <w:next w:val="1389"/>
    <w:link w:val="840"/>
  </w:style>
  <w:style w:type="character" w:styleId="1390">
    <w:name w:val="WW8Num63z2"/>
    <w:next w:val="1390"/>
    <w:link w:val="840"/>
  </w:style>
  <w:style w:type="character" w:styleId="1391">
    <w:name w:val="WW8Num63z3"/>
    <w:next w:val="1391"/>
    <w:link w:val="840"/>
  </w:style>
  <w:style w:type="character" w:styleId="1392">
    <w:name w:val="WW8Num63z4"/>
    <w:next w:val="1392"/>
    <w:link w:val="840"/>
  </w:style>
  <w:style w:type="character" w:styleId="1393">
    <w:name w:val="WW8Num63z5"/>
    <w:next w:val="1393"/>
    <w:link w:val="840"/>
  </w:style>
  <w:style w:type="character" w:styleId="1394">
    <w:name w:val="WW8Num63z6"/>
    <w:next w:val="1394"/>
    <w:link w:val="840"/>
  </w:style>
  <w:style w:type="character" w:styleId="1395">
    <w:name w:val="WW8Num63z7"/>
    <w:next w:val="1395"/>
    <w:link w:val="840"/>
  </w:style>
  <w:style w:type="character" w:styleId="1396">
    <w:name w:val="WW8Num63z8"/>
    <w:next w:val="1396"/>
    <w:link w:val="840"/>
  </w:style>
  <w:style w:type="character" w:styleId="1397">
    <w:name w:val="Основной шрифт абзаца1"/>
    <w:next w:val="1397"/>
    <w:link w:val="840"/>
  </w:style>
  <w:style w:type="character" w:styleId="1398">
    <w:name w:val="Заголовок 2 Знак"/>
    <w:next w:val="1398"/>
    <w:link w:val="840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1399">
    <w:name w:val="Заголовок 4 Знак"/>
    <w:next w:val="1399"/>
    <w:link w:val="840"/>
    <w:rPr>
      <w:rFonts w:ascii="Times New Roman" w:hAnsi="Times New Roman" w:cs="Times New Roman"/>
      <w:b/>
      <w:bCs/>
      <w:sz w:val="28"/>
      <w:szCs w:val="28"/>
    </w:rPr>
  </w:style>
  <w:style w:type="character" w:styleId="1400">
    <w:name w:val="Текст сноски Знак"/>
    <w:next w:val="1400"/>
    <w:link w:val="840"/>
    <w:rPr>
      <w:rFonts w:ascii="Times New Roman" w:hAnsi="Times New Roman" w:cs="Times New Roman"/>
      <w:sz w:val="20"/>
      <w:szCs w:val="20"/>
    </w:rPr>
  </w:style>
  <w:style w:type="character" w:styleId="1401">
    <w:name w:val="Символ сноски"/>
    <w:next w:val="1401"/>
    <w:link w:val="840"/>
    <w:rPr>
      <w:rFonts w:cs="Times New Roman"/>
      <w:vertAlign w:val="superscript"/>
    </w:rPr>
  </w:style>
  <w:style w:type="character" w:styleId="1402">
    <w:name w:val="Верхний колонтитул Знак"/>
    <w:next w:val="1402"/>
    <w:link w:val="840"/>
    <w:rPr>
      <w:rFonts w:ascii="Times New Roman" w:hAnsi="Times New Roman" w:cs="Times New Roman"/>
      <w:sz w:val="20"/>
      <w:szCs w:val="20"/>
    </w:rPr>
  </w:style>
  <w:style w:type="character" w:styleId="1403">
    <w:name w:val="Нижний колонтитул Знак"/>
    <w:next w:val="1403"/>
    <w:link w:val="840"/>
    <w:rPr>
      <w:rFonts w:ascii="Times New Roman" w:hAnsi="Times New Roman" w:cs="Times New Roman"/>
      <w:sz w:val="20"/>
      <w:szCs w:val="20"/>
    </w:rPr>
  </w:style>
  <w:style w:type="character" w:styleId="1404">
    <w:name w:val="Гиперссылка"/>
    <w:next w:val="1404"/>
    <w:link w:val="840"/>
    <w:rPr>
      <w:rFonts w:cs="Times New Roman"/>
      <w:color w:val="0000ff"/>
      <w:u w:val="single"/>
    </w:rPr>
  </w:style>
  <w:style w:type="character" w:styleId="1405">
    <w:name w:val="Font Style49"/>
    <w:next w:val="1405"/>
    <w:link w:val="840"/>
    <w:rPr>
      <w:rFonts w:ascii="Times New Roman" w:hAnsi="Times New Roman" w:cs="Times New Roman"/>
      <w:sz w:val="26"/>
    </w:rPr>
  </w:style>
  <w:style w:type="character" w:styleId="1406">
    <w:name w:val="Font Style55"/>
    <w:next w:val="1406"/>
    <w:link w:val="840"/>
    <w:rPr>
      <w:rFonts w:ascii="Times New Roman" w:hAnsi="Times New Roman" w:cs="Times New Roman"/>
      <w:sz w:val="26"/>
      <w:szCs w:val="26"/>
    </w:rPr>
  </w:style>
  <w:style w:type="character" w:styleId="1407">
    <w:name w:val="Текст выноски Знак"/>
    <w:next w:val="1407"/>
    <w:link w:val="840"/>
    <w:rPr>
      <w:rFonts w:ascii="Tahoma" w:hAnsi="Tahoma" w:cs="Tahoma"/>
      <w:sz w:val="16"/>
      <w:szCs w:val="16"/>
    </w:rPr>
  </w:style>
  <w:style w:type="character" w:styleId="1408">
    <w:name w:val="fontuch"/>
    <w:next w:val="1408"/>
    <w:link w:val="840"/>
    <w:rPr>
      <w:rFonts w:cs="Times New Roman"/>
    </w:rPr>
  </w:style>
  <w:style w:type="character" w:styleId="1409">
    <w:name w:val="Выделение"/>
    <w:next w:val="1409"/>
    <w:link w:val="840"/>
    <w:qFormat/>
    <w:rPr>
      <w:i/>
      <w:iCs/>
    </w:rPr>
  </w:style>
  <w:style w:type="character" w:styleId="1410">
    <w:name w:val="Заголовок 1 Знак"/>
    <w:next w:val="1410"/>
    <w:link w:val="840"/>
    <w:rPr>
      <w:rFonts w:ascii="Cambria" w:hAnsi="Cambria" w:eastAsia="Times New Roman" w:cs="Cambria"/>
      <w:b/>
      <w:bCs/>
      <w:sz w:val="32"/>
      <w:szCs w:val="32"/>
    </w:rPr>
  </w:style>
  <w:style w:type="character" w:styleId="1411">
    <w:name w:val="apple-converted-space"/>
    <w:basedOn w:val="1397"/>
    <w:next w:val="1411"/>
    <w:link w:val="840"/>
  </w:style>
  <w:style w:type="character" w:styleId="1412">
    <w:name w:val="Подзаголовок Знак"/>
    <w:next w:val="1412"/>
    <w:link w:val="840"/>
    <w:rPr>
      <w:rFonts w:ascii="Cambria" w:hAnsi="Cambria" w:eastAsia="Times New Roman" w:cs="Cambria"/>
      <w:sz w:val="24"/>
      <w:szCs w:val="24"/>
    </w:rPr>
  </w:style>
  <w:style w:type="character" w:styleId="1413">
    <w:name w:val="Основной текст с отступом Знак"/>
    <w:next w:val="1413"/>
    <w:link w:val="840"/>
    <w:rPr>
      <w:sz w:val="24"/>
      <w:szCs w:val="24"/>
      <w:lang w:val="en-US" w:eastAsia="zh-CN"/>
    </w:rPr>
  </w:style>
  <w:style w:type="paragraph" w:styleId="1414">
    <w:name w:val="Заголовок"/>
    <w:basedOn w:val="840"/>
    <w:next w:val="1415"/>
    <w:link w:val="84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415">
    <w:name w:val="Основной текст"/>
    <w:basedOn w:val="840"/>
    <w:next w:val="1415"/>
    <w:link w:val="840"/>
    <w:pPr>
      <w:spacing w:before="0" w:after="140" w:line="276" w:lineRule="auto"/>
    </w:pPr>
  </w:style>
  <w:style w:type="paragraph" w:styleId="1416">
    <w:name w:val="Список"/>
    <w:basedOn w:val="840"/>
    <w:next w:val="1416"/>
    <w:link w:val="840"/>
    <w:pPr>
      <w:ind w:left="283" w:right="0" w:hanging="283"/>
    </w:pPr>
    <w:rPr>
      <w:rFonts w:ascii="Arial" w:hAnsi="Arial" w:cs="Wingdings"/>
      <w:sz w:val="24"/>
      <w:szCs w:val="28"/>
    </w:rPr>
  </w:style>
  <w:style w:type="paragraph" w:styleId="1417">
    <w:name w:val="Название объекта"/>
    <w:basedOn w:val="840"/>
    <w:next w:val="1417"/>
    <w:link w:val="84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1418">
    <w:name w:val="Указатель3"/>
    <w:basedOn w:val="840"/>
    <w:next w:val="1418"/>
    <w:link w:val="840"/>
    <w:pPr>
      <w:suppressLineNumbers/>
    </w:pPr>
    <w:rPr>
      <w:rFonts w:cs="Lucida Sans"/>
    </w:rPr>
  </w:style>
  <w:style w:type="paragraph" w:styleId="1419">
    <w:name w:val="Название объекта2"/>
    <w:basedOn w:val="840"/>
    <w:next w:val="1419"/>
    <w:link w:val="84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420">
    <w:name w:val="Указатель2"/>
    <w:basedOn w:val="840"/>
    <w:next w:val="1420"/>
    <w:link w:val="840"/>
    <w:pPr>
      <w:suppressLineNumbers/>
    </w:pPr>
    <w:rPr>
      <w:rFonts w:cs="Mangal"/>
    </w:rPr>
  </w:style>
  <w:style w:type="paragraph" w:styleId="1421">
    <w:name w:val="Название объекта1"/>
    <w:basedOn w:val="840"/>
    <w:next w:val="1421"/>
    <w:link w:val="840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1422">
    <w:name w:val="Указатель1"/>
    <w:basedOn w:val="840"/>
    <w:next w:val="1422"/>
    <w:link w:val="840"/>
    <w:pPr>
      <w:suppressLineNumbers/>
    </w:pPr>
    <w:rPr>
      <w:rFonts w:cs="Lucida Sans"/>
    </w:rPr>
  </w:style>
  <w:style w:type="paragraph" w:styleId="1423">
    <w:name w:val="Текст сноски"/>
    <w:basedOn w:val="840"/>
    <w:next w:val="1423"/>
    <w:link w:val="840"/>
  </w:style>
  <w:style w:type="paragraph" w:styleId="1424">
    <w:name w:val="Верхний и нижний колонтитулы"/>
    <w:basedOn w:val="840"/>
    <w:next w:val="1424"/>
    <w:link w:val="840"/>
    <w:pPr>
      <w:tabs>
        <w:tab w:val="center" w:pos="4819" w:leader="none"/>
        <w:tab w:val="right" w:pos="9638" w:leader="none"/>
      </w:tabs>
      <w:suppressLineNumbers/>
    </w:pPr>
  </w:style>
  <w:style w:type="paragraph" w:styleId="1425">
    <w:name w:val="Верхний колонтитул"/>
    <w:basedOn w:val="840"/>
    <w:next w:val="1425"/>
    <w:link w:val="840"/>
  </w:style>
  <w:style w:type="paragraph" w:styleId="1426">
    <w:name w:val="Нижний колонтитул"/>
    <w:basedOn w:val="840"/>
    <w:next w:val="1426"/>
    <w:link w:val="840"/>
  </w:style>
  <w:style w:type="paragraph" w:styleId="1427">
    <w:name w:val="Абзац списка"/>
    <w:basedOn w:val="840"/>
    <w:next w:val="1427"/>
    <w:link w:val="840"/>
    <w:qFormat/>
    <w:pPr>
      <w:contextualSpacing/>
      <w:ind w:left="720" w:right="0" w:firstLine="0"/>
      <w:spacing w:before="0" w:after="0"/>
    </w:pPr>
  </w:style>
  <w:style w:type="paragraph" w:styleId="1428">
    <w:name w:val="Текст выноски"/>
    <w:basedOn w:val="840"/>
    <w:next w:val="1428"/>
    <w:link w:val="840"/>
    <w:rPr>
      <w:rFonts w:ascii="Tahoma" w:hAnsi="Tahoma" w:cs="Tahoma"/>
      <w:sz w:val="16"/>
      <w:szCs w:val="16"/>
    </w:rPr>
  </w:style>
  <w:style w:type="paragraph" w:styleId="1429">
    <w:name w:val="Список 21"/>
    <w:basedOn w:val="840"/>
    <w:next w:val="1429"/>
    <w:link w:val="840"/>
    <w:pPr>
      <w:ind w:left="566" w:right="0" w:hanging="283"/>
    </w:pPr>
    <w:rPr>
      <w:rFonts w:ascii="Arial" w:hAnsi="Arial" w:cs="Arial"/>
      <w:sz w:val="24"/>
      <w:szCs w:val="28"/>
    </w:rPr>
  </w:style>
  <w:style w:type="paragraph" w:styleId="1430">
    <w:name w:val="Список 22"/>
    <w:basedOn w:val="840"/>
    <w:next w:val="1430"/>
    <w:link w:val="840"/>
    <w:pPr>
      <w:ind w:left="566" w:right="0" w:hanging="283"/>
    </w:pPr>
    <w:rPr>
      <w:sz w:val="24"/>
      <w:szCs w:val="24"/>
    </w:rPr>
  </w:style>
  <w:style w:type="paragraph" w:styleId="1431">
    <w:name w:val="Без интервала"/>
    <w:next w:val="1431"/>
    <w:link w:val="840"/>
    <w:qFormat/>
    <w:rPr>
      <w:rFonts w:ascii="Calibri" w:hAnsi="Calibri" w:cs="Calibri"/>
      <w:sz w:val="22"/>
      <w:szCs w:val="22"/>
      <w:lang w:val="ru-RU" w:eastAsia="zh-CN" w:bidi="ar-SA"/>
    </w:rPr>
  </w:style>
  <w:style w:type="paragraph" w:styleId="1432">
    <w:name w:val="Список 31"/>
    <w:basedOn w:val="840"/>
    <w:next w:val="1432"/>
    <w:link w:val="840"/>
    <w:pPr>
      <w:contextualSpacing/>
      <w:ind w:left="849" w:right="0" w:hanging="283"/>
      <w:spacing w:before="0" w:after="0"/>
    </w:pPr>
  </w:style>
  <w:style w:type="paragraph" w:styleId="1433">
    <w:name w:val="Обычный (веб)"/>
    <w:basedOn w:val="840"/>
    <w:next w:val="1433"/>
    <w:link w:val="840"/>
    <w:pPr>
      <w:spacing w:before="280" w:after="280"/>
    </w:pPr>
    <w:rPr>
      <w:sz w:val="24"/>
      <w:szCs w:val="24"/>
    </w:rPr>
  </w:style>
  <w:style w:type="paragraph" w:styleId="1434">
    <w:name w:val="Подзаголовок"/>
    <w:basedOn w:val="840"/>
    <w:next w:val="840"/>
    <w:link w:val="840"/>
    <w:qFormat/>
    <w:pPr>
      <w:jc w:val="center"/>
      <w:spacing w:before="0" w:after="60"/>
    </w:pPr>
    <w:rPr>
      <w:rFonts w:ascii="Cambria" w:hAnsi="Cambria" w:cs="Cambria"/>
      <w:sz w:val="24"/>
      <w:szCs w:val="24"/>
    </w:rPr>
  </w:style>
  <w:style w:type="paragraph" w:styleId="1435">
    <w:name w:val="Абзац списка2"/>
    <w:basedOn w:val="840"/>
    <w:next w:val="1435"/>
    <w:link w:val="840"/>
    <w:pPr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436">
    <w:name w:val="Содержимое таблицы"/>
    <w:basedOn w:val="840"/>
    <w:next w:val="1436"/>
    <w:link w:val="840"/>
    <w:pPr>
      <w:suppressLineNumbers/>
    </w:pPr>
  </w:style>
  <w:style w:type="paragraph" w:styleId="1437">
    <w:name w:val="Заголовок таблицы"/>
    <w:basedOn w:val="1436"/>
    <w:next w:val="1437"/>
    <w:link w:val="840"/>
    <w:pPr>
      <w:jc w:val="center"/>
      <w:suppressLineNumbers/>
    </w:pPr>
    <w:rPr>
      <w:b/>
      <w:bCs/>
    </w:rPr>
  </w:style>
  <w:style w:type="paragraph" w:styleId="1438">
    <w:name w:val="Основной текст с отступом"/>
    <w:basedOn w:val="840"/>
    <w:next w:val="1438"/>
    <w:link w:val="840"/>
    <w:pPr>
      <w:ind w:left="283" w:right="0" w:firstLine="0"/>
      <w:spacing w:before="0" w:after="120"/>
    </w:pPr>
    <w:rPr>
      <w:sz w:val="24"/>
      <w:szCs w:val="24"/>
      <w:lang w:val="en-US"/>
    </w:rPr>
  </w:style>
  <w:style w:type="paragraph" w:styleId="1439">
    <w:name w:val="List Paragraph"/>
    <w:basedOn w:val="840"/>
    <w:next w:val="1439"/>
    <w:link w:val="840"/>
    <w:pPr>
      <w:contextualSpacing/>
      <w:ind w:left="720" w:right="0" w:firstLine="0"/>
      <w:spacing w:before="0" w:after="200"/>
    </w:pPr>
  </w:style>
  <w:style w:type="character" w:styleId="7566" w:default="1">
    <w:name w:val="Default Paragraph Font"/>
    <w:uiPriority w:val="1"/>
    <w:semiHidden/>
    <w:unhideWhenUsed/>
  </w:style>
  <w:style w:type="numbering" w:styleId="7567" w:default="1">
    <w:name w:val="No List"/>
    <w:uiPriority w:val="99"/>
    <w:semiHidden/>
    <w:unhideWhenUsed/>
  </w:style>
  <w:style w:type="table" w:styleId="75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footer" Target="footer8.xml" /><Relationship Id="rId17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revision>5</cp:revision>
  <dcterms:created xsi:type="dcterms:W3CDTF">2022-09-07T16:25:00Z</dcterms:created>
  <dcterms:modified xsi:type="dcterms:W3CDTF">2024-12-03T09:46:53Z</dcterms:modified>
  <cp:version>786432</cp:version>
</cp:coreProperties>
</file>