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70"/>
        <w:jc w:val="center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caps/>
          <w:sz w:val="24"/>
          <w:szCs w:val="24"/>
          <w:lang w:eastAsia="en-US"/>
        </w:rPr>
      </w:pPr>
      <w:r>
        <w:rPr>
          <w:rFonts w:ascii="Times New Roman" w:hAnsi="Times New Roman"/>
          <w:caps/>
          <w:sz w:val="24"/>
          <w:szCs w:val="24"/>
          <w:lang w:eastAsia="en-US"/>
        </w:rPr>
        <w:t xml:space="preserve">Департамент образования вологодской области</w:t>
      </w:r>
      <w:r>
        <w:rPr>
          <w:rFonts w:ascii="Times New Roman" w:hAnsi="Times New Roman"/>
          <w:caps/>
          <w:sz w:val="24"/>
          <w:szCs w:val="24"/>
          <w:lang w:eastAsia="en-US"/>
        </w:rPr>
      </w:r>
    </w:p>
    <w:p>
      <w:pPr>
        <w:pStyle w:val="670"/>
        <w:jc w:val="center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caps/>
          <w:sz w:val="24"/>
          <w:szCs w:val="24"/>
          <w:lang w:eastAsia="en-US"/>
        </w:rPr>
      </w:pPr>
      <w:r>
        <w:rPr>
          <w:rFonts w:ascii="Times New Roman" w:hAnsi="Times New Roman"/>
          <w:caps/>
          <w:sz w:val="24"/>
          <w:szCs w:val="24"/>
          <w:lang w:eastAsia="en-US"/>
        </w:rPr>
        <w:t xml:space="preserve">БПОУ ВО «вологодский аграрно-экономический колледж»</w:t>
      </w:r>
      <w:r>
        <w:rPr>
          <w:rFonts w:ascii="Times New Roman" w:hAnsi="Times New Roman"/>
          <w:caps/>
          <w:sz w:val="24"/>
          <w:szCs w:val="24"/>
          <w:lang w:eastAsia="en-US"/>
        </w:rPr>
      </w:r>
    </w:p>
    <w:p>
      <w:pPr>
        <w:pStyle w:val="670"/>
        <w:jc w:val="center"/>
        <w:spacing w:after="0" w:line="240" w:lineRule="auto"/>
        <w:rPr>
          <w:rFonts w:ascii="Times New Roman" w:hAnsi="Times New Roman"/>
          <w:i/>
          <w:sz w:val="24"/>
          <w:szCs w:val="24"/>
          <w:lang w:eastAsia="en-US"/>
        </w:rPr>
      </w:pPr>
      <w:r>
        <w:rPr>
          <w:rFonts w:ascii="Times New Roman" w:hAnsi="Times New Roman"/>
          <w:i/>
          <w:sz w:val="24"/>
          <w:szCs w:val="24"/>
          <w:lang w:eastAsia="en-US"/>
        </w:rPr>
      </w:r>
      <w:r>
        <w:rPr>
          <w:rFonts w:ascii="Times New Roman" w:hAnsi="Times New Roman"/>
          <w:i/>
          <w:sz w:val="24"/>
          <w:szCs w:val="24"/>
          <w:lang w:eastAsia="en-US"/>
        </w:rPr>
      </w:r>
    </w:p>
    <w:p>
      <w:pPr>
        <w:pStyle w:val="670"/>
        <w:jc w:val="both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en-US"/>
        </w:rPr>
      </w:pPr>
      <w:r>
        <w:rPr>
          <w:rFonts w:ascii="Times New Roman" w:hAnsi="Times New Roman"/>
          <w:b/>
          <w:bCs/>
          <w:sz w:val="24"/>
          <w:szCs w:val="24"/>
          <w:lang w:eastAsia="en-US"/>
        </w:rPr>
      </w:r>
      <w:r>
        <w:rPr>
          <w:rFonts w:ascii="Times New Roman" w:hAnsi="Times New Roman"/>
          <w:b/>
          <w:bCs/>
          <w:sz w:val="24"/>
          <w:szCs w:val="24"/>
          <w:lang w:eastAsia="en-US"/>
        </w:rPr>
      </w:r>
    </w:p>
    <w:p>
      <w:pPr>
        <w:pStyle w:val="670"/>
        <w:jc w:val="both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  <w:suppressLineNumbers/>
      </w:pPr>
      <w:r>
        <w:rPr>
          <w:rFonts w:ascii="Times New Roman" w:hAnsi="Times New Roman"/>
          <w:sz w:val="24"/>
          <w:szCs w:val="24"/>
          <w:lang w:eastAsia="en-US"/>
        </w:rPr>
      </w:r>
      <w:r>
        <w:rPr>
          <w:rFonts w:ascii="Times New Roman" w:hAnsi="Times New Roman"/>
          <w:sz w:val="24"/>
          <w:szCs w:val="24"/>
          <w:lang w:eastAsia="en-US"/>
        </w:rPr>
      </w:r>
    </w:p>
    <w:p>
      <w:pPr>
        <w:pStyle w:val="670"/>
        <w:ind w:firstLine="851"/>
        <w:jc w:val="both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  <w:suppressLineNumbers/>
      </w:pPr>
      <w:r>
        <w:rPr>
          <w:rFonts w:ascii="Times New Roman" w:hAnsi="Times New Roman"/>
          <w:sz w:val="24"/>
          <w:szCs w:val="24"/>
          <w:lang w:eastAsia="en-US"/>
        </w:rPr>
      </w:r>
      <w:r>
        <w:rPr>
          <w:rFonts w:ascii="Times New Roman" w:hAnsi="Times New Roman"/>
          <w:sz w:val="24"/>
          <w:szCs w:val="24"/>
          <w:lang w:eastAsia="en-US"/>
        </w:rPr>
      </w:r>
    </w:p>
    <w:p>
      <w:pPr>
        <w:pStyle w:val="670"/>
        <w:jc w:val="both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</w:r>
      <w:r>
        <w:rPr>
          <w:rFonts w:ascii="Times New Roman" w:hAnsi="Times New Roman"/>
          <w:sz w:val="24"/>
          <w:szCs w:val="24"/>
          <w:lang w:eastAsia="en-US"/>
        </w:rPr>
      </w:r>
    </w:p>
    <w:p>
      <w:pPr>
        <w:pStyle w:val="670"/>
        <w:jc w:val="both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</w:r>
      <w:r>
        <w:rPr>
          <w:rFonts w:ascii="Times New Roman" w:hAnsi="Times New Roman"/>
          <w:sz w:val="24"/>
          <w:szCs w:val="24"/>
          <w:lang w:eastAsia="en-US"/>
        </w:rPr>
      </w:r>
    </w:p>
    <w:p>
      <w:pPr>
        <w:pStyle w:val="670"/>
        <w:jc w:val="both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</w:r>
      <w:r>
        <w:rPr>
          <w:rFonts w:ascii="Times New Roman" w:hAnsi="Times New Roman"/>
          <w:sz w:val="24"/>
          <w:szCs w:val="24"/>
          <w:lang w:eastAsia="en-US"/>
        </w:rPr>
      </w:r>
    </w:p>
    <w:p>
      <w:pPr>
        <w:pStyle w:val="670"/>
        <w:jc w:val="both"/>
        <w:spacing w:after="0" w:line="240" w:lineRule="auto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</w:r>
      <w:r>
        <w:rPr>
          <w:rFonts w:ascii="Times New Roman" w:hAnsi="Times New Roman"/>
          <w:b/>
          <w:sz w:val="24"/>
          <w:szCs w:val="24"/>
          <w:lang w:eastAsia="en-US"/>
        </w:rPr>
      </w:r>
    </w:p>
    <w:p>
      <w:pPr>
        <w:pStyle w:val="670"/>
        <w:jc w:val="center"/>
        <w:spacing w:after="0" w:line="240" w:lineRule="auto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 xml:space="preserve">ФОНД</w:t>
      </w:r>
      <w:r>
        <w:rPr>
          <w:rFonts w:ascii="Times New Roman" w:hAnsi="Times New Roman"/>
          <w:b/>
          <w:sz w:val="24"/>
          <w:szCs w:val="24"/>
          <w:lang w:eastAsia="en-US"/>
        </w:rPr>
      </w:r>
    </w:p>
    <w:p>
      <w:pPr>
        <w:pStyle w:val="670"/>
        <w:jc w:val="center"/>
        <w:spacing w:after="0" w:line="240" w:lineRule="auto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 xml:space="preserve">ОЦЕНОЧНЫХ СРЕДСТВ</w:t>
      </w:r>
      <w:r>
        <w:rPr>
          <w:rFonts w:ascii="Times New Roman" w:hAnsi="Times New Roman"/>
          <w:b/>
          <w:sz w:val="24"/>
          <w:szCs w:val="24"/>
          <w:lang w:eastAsia="en-US"/>
        </w:rPr>
      </w:r>
    </w:p>
    <w:p>
      <w:pPr>
        <w:pStyle w:val="670"/>
        <w:jc w:val="center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</w:r>
      <w:r>
        <w:rPr>
          <w:rFonts w:ascii="Times New Roman" w:hAnsi="Times New Roman"/>
          <w:sz w:val="24"/>
          <w:szCs w:val="24"/>
          <w:lang w:eastAsia="en-US"/>
        </w:rPr>
      </w:r>
    </w:p>
    <w:p>
      <w:pPr>
        <w:pStyle w:val="670"/>
        <w:jc w:val="center"/>
        <w:keepNext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ПО УЧЕБНОЙ ДИСЦИПЛИНЕ</w:t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pStyle w:val="670"/>
        <w:jc w:val="center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</w:r>
      <w:r>
        <w:rPr>
          <w:rFonts w:ascii="Times New Roman" w:hAnsi="Times New Roman"/>
          <w:sz w:val="24"/>
          <w:szCs w:val="24"/>
          <w:lang w:eastAsia="en-US"/>
        </w:rPr>
      </w:r>
    </w:p>
    <w:p>
      <w:pPr>
        <w:pStyle w:val="670"/>
        <w:jc w:val="center"/>
        <w:keepNext/>
        <w:spacing w:after="0" w:line="240" w:lineRule="auto"/>
        <w:rPr>
          <w:rFonts w:ascii="Times New Roman" w:hAnsi="Times New Roman"/>
          <w:bCs/>
          <w:sz w:val="24"/>
          <w:szCs w:val="24"/>
          <w:u w:val="single"/>
        </w:rPr>
      </w:pPr>
      <w:r>
        <w:rPr>
          <w:rFonts w:ascii="Times New Roman" w:hAnsi="Times New Roman"/>
          <w:bCs/>
          <w:sz w:val="24"/>
          <w:szCs w:val="24"/>
          <w:u w:val="single"/>
        </w:rPr>
        <w:t xml:space="preserve">Отраслевые особенности бухгалтерского учета</w:t>
      </w:r>
      <w:r>
        <w:rPr>
          <w:rFonts w:ascii="Times New Roman" w:hAnsi="Times New Roman"/>
          <w:bCs/>
          <w:sz w:val="24"/>
          <w:szCs w:val="24"/>
          <w:u w:val="single"/>
        </w:rPr>
      </w:r>
      <w:r>
        <w:rPr>
          <w:rFonts w:ascii="Times New Roman" w:hAnsi="Times New Roman"/>
          <w:bCs/>
          <w:sz w:val="24"/>
          <w:szCs w:val="24"/>
          <w:u w:val="single"/>
        </w:rPr>
      </w:r>
    </w:p>
    <w:p>
      <w:pPr>
        <w:pStyle w:val="670"/>
        <w:jc w:val="center"/>
        <w:spacing w:after="0" w:line="240" w:lineRule="auto"/>
        <w:rPr>
          <w:rFonts w:ascii="Times New Roman" w:hAnsi="Times New Roman"/>
          <w:sz w:val="24"/>
          <w:szCs w:val="24"/>
          <w:vertAlign w:val="superscript"/>
          <w:lang w:eastAsia="en-US"/>
        </w:rPr>
      </w:pPr>
      <w:r>
        <w:rPr>
          <w:rFonts w:ascii="Times New Roman" w:hAnsi="Times New Roman"/>
          <w:sz w:val="24"/>
          <w:szCs w:val="24"/>
          <w:vertAlign w:val="superscript"/>
          <w:lang w:eastAsia="en-US"/>
        </w:rPr>
        <w:t xml:space="preserve">(наименование дисциплины)</w:t>
      </w:r>
      <w:r>
        <w:rPr>
          <w:rFonts w:ascii="Times New Roman" w:hAnsi="Times New Roman"/>
          <w:sz w:val="24"/>
          <w:szCs w:val="24"/>
          <w:vertAlign w:val="superscript"/>
          <w:lang w:eastAsia="en-US"/>
        </w:rPr>
      </w:r>
    </w:p>
    <w:p>
      <w:pPr>
        <w:pStyle w:val="670"/>
        <w:jc w:val="center"/>
        <w:spacing w:after="0" w:line="240" w:lineRule="auto"/>
        <w:rPr>
          <w:rFonts w:ascii="Times New Roman" w:hAnsi="Times New Roman"/>
          <w:sz w:val="24"/>
          <w:szCs w:val="24"/>
          <w:u w:val="single"/>
          <w:lang w:eastAsia="en-US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38.02.01</w:t>
      </w:r>
      <w:r>
        <w:rPr>
          <w:rFonts w:ascii="Times New Roman" w:hAnsi="Times New Roman"/>
          <w:sz w:val="24"/>
          <w:szCs w:val="24"/>
          <w:u w:val="single"/>
        </w:rPr>
        <w:t xml:space="preserve">.   </w:t>
      </w:r>
      <w:r>
        <w:rPr>
          <w:rFonts w:ascii="Times New Roman" w:hAnsi="Times New Roman"/>
          <w:sz w:val="24"/>
          <w:szCs w:val="24"/>
          <w:u w:val="single"/>
        </w:rPr>
        <w:t xml:space="preserve">Экономика и бухгалтерский учет</w:t>
      </w:r>
      <w:r>
        <w:rPr>
          <w:rFonts w:ascii="Times New Roman" w:hAnsi="Times New Roman"/>
          <w:sz w:val="24"/>
          <w:szCs w:val="24"/>
          <w:u w:val="single"/>
        </w:rPr>
        <w:t xml:space="preserve">(по отраслям)</w:t>
      </w:r>
      <w:r>
        <w:rPr>
          <w:rFonts w:ascii="Times New Roman" w:hAnsi="Times New Roman"/>
          <w:sz w:val="24"/>
          <w:szCs w:val="24"/>
          <w:u w:val="single"/>
          <w:lang w:eastAsia="en-US"/>
        </w:rPr>
      </w:r>
      <w:r>
        <w:rPr>
          <w:rFonts w:ascii="Times New Roman" w:hAnsi="Times New Roman"/>
          <w:sz w:val="24"/>
          <w:szCs w:val="24"/>
          <w:u w:val="single"/>
          <w:lang w:eastAsia="en-US"/>
        </w:rPr>
      </w:r>
    </w:p>
    <w:p>
      <w:pPr>
        <w:pStyle w:val="670"/>
        <w:jc w:val="center"/>
        <w:spacing w:after="0" w:line="240" w:lineRule="auto"/>
        <w:rPr>
          <w:rFonts w:ascii="Times New Roman" w:hAnsi="Times New Roman"/>
          <w:sz w:val="24"/>
          <w:szCs w:val="24"/>
          <w:vertAlign w:val="superscript"/>
          <w:lang w:eastAsia="en-US"/>
        </w:rPr>
      </w:pPr>
      <w:r>
        <w:rPr>
          <w:rFonts w:ascii="Times New Roman" w:hAnsi="Times New Roman"/>
          <w:sz w:val="24"/>
          <w:szCs w:val="24"/>
          <w:vertAlign w:val="superscript"/>
          <w:lang w:eastAsia="en-US"/>
        </w:rPr>
        <w:t xml:space="preserve">(код и наименование профессии (специальности)</w:t>
      </w:r>
      <w:r>
        <w:rPr>
          <w:rFonts w:ascii="Times New Roman" w:hAnsi="Times New Roman"/>
          <w:sz w:val="24"/>
          <w:szCs w:val="24"/>
          <w:vertAlign w:val="superscript"/>
          <w:lang w:eastAsia="en-US"/>
        </w:rPr>
      </w:r>
    </w:p>
    <w:p>
      <w:pPr>
        <w:pStyle w:val="670"/>
        <w:jc w:val="center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</w:r>
      <w:r>
        <w:rPr>
          <w:rFonts w:ascii="Times New Roman" w:hAnsi="Times New Roman"/>
          <w:sz w:val="24"/>
          <w:szCs w:val="24"/>
          <w:lang w:eastAsia="en-US"/>
        </w:rPr>
      </w:r>
    </w:p>
    <w:p>
      <w:pPr>
        <w:pStyle w:val="670"/>
        <w:jc w:val="center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</w:r>
      <w:r>
        <w:rPr>
          <w:rFonts w:ascii="Times New Roman" w:hAnsi="Times New Roman"/>
          <w:sz w:val="24"/>
          <w:szCs w:val="24"/>
          <w:lang w:eastAsia="en-US"/>
        </w:rPr>
      </w:r>
    </w:p>
    <w:p>
      <w:pPr>
        <w:pStyle w:val="670"/>
        <w:jc w:val="center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</w:r>
      <w:r>
        <w:rPr>
          <w:rFonts w:ascii="Times New Roman" w:hAnsi="Times New Roman"/>
          <w:sz w:val="24"/>
          <w:szCs w:val="24"/>
          <w:lang w:eastAsia="en-US"/>
        </w:rPr>
      </w:r>
    </w:p>
    <w:p>
      <w:pPr>
        <w:pStyle w:val="670"/>
        <w:jc w:val="center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</w:r>
      <w:r>
        <w:rPr>
          <w:rFonts w:ascii="Times New Roman" w:hAnsi="Times New Roman"/>
          <w:sz w:val="24"/>
          <w:szCs w:val="24"/>
          <w:lang w:eastAsia="en-US"/>
        </w:rPr>
      </w:r>
    </w:p>
    <w:p>
      <w:pPr>
        <w:pStyle w:val="670"/>
        <w:jc w:val="center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</w:r>
      <w:r>
        <w:rPr>
          <w:rFonts w:ascii="Times New Roman" w:hAnsi="Times New Roman"/>
          <w:sz w:val="24"/>
          <w:szCs w:val="24"/>
          <w:lang w:eastAsia="en-US"/>
        </w:rPr>
      </w:r>
    </w:p>
    <w:p>
      <w:pPr>
        <w:pStyle w:val="670"/>
        <w:jc w:val="center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</w:r>
      <w:r>
        <w:rPr>
          <w:rFonts w:ascii="Times New Roman" w:hAnsi="Times New Roman"/>
          <w:sz w:val="24"/>
          <w:szCs w:val="24"/>
          <w:lang w:eastAsia="en-US"/>
        </w:rPr>
      </w:r>
    </w:p>
    <w:p>
      <w:pPr>
        <w:pStyle w:val="670"/>
        <w:jc w:val="center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</w:r>
      <w:r>
        <w:rPr>
          <w:rFonts w:ascii="Times New Roman" w:hAnsi="Times New Roman"/>
          <w:sz w:val="24"/>
          <w:szCs w:val="24"/>
          <w:lang w:eastAsia="en-US"/>
        </w:rPr>
      </w:r>
    </w:p>
    <w:p>
      <w:pPr>
        <w:pStyle w:val="670"/>
        <w:jc w:val="both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</w:r>
      <w:r>
        <w:rPr>
          <w:rFonts w:ascii="Times New Roman" w:hAnsi="Times New Roman"/>
          <w:sz w:val="24"/>
          <w:szCs w:val="24"/>
          <w:lang w:eastAsia="en-US"/>
        </w:rPr>
      </w:r>
    </w:p>
    <w:p>
      <w:pPr>
        <w:pStyle w:val="670"/>
        <w:jc w:val="both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</w:r>
      <w:r>
        <w:rPr>
          <w:rFonts w:ascii="Times New Roman" w:hAnsi="Times New Roman"/>
          <w:sz w:val="24"/>
          <w:szCs w:val="24"/>
          <w:lang w:eastAsia="en-US"/>
        </w:rPr>
      </w:r>
    </w:p>
    <w:p>
      <w:pPr>
        <w:pStyle w:val="670"/>
        <w:jc w:val="both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</w:r>
      <w:r>
        <w:rPr>
          <w:rFonts w:ascii="Times New Roman" w:hAnsi="Times New Roman"/>
          <w:sz w:val="24"/>
          <w:szCs w:val="24"/>
          <w:lang w:eastAsia="en-US"/>
        </w:rPr>
      </w:r>
    </w:p>
    <w:p>
      <w:pPr>
        <w:pStyle w:val="670"/>
        <w:jc w:val="both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</w:r>
      <w:r>
        <w:rPr>
          <w:rFonts w:ascii="Times New Roman" w:hAnsi="Times New Roman"/>
          <w:sz w:val="24"/>
          <w:szCs w:val="24"/>
          <w:lang w:eastAsia="en-US"/>
        </w:rPr>
      </w:r>
    </w:p>
    <w:p>
      <w:pPr>
        <w:pStyle w:val="670"/>
        <w:jc w:val="center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</w:r>
      <w:r>
        <w:rPr>
          <w:rFonts w:ascii="Times New Roman" w:hAnsi="Times New Roman"/>
          <w:sz w:val="24"/>
          <w:szCs w:val="24"/>
          <w:lang w:eastAsia="en-US"/>
        </w:rPr>
      </w:r>
    </w:p>
    <w:p>
      <w:pPr>
        <w:pStyle w:val="670"/>
        <w:jc w:val="center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</w:r>
      <w:r>
        <w:rPr>
          <w:rFonts w:ascii="Times New Roman" w:hAnsi="Times New Roman"/>
          <w:sz w:val="24"/>
          <w:szCs w:val="24"/>
          <w:lang w:eastAsia="en-US"/>
        </w:rPr>
      </w:r>
    </w:p>
    <w:p>
      <w:pPr>
        <w:pStyle w:val="670"/>
        <w:jc w:val="center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</w:r>
      <w:r>
        <w:rPr>
          <w:rFonts w:ascii="Times New Roman" w:hAnsi="Times New Roman"/>
          <w:sz w:val="24"/>
          <w:szCs w:val="24"/>
          <w:lang w:eastAsia="en-US"/>
        </w:rPr>
      </w:r>
    </w:p>
    <w:p>
      <w:pPr>
        <w:pStyle w:val="670"/>
        <w:jc w:val="center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</w:r>
      <w:r>
        <w:rPr>
          <w:rFonts w:ascii="Times New Roman" w:hAnsi="Times New Roman"/>
          <w:sz w:val="24"/>
          <w:szCs w:val="24"/>
          <w:lang w:eastAsia="en-US"/>
        </w:rPr>
      </w:r>
    </w:p>
    <w:p>
      <w:pPr>
        <w:pStyle w:val="670"/>
        <w:jc w:val="center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</w:r>
      <w:r>
        <w:rPr>
          <w:rFonts w:ascii="Times New Roman" w:hAnsi="Times New Roman"/>
          <w:sz w:val="24"/>
          <w:szCs w:val="24"/>
          <w:lang w:eastAsia="en-US"/>
        </w:rPr>
      </w:r>
    </w:p>
    <w:p>
      <w:pPr>
        <w:pStyle w:val="670"/>
        <w:jc w:val="center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</w:r>
      <w:r>
        <w:rPr>
          <w:rFonts w:ascii="Times New Roman" w:hAnsi="Times New Roman"/>
          <w:sz w:val="24"/>
          <w:szCs w:val="24"/>
          <w:lang w:eastAsia="en-US"/>
        </w:rPr>
      </w:r>
    </w:p>
    <w:p>
      <w:pPr>
        <w:pStyle w:val="670"/>
        <w:jc w:val="center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</w:r>
      <w:r>
        <w:rPr>
          <w:rFonts w:ascii="Times New Roman" w:hAnsi="Times New Roman"/>
          <w:sz w:val="24"/>
          <w:szCs w:val="24"/>
          <w:lang w:eastAsia="en-US"/>
        </w:rPr>
      </w:r>
    </w:p>
    <w:p>
      <w:pPr>
        <w:pStyle w:val="670"/>
        <w:jc w:val="center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</w:r>
      <w:r>
        <w:rPr>
          <w:rFonts w:ascii="Times New Roman" w:hAnsi="Times New Roman"/>
          <w:sz w:val="24"/>
          <w:szCs w:val="24"/>
          <w:lang w:eastAsia="en-US"/>
        </w:rPr>
      </w:r>
    </w:p>
    <w:p>
      <w:pPr>
        <w:pStyle w:val="670"/>
        <w:jc w:val="center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</w:r>
      <w:r>
        <w:rPr>
          <w:rFonts w:ascii="Times New Roman" w:hAnsi="Times New Roman"/>
          <w:sz w:val="24"/>
          <w:szCs w:val="24"/>
          <w:lang w:eastAsia="en-US"/>
        </w:rPr>
      </w:r>
    </w:p>
    <w:p>
      <w:pPr>
        <w:pStyle w:val="670"/>
        <w:jc w:val="center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</w:r>
      <w:r>
        <w:rPr>
          <w:rFonts w:ascii="Times New Roman" w:hAnsi="Times New Roman"/>
          <w:sz w:val="24"/>
          <w:szCs w:val="24"/>
          <w:lang w:eastAsia="en-US"/>
        </w:rPr>
      </w:r>
    </w:p>
    <w:p>
      <w:pPr>
        <w:pStyle w:val="670"/>
        <w:jc w:val="center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</w:r>
      <w:r>
        <w:rPr>
          <w:rFonts w:ascii="Times New Roman" w:hAnsi="Times New Roman"/>
          <w:sz w:val="24"/>
          <w:szCs w:val="24"/>
          <w:lang w:eastAsia="en-US"/>
        </w:rPr>
      </w:r>
    </w:p>
    <w:p>
      <w:pPr>
        <w:pStyle w:val="670"/>
        <w:jc w:val="center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</w:r>
      <w:r>
        <w:rPr>
          <w:rFonts w:ascii="Times New Roman" w:hAnsi="Times New Roman"/>
          <w:sz w:val="24"/>
          <w:szCs w:val="24"/>
          <w:lang w:eastAsia="en-US"/>
        </w:rPr>
      </w:r>
    </w:p>
    <w:p>
      <w:pPr>
        <w:pStyle w:val="670"/>
        <w:jc w:val="center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</w:r>
      <w:r>
        <w:rPr>
          <w:rFonts w:ascii="Times New Roman" w:hAnsi="Times New Roman"/>
          <w:sz w:val="24"/>
          <w:szCs w:val="24"/>
          <w:lang w:eastAsia="en-US"/>
        </w:rPr>
      </w:r>
    </w:p>
    <w:p>
      <w:pPr>
        <w:pStyle w:val="670"/>
        <w:jc w:val="center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</w:r>
      <w:r>
        <w:rPr>
          <w:rFonts w:ascii="Times New Roman" w:hAnsi="Times New Roman"/>
          <w:sz w:val="24"/>
          <w:szCs w:val="24"/>
          <w:lang w:eastAsia="en-US"/>
        </w:rPr>
      </w:r>
    </w:p>
    <w:p>
      <w:pPr>
        <w:pStyle w:val="670"/>
        <w:jc w:val="center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</w:r>
      <w:r>
        <w:rPr>
          <w:rFonts w:ascii="Times New Roman" w:hAnsi="Times New Roman"/>
          <w:sz w:val="24"/>
          <w:szCs w:val="24"/>
          <w:lang w:eastAsia="en-US"/>
        </w:rPr>
      </w:r>
    </w:p>
    <w:p>
      <w:pPr>
        <w:pStyle w:val="670"/>
        <w:jc w:val="center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</w:r>
      <w:r>
        <w:rPr>
          <w:rFonts w:ascii="Times New Roman" w:hAnsi="Times New Roman"/>
          <w:sz w:val="24"/>
          <w:szCs w:val="24"/>
          <w:lang w:eastAsia="en-US"/>
        </w:rPr>
      </w:r>
    </w:p>
    <w:p>
      <w:pPr>
        <w:pStyle w:val="670"/>
        <w:jc w:val="center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</w:r>
      <w:r>
        <w:rPr>
          <w:rFonts w:ascii="Times New Roman" w:hAnsi="Times New Roman"/>
          <w:sz w:val="24"/>
          <w:szCs w:val="24"/>
          <w:lang w:eastAsia="en-US"/>
        </w:rPr>
      </w:r>
    </w:p>
    <w:p>
      <w:pPr>
        <w:pStyle w:val="670"/>
        <w:jc w:val="center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</w:r>
      <w:r>
        <w:rPr>
          <w:rFonts w:ascii="Times New Roman" w:hAnsi="Times New Roman"/>
          <w:sz w:val="24"/>
          <w:szCs w:val="24"/>
          <w:lang w:eastAsia="en-US"/>
        </w:rPr>
      </w:r>
    </w:p>
    <w:p>
      <w:pPr>
        <w:pStyle w:val="670"/>
        <w:jc w:val="center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</w:r>
      <w:r>
        <w:rPr>
          <w:rFonts w:ascii="Times New Roman" w:hAnsi="Times New Roman"/>
          <w:sz w:val="24"/>
          <w:szCs w:val="24"/>
          <w:lang w:eastAsia="en-US"/>
        </w:rPr>
      </w:r>
    </w:p>
    <w:p>
      <w:pPr>
        <w:pStyle w:val="670"/>
        <w:jc w:val="center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</w:r>
      <w:r>
        <w:rPr>
          <w:rFonts w:ascii="Times New Roman" w:hAnsi="Times New Roman"/>
          <w:sz w:val="24"/>
          <w:szCs w:val="24"/>
          <w:lang w:eastAsia="en-US"/>
        </w:rPr>
      </w:r>
    </w:p>
    <w:p>
      <w:pPr>
        <w:pStyle w:val="670"/>
        <w:jc w:val="center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Вологда</w:t>
      </w:r>
      <w:r>
        <w:rPr>
          <w:rFonts w:ascii="Times New Roman" w:hAnsi="Times New Roman"/>
          <w:sz w:val="24"/>
          <w:szCs w:val="24"/>
          <w:lang w:eastAsia="en-US"/>
        </w:rPr>
      </w:r>
    </w:p>
    <w:p>
      <w:pPr>
        <w:pStyle w:val="670"/>
        <w:jc w:val="center"/>
        <w:spacing w:after="0" w:line="240" w:lineRule="auto"/>
        <w:rPr>
          <w:rFonts w:ascii="Times New Roman" w:hAnsi="Times New Roman"/>
          <w:bCs/>
          <w:sz w:val="24"/>
          <w:szCs w:val="24"/>
          <w:lang w:eastAsia="en-US"/>
        </w:rPr>
      </w:pPr>
      <w:r>
        <w:rPr>
          <w:rFonts w:ascii="Times New Roman" w:hAnsi="Times New Roman"/>
          <w:bCs/>
          <w:sz w:val="24"/>
          <w:szCs w:val="24"/>
          <w:lang w:eastAsia="en-US"/>
        </w:rPr>
        <w:t xml:space="preserve">20</w:t>
      </w:r>
      <w:r>
        <w:rPr>
          <w:rFonts w:ascii="Times New Roman" w:hAnsi="Times New Roman"/>
          <w:bCs/>
          <w:sz w:val="24"/>
          <w:szCs w:val="24"/>
          <w:lang w:eastAsia="en-US"/>
        </w:rPr>
        <w:t xml:space="preserve">2</w:t>
      </w:r>
      <w:r>
        <w:rPr>
          <w:rFonts w:ascii="Times New Roman" w:hAnsi="Times New Roman"/>
          <w:bCs/>
          <w:sz w:val="24"/>
          <w:szCs w:val="24"/>
          <w:lang w:eastAsia="en-US"/>
        </w:rPr>
        <w:t xml:space="preserve">4 </w:t>
      </w:r>
      <w:r>
        <w:rPr>
          <w:rFonts w:ascii="Times New Roman" w:hAnsi="Times New Roman"/>
          <w:bCs/>
          <w:sz w:val="24"/>
          <w:szCs w:val="24"/>
          <w:lang w:eastAsia="en-US"/>
        </w:rPr>
        <w:t xml:space="preserve">г.</w:t>
      </w:r>
      <w:r>
        <w:rPr>
          <w:rFonts w:ascii="Times New Roman" w:hAnsi="Times New Roman"/>
          <w:bCs/>
          <w:sz w:val="24"/>
          <w:szCs w:val="24"/>
          <w:lang w:eastAsia="en-US"/>
        </w:rPr>
        <w:br w:type="page" w:clear="all"/>
      </w:r>
      <w:r>
        <w:rPr>
          <w:rFonts w:ascii="Times New Roman" w:hAnsi="Times New Roman"/>
          <w:bCs/>
          <w:sz w:val="24"/>
          <w:szCs w:val="24"/>
          <w:lang w:eastAsia="en-US"/>
        </w:rPr>
      </w:r>
      <w:r>
        <w:rPr>
          <w:rFonts w:ascii="Times New Roman" w:hAnsi="Times New Roman"/>
          <w:bCs/>
          <w:sz w:val="24"/>
          <w:szCs w:val="24"/>
          <w:lang w:eastAsia="en-US"/>
        </w:rPr>
      </w:r>
    </w:p>
    <w:tbl>
      <w:tblPr>
        <w:tblW w:w="1052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0A0" w:firstRow="1" w:lastRow="0" w:firstColumn="1" w:lastColumn="0" w:noHBand="0" w:noVBand="0"/>
      </w:tblPr>
      <w:tblGrid>
        <w:gridCol w:w="7054"/>
        <w:gridCol w:w="347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54" w:type="dxa"/>
            <w:vAlign w:val="top"/>
            <w:textDirection w:val="lrTb"/>
            <w:noWrap w:val="false"/>
          </w:tcPr>
          <w:p>
            <w:pPr>
              <w:pStyle w:val="670"/>
              <w:ind w:hanging="18"/>
              <w:jc w:val="both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 xml:space="preserve">Разработчик:</w:t>
            </w:r>
            <w:r>
              <w:rPr>
                <w:rFonts w:ascii="Times New Roman" w:hAnsi="Times New Roman"/>
                <w:caps/>
                <w:sz w:val="24"/>
                <w:szCs w:val="24"/>
              </w:rPr>
            </w:r>
          </w:p>
          <w:p>
            <w:pPr>
              <w:pStyle w:val="670"/>
              <w:ind w:hanging="18"/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Грибанова Н. 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преподаватель БПОУ ВО «Вологодский аграрно-экономический колледж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</w:r>
          </w:p>
          <w:p>
            <w:pPr>
              <w:pStyle w:val="670"/>
              <w:ind w:hanging="18"/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</w:r>
          </w:p>
          <w:p>
            <w:pPr>
              <w:pStyle w:val="670"/>
              <w:jc w:val="both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</w:r>
            <w:r>
              <w:rPr>
                <w:rFonts w:ascii="Times New Roman" w:hAnsi="Times New Roman"/>
                <w:caps/>
                <w:sz w:val="24"/>
                <w:szCs w:val="24"/>
              </w:rPr>
            </w:r>
          </w:p>
          <w:p>
            <w:pPr>
              <w:pStyle w:val="670"/>
              <w:ind w:hanging="18"/>
              <w:jc w:val="both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</w:r>
            <w:r>
              <w:rPr>
                <w:rFonts w:ascii="Times New Roman" w:hAnsi="Times New Roman"/>
                <w:caps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75" w:type="dxa"/>
            <w:vAlign w:val="top"/>
            <w:textDirection w:val="lrTb"/>
            <w:noWrap w:val="false"/>
          </w:tcPr>
          <w:p>
            <w:pPr>
              <w:pStyle w:val="670"/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54" w:type="dxa"/>
            <w:vAlign w:val="top"/>
            <w:textDirection w:val="lrTb"/>
            <w:noWrap w:val="false"/>
          </w:tcPr>
          <w:p>
            <w:pPr>
              <w:pStyle w:val="670"/>
              <w:ind w:hanging="18"/>
              <w:jc w:val="both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</w:r>
            <w:r>
              <w:rPr>
                <w:rFonts w:ascii="Times New Roman" w:hAnsi="Times New Roman"/>
                <w:caps/>
                <w:sz w:val="24"/>
                <w:szCs w:val="24"/>
              </w:rPr>
            </w:r>
          </w:p>
          <w:p>
            <w:pPr>
              <w:pStyle w:val="670"/>
              <w:ind w:hanging="18"/>
              <w:jc w:val="both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</w:r>
            <w:r>
              <w:rPr>
                <w:rFonts w:ascii="Times New Roman" w:hAnsi="Times New Roman"/>
                <w:caps/>
                <w:sz w:val="24"/>
                <w:szCs w:val="24"/>
              </w:rPr>
            </w:r>
          </w:p>
          <w:p>
            <w:pPr>
              <w:pStyle w:val="670"/>
              <w:ind w:hanging="18"/>
              <w:jc w:val="both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</w:r>
            <w:r>
              <w:rPr>
                <w:rFonts w:ascii="Times New Roman" w:hAnsi="Times New Roman"/>
                <w:caps/>
                <w:sz w:val="24"/>
                <w:szCs w:val="24"/>
              </w:rPr>
            </w:r>
          </w:p>
          <w:p>
            <w:pPr>
              <w:pStyle w:val="670"/>
              <w:ind w:hanging="18"/>
              <w:jc w:val="both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 xml:space="preserve">Рассмотрено:</w:t>
            </w:r>
            <w:r>
              <w:rPr>
                <w:rFonts w:ascii="Times New Roman" w:hAnsi="Times New Roman"/>
                <w:caps/>
                <w:sz w:val="24"/>
                <w:szCs w:val="24"/>
              </w:rPr>
            </w:r>
          </w:p>
          <w:p>
            <w:pPr>
              <w:pStyle w:val="670"/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заседании методической комиссии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8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экономических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и технологических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pStyle w:val="68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дисциплин</w:t>
            </w:r>
            <w:r>
              <w:rPr>
                <w:rFonts w:ascii="Times New Roman" w:hAnsi="Times New Roman"/>
              </w:rPr>
            </w:r>
          </w:p>
          <w:p>
            <w:pPr>
              <w:pStyle w:val="670"/>
              <w:jc w:val="bot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670"/>
              <w:jc w:val="both"/>
              <w:spacing w:after="0" w:line="240" w:lineRule="auto"/>
              <w:rPr>
                <w:rFonts w:eastAsia="Calibri" w:cs="Calibri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«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__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»     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4 г., протокол № </w:t>
            </w:r>
            <w:r>
              <w:rPr>
                <w:rFonts w:eastAsia="Calibri" w:cs="Calibri"/>
                <w:lang w:eastAsia="zh-CN"/>
              </w:rPr>
            </w:r>
            <w:r>
              <w:rPr>
                <w:rFonts w:eastAsia="Calibri" w:cs="Calibri"/>
                <w:lang w:eastAsia="zh-CN"/>
              </w:rPr>
            </w:r>
          </w:p>
          <w:p>
            <w:pPr>
              <w:pStyle w:val="670"/>
              <w:jc w:val="both"/>
              <w:spacing w:after="0" w:line="240" w:lineRule="auto"/>
              <w:rPr>
                <w:rFonts w:eastAsia="Calibri" w:cs="Calibri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председатель комиссии</w:t>
            </w:r>
            <w:r>
              <w:rPr>
                <w:rFonts w:eastAsia="Calibri" w:cs="Calibri"/>
                <w:lang w:eastAsia="zh-CN"/>
              </w:rPr>
            </w:r>
            <w:r>
              <w:rPr>
                <w:rFonts w:eastAsia="Calibri" w:cs="Calibri"/>
                <w:lang w:eastAsia="zh-CN"/>
              </w:rPr>
            </w:r>
          </w:p>
          <w:p>
            <w:pPr>
              <w:pStyle w:val="670"/>
              <w:jc w:val="both"/>
              <w:spacing w:after="0" w:line="240" w:lineRule="auto"/>
              <w:rPr>
                <w:rFonts w:eastAsia="Calibri" w:cs="Calibri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______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________Е. И. Климашевская</w:t>
            </w:r>
            <w:r>
              <w:rPr>
                <w:rFonts w:eastAsia="Calibri" w:cs="Calibri"/>
                <w:lang w:eastAsia="zh-CN"/>
              </w:rPr>
            </w:r>
            <w:r>
              <w:rPr>
                <w:rFonts w:eastAsia="Calibri" w:cs="Calibri"/>
                <w:lang w:eastAsia="zh-CN"/>
              </w:rPr>
            </w:r>
          </w:p>
          <w:p>
            <w:pPr>
              <w:pStyle w:val="670"/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                     (подпись)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75" w:type="dxa"/>
            <w:vAlign w:val="top"/>
            <w:textDirection w:val="lrTb"/>
            <w:noWrap w:val="false"/>
          </w:tcPr>
          <w:p>
            <w:pPr>
              <w:pStyle w:val="670"/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670"/>
        <w:jc w:val="both"/>
        <w:spacing w:after="0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</w:r>
      <w:r>
        <w:rPr>
          <w:rFonts w:ascii="Times New Roman" w:hAnsi="Times New Roman"/>
          <w:b/>
          <w:sz w:val="24"/>
          <w:szCs w:val="24"/>
          <w:lang w:eastAsia="en-US"/>
        </w:rPr>
      </w:r>
    </w:p>
    <w:p>
      <w:pPr>
        <w:pStyle w:val="670"/>
        <w:jc w:val="both"/>
        <w:spacing w:after="0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br w:type="page" w:clear="all"/>
      </w:r>
      <w:r>
        <w:rPr>
          <w:rFonts w:ascii="Times New Roman" w:hAnsi="Times New Roman"/>
          <w:b/>
          <w:sz w:val="24"/>
          <w:szCs w:val="24"/>
          <w:lang w:eastAsia="en-US"/>
        </w:rPr>
      </w:r>
      <w:r>
        <w:rPr>
          <w:rFonts w:ascii="Times New Roman" w:hAnsi="Times New Roman"/>
          <w:b/>
          <w:sz w:val="24"/>
          <w:szCs w:val="24"/>
          <w:lang w:eastAsia="en-US"/>
        </w:rPr>
      </w:r>
    </w:p>
    <w:p>
      <w:pPr>
        <w:pStyle w:val="670"/>
        <w:jc w:val="both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</w:rPr>
        <w:t xml:space="preserve">Перечень </w:t>
      </w:r>
      <w:r>
        <w:rPr>
          <w:rFonts w:ascii="Times New Roman" w:hAnsi="Times New Roman"/>
          <w:b/>
          <w:bCs/>
          <w:sz w:val="24"/>
          <w:szCs w:val="24"/>
        </w:rPr>
        <w:t xml:space="preserve">основных показателей оценки результатов, элементов практического опыта, знаний и умений, подлежащих текущему контролю и промежуточной аттестации</w:t>
      </w: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sz w:val="24"/>
          <w:szCs w:val="24"/>
          <w:lang w:eastAsia="en-US"/>
        </w:rPr>
      </w:r>
    </w:p>
    <w:p>
      <w:pPr>
        <w:pStyle w:val="670"/>
        <w:jc w:val="both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</w:r>
      <w:r>
        <w:rPr>
          <w:rFonts w:ascii="Times New Roman" w:hAnsi="Times New Roman"/>
          <w:sz w:val="24"/>
          <w:szCs w:val="24"/>
          <w:lang w:eastAsia="en-US"/>
        </w:rPr>
      </w:r>
    </w:p>
    <w:tbl>
      <w:tblPr>
        <w:tblW w:w="9357" w:type="dxa"/>
        <w:tblInd w:w="-134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020" w:firstRow="1" w:lastRow="0" w:firstColumn="0" w:lastColumn="0" w:noHBand="0" w:noVBand="0"/>
      </w:tblPr>
      <w:tblGrid>
        <w:gridCol w:w="1987"/>
        <w:gridCol w:w="3260"/>
        <w:gridCol w:w="4110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891"/>
        </w:trPr>
        <w:tc>
          <w:tcPr>
            <w:tcW w:w="1987" w:type="dxa"/>
            <w:vAlign w:val="top"/>
            <w:textDirection w:val="lrTb"/>
            <w:noWrap w:val="false"/>
          </w:tcPr>
          <w:p>
            <w:pPr>
              <w:pStyle w:val="670"/>
              <w:ind w:left="144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Код 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  <w:p>
            <w:pPr>
              <w:pStyle w:val="670"/>
              <w:ind w:left="144"/>
              <w:jc w:val="both"/>
              <w:keepLines/>
              <w:keepNext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  <w:suppressLineNumbers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формируемых общих (ОК) и профессиональных компетенций (ПК), личностных результатов (ЛР)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3260" w:type="dxa"/>
            <w:vAlign w:val="top"/>
            <w:textDirection w:val="lrTb"/>
            <w:noWrap w:val="false"/>
          </w:tcPr>
          <w:p>
            <w:pPr>
              <w:pStyle w:val="670"/>
              <w:ind w:left="144"/>
              <w:jc w:val="both"/>
              <w:keepLines/>
              <w:keepNext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  <w:suppressLineNumbers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Наименование формируемых общих и профессиональных компетенций, личностных результатов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pStyle w:val="670"/>
              <w:ind w:left="144"/>
              <w:jc w:val="both"/>
              <w:keepLines/>
              <w:keepNext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  <w:suppressLineNumbers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4110" w:type="dxa"/>
            <w:vAlign w:val="top"/>
            <w:textDirection w:val="lrTb"/>
            <w:noWrap w:val="false"/>
          </w:tcPr>
          <w:p>
            <w:pPr>
              <w:pStyle w:val="670"/>
              <w:ind w:left="142"/>
              <w:jc w:val="both"/>
              <w:keepLines/>
              <w:keepNext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  <w:suppressLineNumbers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Знания и умения в соответствии  с программой учебной дисциплины (профессионального модуля)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51"/>
        </w:trPr>
        <w:tc>
          <w:tcPr>
            <w:tcW w:w="1987" w:type="dxa"/>
            <w:vAlign w:val="top"/>
            <w:textDirection w:val="lrTb"/>
            <w:noWrap w:val="false"/>
          </w:tcPr>
          <w:p>
            <w:pPr>
              <w:pStyle w:val="670"/>
              <w:ind w:left="144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ОК1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260" w:type="dxa"/>
            <w:vAlign w:val="top"/>
            <w:textDirection w:val="lrTb"/>
            <w:noWrap w:val="false"/>
          </w:tcPr>
          <w:p>
            <w:pPr>
              <w:pStyle w:val="678"/>
              <w:ind w:lef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Выбирать способы решения задач профессиональной деятельности применительно к различным контекстам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78"/>
              <w:ind w:lef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110" w:type="dxa"/>
            <w:vAlign w:val="top"/>
            <w:textDirection w:val="lrTb"/>
            <w:noWrap w:val="false"/>
          </w:tcPr>
          <w:p>
            <w:pPr>
              <w:pStyle w:val="680"/>
              <w:ind w:lef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использовать данные бухгалтерского учета для планирования и контроля результатов коммерческой деятельности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80"/>
              <w:ind w:lef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план счетов, объекты бухгалтерского учета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102"/>
        </w:trPr>
        <w:tc>
          <w:tcPr>
            <w:tcW w:w="1987" w:type="dxa"/>
            <w:vAlign w:val="top"/>
            <w:textDirection w:val="lrTb"/>
            <w:noWrap w:val="false"/>
          </w:tcPr>
          <w:p>
            <w:pPr>
              <w:pStyle w:val="670"/>
              <w:ind w:left="144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ОК2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260" w:type="dxa"/>
            <w:vAlign w:val="top"/>
            <w:textDirection w:val="lrTb"/>
            <w:noWrap w:val="false"/>
          </w:tcPr>
          <w:p>
            <w:pPr>
              <w:pStyle w:val="670"/>
              <w:ind w:left="144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110" w:type="dxa"/>
            <w:vAlign w:val="top"/>
            <w:textDirection w:val="lrTb"/>
            <w:noWrap w:val="false"/>
          </w:tcPr>
          <w:p>
            <w:pPr>
              <w:pStyle w:val="670"/>
              <w:ind w:left="142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нормативное регулирование бухгалтерского учета и отчетности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70"/>
              <w:ind w:left="142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22"/>
        </w:trPr>
        <w:tc>
          <w:tcPr>
            <w:tcW w:w="1987" w:type="dxa"/>
            <w:vAlign w:val="top"/>
            <w:textDirection w:val="lrTb"/>
            <w:noWrap w:val="false"/>
          </w:tcPr>
          <w:p>
            <w:pPr>
              <w:pStyle w:val="670"/>
              <w:ind w:left="144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ОК3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260" w:type="dxa"/>
            <w:vAlign w:val="top"/>
            <w:textDirection w:val="lrTb"/>
            <w:noWrap w:val="false"/>
          </w:tcPr>
          <w:p>
            <w:pPr>
              <w:pStyle w:val="670"/>
              <w:ind w:left="144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110" w:type="dxa"/>
            <w:vAlign w:val="top"/>
            <w:vMerge w:val="restart"/>
            <w:textDirection w:val="lrTb"/>
            <w:noWrap w:val="false"/>
          </w:tcPr>
          <w:p>
            <w:pPr>
              <w:pStyle w:val="670"/>
              <w:ind w:left="142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методологические основы бухгалтерского учета, его счета и двойную запись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70"/>
              <w:ind w:left="142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22"/>
        </w:trPr>
        <w:tc>
          <w:tcPr>
            <w:tcW w:w="1987" w:type="dxa"/>
            <w:vAlign w:val="top"/>
            <w:textDirection w:val="lrTb"/>
            <w:noWrap w:val="false"/>
          </w:tcPr>
          <w:p>
            <w:pPr>
              <w:pStyle w:val="670"/>
              <w:ind w:left="144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 7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260" w:type="dxa"/>
            <w:vAlign w:val="top"/>
            <w:textDirection w:val="lrTb"/>
            <w:noWrap w:val="false"/>
          </w:tcPr>
          <w:p>
            <w:pPr>
              <w:pStyle w:val="670"/>
              <w:ind w:left="144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110" w:type="dxa"/>
            <w:vAlign w:val="top"/>
            <w:vMerge w:val="continue"/>
            <w:textDirection w:val="lrTb"/>
            <w:noWrap w:val="false"/>
          </w:tcPr>
          <w:p>
            <w:pPr>
              <w:pStyle w:val="670"/>
              <w:ind w:left="142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22"/>
        </w:trPr>
        <w:tc>
          <w:tcPr>
            <w:tcW w:w="1987" w:type="dxa"/>
            <w:vAlign w:val="top"/>
            <w:textDirection w:val="lrTb"/>
            <w:noWrap w:val="false"/>
          </w:tcPr>
          <w:p>
            <w:pPr>
              <w:pStyle w:val="670"/>
              <w:ind w:left="144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ПК 1.1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260" w:type="dxa"/>
            <w:vAlign w:val="top"/>
            <w:textDirection w:val="lrTb"/>
            <w:noWrap w:val="false"/>
          </w:tcPr>
          <w:p>
            <w:pPr>
              <w:pStyle w:val="670"/>
              <w:ind w:left="144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Обрабатывать первичные бухгалтерские документы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110" w:type="dxa"/>
            <w:vAlign w:val="top"/>
            <w:textDirection w:val="lrTb"/>
            <w:noWrap w:val="false"/>
          </w:tcPr>
          <w:p>
            <w:pPr>
              <w:pStyle w:val="670"/>
              <w:ind w:left="142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бухгалтерскую отчетность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22"/>
        </w:trPr>
        <w:tc>
          <w:tcPr>
            <w:tcW w:w="1987" w:type="dxa"/>
            <w:vAlign w:val="top"/>
            <w:textDirection w:val="lrTb"/>
            <w:noWrap w:val="false"/>
          </w:tcPr>
          <w:p>
            <w:pPr>
              <w:pStyle w:val="670"/>
              <w:ind w:left="144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ПК 1.4.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260" w:type="dxa"/>
            <w:vAlign w:val="top"/>
            <w:textDirection w:val="lrTb"/>
            <w:noWrap w:val="false"/>
          </w:tcPr>
          <w:p>
            <w:pPr>
              <w:pStyle w:val="670"/>
              <w:ind w:left="144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Формировать бухгалтерские проводки по учету имущества организации на основе рабочего плана счетов бухгалтерского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учета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110" w:type="dxa"/>
            <w:vAlign w:val="top"/>
            <w:textDirection w:val="lrTb"/>
            <w:noWrap w:val="false"/>
          </w:tcPr>
          <w:p>
            <w:pPr>
              <w:pStyle w:val="670"/>
              <w:ind w:left="142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участвовать в инвентаризации имущества и обязательств организации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22"/>
        </w:trPr>
        <w:tc>
          <w:tcPr>
            <w:tcW w:w="1987" w:type="dxa"/>
            <w:vAlign w:val="top"/>
            <w:textDirection w:val="lrTb"/>
            <w:noWrap w:val="false"/>
          </w:tcPr>
          <w:p>
            <w:pPr>
              <w:pStyle w:val="670"/>
              <w:ind w:left="144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13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pStyle w:val="670"/>
              <w:ind w:left="142" w:right="141"/>
              <w:jc w:val="both"/>
              <w:spacing w:after="0" w:line="240" w:lineRule="auto"/>
              <w:widowControl w:val="off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Соблюдающий в своей профессиональной деятельности этические принципы: честности, независимости, профессионального скепт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  <w:r/>
          </w:p>
        </w:tc>
        <w:tc>
          <w:tcPr>
            <w:tcW w:w="4110" w:type="dxa"/>
            <w:vAlign w:val="top"/>
            <w:textDirection w:val="lrTb"/>
            <w:noWrap w:val="false"/>
          </w:tcPr>
          <w:p>
            <w:pPr>
              <w:pStyle w:val="670"/>
              <w:ind w:left="142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уметь: 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70"/>
              <w:ind w:left="142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использовать данные бухгалтерского учета для планирования и контроля резуль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татов коммерческой деятельности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70"/>
              <w:ind w:left="142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знать: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70"/>
              <w:ind w:left="142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нормативное регулирование бухгалтерского учета и отчетности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22"/>
        </w:trPr>
        <w:tc>
          <w:tcPr>
            <w:tcW w:w="1987" w:type="dxa"/>
            <w:vAlign w:val="top"/>
            <w:textDirection w:val="lrTb"/>
            <w:noWrap w:val="false"/>
          </w:tcPr>
          <w:p>
            <w:pPr>
              <w:pStyle w:val="670"/>
              <w:ind w:left="144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14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pStyle w:val="670"/>
              <w:ind w:left="142" w:right="141"/>
              <w:jc w:val="both"/>
              <w:spacing w:after="0" w:line="240" w:lineRule="auto"/>
              <w:widowControl w:val="off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фессиональные требования, ответственный, пунктуальный, дисци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линированный, трудолюбивый, критически мыслящий, нацеленный на достижение поставленных целей; демонстрирующий професси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нальную жизнестойкость</w:t>
            </w:r>
            <w:r/>
          </w:p>
        </w:tc>
        <w:tc>
          <w:tcPr>
            <w:tcW w:w="4110" w:type="dxa"/>
            <w:vAlign w:val="top"/>
            <w:textDirection w:val="lrTb"/>
            <w:noWrap w:val="false"/>
          </w:tcPr>
          <w:p>
            <w:pPr>
              <w:pStyle w:val="670"/>
              <w:ind w:left="142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уметь: 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70"/>
              <w:ind w:left="142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использовать данные бухгалтерского учета для планирования и контроля резуль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татов коммерческой деятельности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70"/>
              <w:ind w:left="142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знать: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70"/>
              <w:ind w:left="142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бухгалтерскую отчетность.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22"/>
        </w:trPr>
        <w:tc>
          <w:tcPr>
            <w:tcW w:w="1987" w:type="dxa"/>
            <w:vAlign w:val="top"/>
            <w:textDirection w:val="lrTb"/>
            <w:noWrap w:val="false"/>
          </w:tcPr>
          <w:p>
            <w:pPr>
              <w:pStyle w:val="670"/>
              <w:ind w:left="144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15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pStyle w:val="670"/>
              <w:ind w:left="142" w:right="141"/>
              <w:jc w:val="both"/>
              <w:spacing w:after="0" w:line="240" w:lineRule="auto"/>
              <w:widowControl w:val="off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Открытый к текущим и перспективным изменениям в мире труда и профессий</w:t>
            </w:r>
            <w:r/>
          </w:p>
        </w:tc>
        <w:tc>
          <w:tcPr>
            <w:tcW w:w="4110" w:type="dxa"/>
            <w:vAlign w:val="top"/>
            <w:textDirection w:val="lrTb"/>
            <w:noWrap w:val="false"/>
          </w:tcPr>
          <w:p>
            <w:pPr>
              <w:pStyle w:val="670"/>
              <w:ind w:left="142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уметь: 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70"/>
              <w:ind w:left="142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использовать данные бухгалтерского учета для планирования и контроля резуль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татов коммерческой деятельности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70"/>
              <w:ind w:left="142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знать: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70"/>
              <w:ind w:left="142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нормативное регулирование бухгалтерского учета и отчетности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670"/>
        <w:ind w:left="100"/>
        <w:jc w:val="both"/>
        <w:spacing w:after="0" w:line="240" w:lineRule="auto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</w:r>
      <w:r>
        <w:rPr>
          <w:rFonts w:ascii="Times New Roman" w:hAnsi="Times New Roman"/>
          <w:bCs/>
          <w:i/>
          <w:sz w:val="24"/>
          <w:szCs w:val="24"/>
        </w:rPr>
      </w:r>
    </w:p>
    <w:p>
      <w:pPr>
        <w:pStyle w:val="670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br w:type="page" w:clear="all"/>
      </w:r>
      <w:r>
        <w:rPr>
          <w:rFonts w:ascii="Times New Roman" w:hAnsi="Times New Roman"/>
          <w:b/>
          <w:sz w:val="24"/>
          <w:szCs w:val="24"/>
          <w:lang w:eastAsia="en-US"/>
        </w:rPr>
        <w:t xml:space="preserve">Перечень оценочных средств текущего контроля успеваемости</w:t>
      </w:r>
      <w:r>
        <w:rPr>
          <w:rFonts w:ascii="Times New Roman" w:hAnsi="Times New Roman"/>
          <w:b/>
          <w:sz w:val="24"/>
          <w:szCs w:val="24"/>
          <w:lang w:eastAsia="en-US"/>
        </w:rPr>
      </w:r>
    </w:p>
    <w:p>
      <w:pPr>
        <w:pStyle w:val="670"/>
        <w:jc w:val="both"/>
        <w:spacing w:after="0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О</w:t>
      </w:r>
      <w:r>
        <w:rPr>
          <w:rFonts w:ascii="Times New Roman" w:hAnsi="Times New Roman"/>
          <w:sz w:val="24"/>
          <w:szCs w:val="24"/>
          <w:lang w:eastAsia="en-US"/>
        </w:rPr>
        <w:t xml:space="preserve">ценочные средства текущего контроля успеваемости</w:t>
      </w:r>
      <w:r>
        <w:rPr>
          <w:rFonts w:ascii="Times New Roman" w:hAnsi="Times New Roman"/>
          <w:sz w:val="24"/>
          <w:szCs w:val="24"/>
          <w:lang w:eastAsia="en-US"/>
        </w:rPr>
        <w:t xml:space="preserve">: </w:t>
      </w: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sz w:val="24"/>
          <w:szCs w:val="24"/>
          <w:lang w:eastAsia="en-US"/>
        </w:rPr>
      </w:r>
      <w:r>
        <w:rPr>
          <w:rFonts w:ascii="Times New Roman" w:hAnsi="Times New Roman"/>
          <w:sz w:val="24"/>
          <w:szCs w:val="24"/>
          <w:lang w:eastAsia="en-US"/>
        </w:rPr>
      </w:r>
    </w:p>
    <w:p>
      <w:pPr>
        <w:pStyle w:val="680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1.Устный контроль в форме фронтального опроса:</w:t>
      </w:r>
      <w:r>
        <w:rPr>
          <w:rFonts w:ascii="Times New Roman" w:hAnsi="Times New Roman"/>
          <w:b/>
          <w:i/>
        </w:rPr>
      </w:r>
    </w:p>
    <w:p>
      <w:pPr>
        <w:pStyle w:val="6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Тематика устных </w:t>
      </w:r>
      <w:r>
        <w:rPr>
          <w:rFonts w:ascii="Times New Roman" w:hAnsi="Times New Roman"/>
          <w:sz w:val="24"/>
          <w:szCs w:val="24"/>
        </w:rPr>
        <w:t xml:space="preserve">в</w:t>
      </w:r>
      <w:r>
        <w:rPr>
          <w:rFonts w:ascii="Times New Roman" w:hAnsi="Times New Roman"/>
          <w:sz w:val="24"/>
          <w:szCs w:val="24"/>
        </w:rPr>
        <w:t xml:space="preserve">опросов: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68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Тема 1.3. Техника и формы бухгалтерского учета</w:t>
      </w:r>
      <w:r>
        <w:rPr>
          <w:rFonts w:ascii="Times New Roman" w:hAnsi="Times New Roman"/>
        </w:rPr>
      </w:r>
    </w:p>
    <w:p>
      <w:pPr>
        <w:pStyle w:val="68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Дать определение </w:t>
      </w:r>
      <w:r>
        <w:rPr>
          <w:rFonts w:ascii="Times New Roman" w:hAnsi="Times New Roman"/>
        </w:rPr>
        <w:t xml:space="preserve">бухгалтерского учета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68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Что является предметом </w:t>
      </w:r>
      <w:r>
        <w:rPr>
          <w:rFonts w:ascii="Times New Roman" w:hAnsi="Times New Roman"/>
        </w:rPr>
        <w:t xml:space="preserve">бухгалтерского учета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68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</w:t>
      </w:r>
      <w:r>
        <w:rPr>
          <w:rFonts w:ascii="Times New Roman" w:hAnsi="Times New Roman"/>
          <w:color w:val="000000"/>
        </w:rPr>
        <w:t xml:space="preserve">Способы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 xml:space="preserve"> регистрации учетной информации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68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</w:t>
      </w:r>
      <w:r>
        <w:rPr>
          <w:rFonts w:ascii="Times New Roman" w:hAnsi="Times New Roman"/>
        </w:rPr>
        <w:t xml:space="preserve">Ф</w:t>
      </w:r>
      <w:r>
        <w:rPr>
          <w:rFonts w:ascii="Times New Roman" w:hAnsi="Times New Roman"/>
        </w:rPr>
        <w:t xml:space="preserve">ормы бухгалтерского учета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680"/>
        <w:rPr>
          <w:bCs/>
        </w:rPr>
      </w:pPr>
      <w:r>
        <w:rPr>
          <w:rFonts w:ascii="Times New Roman" w:hAnsi="Times New Roman"/>
          <w:i/>
        </w:rPr>
        <w:t xml:space="preserve">Методика проведения</w:t>
      </w:r>
      <w:r>
        <w:rPr>
          <w:bCs/>
        </w:rPr>
      </w:r>
      <w:r>
        <w:rPr>
          <w:bCs/>
        </w:rPr>
      </w:r>
    </w:p>
    <w:p>
      <w:pPr>
        <w:pStyle w:val="680"/>
        <w:rPr>
          <w:rFonts w:ascii="Times New Roman" w:hAnsi="Times New Roman"/>
        </w:rPr>
      </w:pPr>
      <w:r>
        <w:rPr>
          <w:rFonts w:ascii="Times New Roman" w:hAnsi="Times New Roman"/>
          <w:bCs/>
        </w:rPr>
        <w:t xml:space="preserve">С</w:t>
      </w:r>
      <w:r>
        <w:rPr>
          <w:rFonts w:ascii="Times New Roman" w:hAnsi="Times New Roman"/>
          <w:bCs/>
        </w:rPr>
        <w:t xml:space="preserve">туденты </w:t>
      </w:r>
      <w:r>
        <w:rPr>
          <w:rFonts w:ascii="Times New Roman" w:hAnsi="Times New Roman"/>
          <w:color w:val="000000"/>
          <w:shd w:val="clear" w:color="auto" w:fill="ffffff"/>
        </w:rPr>
        <w:t xml:space="preserve">дают устные ответы на вопросы учителя. </w:t>
      </w:r>
      <w:r>
        <w:rPr>
          <w:rFonts w:ascii="Times New Roman" w:hAnsi="Times New Roman"/>
          <w:color w:val="000000"/>
          <w:shd w:val="clear" w:color="auto" w:fill="ffffff"/>
        </w:rPr>
        <w:t xml:space="preserve">Ответить должны все студенты группы.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680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Критерии оценивания</w:t>
      </w:r>
      <w:r>
        <w:rPr>
          <w:rFonts w:ascii="Times New Roman" w:hAnsi="Times New Roman"/>
          <w:i/>
        </w:rPr>
      </w:r>
    </w:p>
    <w:p>
      <w:pPr>
        <w:pStyle w:val="68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оценка «отлично» выст</w:t>
      </w:r>
      <w:r>
        <w:rPr>
          <w:rFonts w:ascii="Times New Roman" w:hAnsi="Times New Roman"/>
        </w:rPr>
        <w:t xml:space="preserve">авляется обучающемуся, если дан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верный и подробный ответ на вопрос</w:t>
      </w:r>
      <w:r>
        <w:rPr>
          <w:rFonts w:ascii="Times New Roman" w:hAnsi="Times New Roman"/>
        </w:rPr>
        <w:t xml:space="preserve"> с приведением соответствующих примеров</w:t>
      </w:r>
      <w:r>
        <w:rPr>
          <w:rFonts w:ascii="Times New Roman" w:hAnsi="Times New Roman"/>
        </w:rPr>
        <w:t xml:space="preserve"> (при необходимости)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68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оценка «хорошо» выставляется обучающемуся, если ответы имеют несущественные ошибки </w:t>
      </w:r>
      <w:r>
        <w:rPr>
          <w:rFonts w:ascii="Times New Roman" w:hAnsi="Times New Roman"/>
        </w:rPr>
        <w:t xml:space="preserve">или неточности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68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оценка «удовлетворительно» выставляется обучающемуся, если он не смог привести конкретные примеры по рассматриваемым понятиям</w:t>
      </w:r>
      <w:r>
        <w:rPr>
          <w:rFonts w:ascii="Times New Roman" w:hAnsi="Times New Roman"/>
        </w:rPr>
        <w:t xml:space="preserve"> и допустил </w:t>
      </w:r>
      <w:r>
        <w:rPr>
          <w:rFonts w:ascii="Times New Roman" w:hAnsi="Times New Roman"/>
        </w:rPr>
        <w:t xml:space="preserve">существенные ошибки </w:t>
      </w:r>
      <w:r>
        <w:rPr>
          <w:rFonts w:ascii="Times New Roman" w:hAnsi="Times New Roman"/>
        </w:rPr>
        <w:t xml:space="preserve">или неточности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680"/>
      </w:pPr>
      <w:r>
        <w:rPr>
          <w:rFonts w:ascii="Times New Roman" w:hAnsi="Times New Roman"/>
        </w:rPr>
        <w:t xml:space="preserve">оценка «неудовлетворительно» выстав</w:t>
      </w:r>
      <w:r>
        <w:rPr>
          <w:rFonts w:ascii="Times New Roman" w:hAnsi="Times New Roman"/>
        </w:rPr>
        <w:t xml:space="preserve">ляется обучающемуся, если он неверно сформулировал</w:t>
      </w:r>
      <w:r>
        <w:rPr>
          <w:rFonts w:ascii="Times New Roman" w:hAnsi="Times New Roman"/>
        </w:rPr>
        <w:t xml:space="preserve"> основные определения и</w:t>
      </w:r>
      <w:r>
        <w:rPr>
          <w:rFonts w:ascii="Times New Roman" w:hAnsi="Times New Roman"/>
        </w:rPr>
        <w:t xml:space="preserve"> не привел</w:t>
      </w:r>
      <w:r>
        <w:rPr>
          <w:rFonts w:ascii="Times New Roman" w:hAnsi="Times New Roman"/>
        </w:rPr>
        <w:t xml:space="preserve"> конкретные примеры</w:t>
      </w:r>
      <w:r>
        <w:rPr>
          <w:rFonts w:ascii="Times New Roman" w:hAnsi="Times New Roman"/>
        </w:rPr>
        <w:t xml:space="preserve"> (при необходимости)</w:t>
      </w:r>
      <w:r/>
    </w:p>
    <w:p>
      <w:pPr>
        <w:pStyle w:val="680"/>
        <w:jc w:val="both"/>
        <w:rPr>
          <w:rFonts w:ascii="Times New Roman" w:hAnsi="Times New Roman"/>
          <w:b/>
          <w:bCs/>
          <w:i/>
          <w:color w:val="000000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2.</w:t>
      </w:r>
      <w:r>
        <w:rPr>
          <w:rFonts w:ascii="Times New Roman" w:hAnsi="Times New Roman"/>
          <w:b/>
          <w:i/>
        </w:rPr>
        <w:t xml:space="preserve"> </w:t>
      </w:r>
      <w:r>
        <w:rPr>
          <w:rFonts w:ascii="Times New Roman" w:hAnsi="Times New Roman"/>
          <w:b/>
          <w:i/>
        </w:rPr>
        <w:t xml:space="preserve">Экспертная оценка преподавателем</w:t>
      </w:r>
      <w:r>
        <w:rPr>
          <w:rFonts w:ascii="Times New Roman" w:hAnsi="Times New Roman"/>
          <w:b/>
          <w:bCs/>
          <w:i/>
          <w:color w:val="000000"/>
        </w:rPr>
      </w:r>
      <w:r>
        <w:rPr>
          <w:rFonts w:ascii="Times New Roman" w:hAnsi="Times New Roman"/>
          <w:b/>
          <w:bCs/>
          <w:i/>
          <w:color w:val="000000"/>
        </w:rPr>
      </w:r>
    </w:p>
    <w:p>
      <w:pPr>
        <w:pStyle w:val="680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Тематика заданий для самостоятельной внеаудиторной работы студентов</w:t>
      </w:r>
      <w:r>
        <w:rPr>
          <w:rFonts w:ascii="Times New Roman" w:hAnsi="Times New Roman"/>
          <w:i/>
        </w:rPr>
      </w:r>
    </w:p>
    <w:p>
      <w:pPr>
        <w:pStyle w:val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1.1. </w:t>
      </w:r>
      <w:r>
        <w:rPr>
          <w:rFonts w:ascii="Times New Roman" w:hAnsi="Times New Roman"/>
          <w:bCs/>
          <w:sz w:val="24"/>
          <w:szCs w:val="24"/>
        </w:rPr>
        <w:t xml:space="preserve">Общая характеристика бухгалтерского учета, его предмет и метод.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68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Тема 1.2. Бухгалтерский баланс и система счетов бухгалтерского учета.</w:t>
      </w:r>
      <w:r>
        <w:rPr>
          <w:rFonts w:ascii="Times New Roman" w:hAnsi="Times New Roman"/>
          <w:bCs/>
          <w:sz w:val="24"/>
          <w:szCs w:val="24"/>
        </w:rPr>
      </w:r>
    </w:p>
    <w:p>
      <w:pPr>
        <w:pStyle w:val="68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Тема 2.3.</w:t>
      </w:r>
      <w:r>
        <w:rPr>
          <w:rFonts w:ascii="Times New Roman" w:hAnsi="Times New Roman"/>
          <w:bCs/>
          <w:sz w:val="24"/>
          <w:szCs w:val="24"/>
        </w:rPr>
        <w:t xml:space="preserve"> Учет расчетов с персоналом по оплате труда.</w:t>
      </w:r>
      <w:r>
        <w:rPr>
          <w:rFonts w:ascii="Times New Roman" w:hAnsi="Times New Roman"/>
          <w:bCs/>
          <w:sz w:val="24"/>
          <w:szCs w:val="24"/>
        </w:rPr>
      </w:r>
    </w:p>
    <w:p>
      <w:pPr>
        <w:pStyle w:val="68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Тема 2.4. Учет основных средств и нематериальных активов.</w:t>
      </w:r>
      <w:r>
        <w:rPr>
          <w:rFonts w:ascii="Times New Roman" w:hAnsi="Times New Roman"/>
          <w:bCs/>
          <w:sz w:val="24"/>
          <w:szCs w:val="24"/>
        </w:rPr>
      </w:r>
    </w:p>
    <w:p>
      <w:pPr>
        <w:pStyle w:val="6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2.5. Учет затрат на производство и калькулирование себестоимости продукции.</w:t>
      </w:r>
      <w:r>
        <w:rPr>
          <w:rFonts w:ascii="Times New Roman" w:hAnsi="Times New Roman"/>
          <w:sz w:val="24"/>
          <w:szCs w:val="24"/>
        </w:rPr>
      </w:r>
    </w:p>
    <w:p>
      <w:pPr>
        <w:pStyle w:val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Тема 2.6.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Учет готовой продукции и ее реализация.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67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bCs/>
          <w:color w:val="ff0000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Тема 2.7. Учет собственных средств, кредитов и финансовых р</w:t>
      </w:r>
      <w:r>
        <w:rPr>
          <w:rFonts w:ascii="Times New Roman" w:hAnsi="Times New Roman"/>
          <w:bCs/>
          <w:sz w:val="24"/>
          <w:szCs w:val="24"/>
        </w:rPr>
        <w:t xml:space="preserve">е</w:t>
      </w:r>
      <w:r>
        <w:rPr>
          <w:rFonts w:ascii="Times New Roman" w:hAnsi="Times New Roman"/>
          <w:bCs/>
          <w:sz w:val="24"/>
          <w:szCs w:val="24"/>
        </w:rPr>
        <w:t xml:space="preserve">зультатов</w:t>
      </w:r>
      <w:r>
        <w:rPr>
          <w:rFonts w:ascii="Times New Roman" w:hAnsi="Times New Roman"/>
          <w:bCs/>
          <w:color w:val="ff0000"/>
          <w:sz w:val="24"/>
          <w:szCs w:val="24"/>
        </w:rPr>
      </w:r>
      <w:r>
        <w:rPr>
          <w:rFonts w:ascii="Times New Roman" w:hAnsi="Times New Roman"/>
          <w:bCs/>
          <w:color w:val="ff0000"/>
          <w:sz w:val="24"/>
          <w:szCs w:val="24"/>
        </w:rPr>
      </w:r>
    </w:p>
    <w:p>
      <w:pPr>
        <w:pStyle w:val="670"/>
        <w:ind w:firstLine="720"/>
        <w:jc w:val="both"/>
        <w:spacing w:after="0" w:line="240" w:lineRule="auto"/>
        <w:widowControl w:val="off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Примеры заданий</w:t>
      </w: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pStyle w:val="670"/>
        <w:ind w:firstLine="720"/>
        <w:jc w:val="both"/>
        <w:spacing w:after="0" w:line="240" w:lineRule="auto"/>
        <w:widowControl w:val="off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Задача 1.</w:t>
      </w: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pStyle w:val="670"/>
        <w:ind w:firstLine="720"/>
        <w:jc w:val="both"/>
        <w:spacing w:after="0" w:line="240" w:lineRule="auto"/>
        <w:widowControl w:val="o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Организация розничной торговли в январе 200__ г. приобрела партию товаров по цене 132 000 руб., в том числе НДС – 20 136 руб., стоимость до</w:t>
      </w:r>
      <w:r>
        <w:rPr>
          <w:rFonts w:ascii="Times New Roman" w:hAnsi="Times New Roman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тавки, осуществленной автотран</w:t>
      </w:r>
      <w:r>
        <w:rPr>
          <w:rFonts w:ascii="Times New Roman" w:hAnsi="Times New Roman"/>
          <w:color w:val="000000"/>
          <w:sz w:val="24"/>
          <w:szCs w:val="24"/>
        </w:rPr>
        <w:t xml:space="preserve">спортной организацией, составила 18 000 руб., в том числе НДС – 2 746 руб. Продажная цена товаров – 163 800 руб. (в том числе НДС – 18 %). Остатков товара на начало месяца у организации не было. В январе было продано 60% приобретенных товаров. Согласно уче</w:t>
      </w:r>
      <w:r>
        <w:rPr>
          <w:rFonts w:ascii="Times New Roman" w:hAnsi="Times New Roman"/>
          <w:color w:val="000000"/>
          <w:sz w:val="24"/>
          <w:szCs w:val="24"/>
        </w:rPr>
        <w:t xml:space="preserve">т</w:t>
      </w:r>
      <w:r>
        <w:rPr>
          <w:rFonts w:ascii="Times New Roman" w:hAnsi="Times New Roman"/>
          <w:color w:val="000000"/>
          <w:sz w:val="24"/>
          <w:szCs w:val="24"/>
        </w:rPr>
        <w:t xml:space="preserve">ной политике организации для целей бухгалтерского учета расходы по до</w:t>
      </w:r>
      <w:r>
        <w:rPr>
          <w:rFonts w:ascii="Times New Roman" w:hAnsi="Times New Roman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тавке товаров включаются в издержки обращения и списываются в части, приходящейся на проданные товары;  выручка для целей налогообложения определяется по методу н</w:t>
      </w:r>
      <w:r>
        <w:rPr>
          <w:rFonts w:ascii="Times New Roman" w:hAnsi="Times New Roman"/>
          <w:color w:val="000000"/>
          <w:sz w:val="24"/>
          <w:szCs w:val="24"/>
        </w:rPr>
        <w:t xml:space="preserve">а</w:t>
      </w:r>
      <w:r>
        <w:rPr>
          <w:rFonts w:ascii="Times New Roman" w:hAnsi="Times New Roman"/>
          <w:color w:val="000000"/>
          <w:sz w:val="24"/>
          <w:szCs w:val="24"/>
        </w:rPr>
        <w:t xml:space="preserve">числения.</w:t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695"/>
        <w:ind w:firstLine="720"/>
        <w:jc w:val="both"/>
        <w:spacing w:after="0" w:line="240" w:lineRule="auto"/>
        <w:widowControl w:val="off"/>
        <w:rPr>
          <w:b/>
          <w:bCs/>
          <w:spacing w:val="0"/>
        </w:rPr>
      </w:pPr>
      <w:r>
        <w:rPr>
          <w:color w:val="000000"/>
          <w:spacing w:val="0"/>
        </w:rPr>
        <w:t xml:space="preserve">Отразите указанные операции на счетах бухгалтерского учета.</w:t>
      </w:r>
      <w:r>
        <w:rPr>
          <w:b/>
          <w:bCs/>
          <w:spacing w:val="0"/>
        </w:rPr>
      </w:r>
      <w:r>
        <w:rPr>
          <w:b/>
          <w:bCs/>
          <w:spacing w:val="0"/>
        </w:rPr>
      </w:r>
    </w:p>
    <w:p>
      <w:pPr>
        <w:pStyle w:val="695"/>
        <w:ind w:firstLine="720"/>
        <w:jc w:val="both"/>
        <w:spacing w:after="0" w:line="240" w:lineRule="auto"/>
        <w:widowControl w:val="off"/>
        <w:rPr>
          <w:b/>
          <w:bCs/>
          <w:spacing w:val="0"/>
        </w:rPr>
      </w:pPr>
      <w:r>
        <w:rPr>
          <w:b/>
          <w:bCs/>
          <w:spacing w:val="0"/>
        </w:rPr>
        <w:t xml:space="preserve">Задача 2.</w:t>
      </w:r>
      <w:r>
        <w:rPr>
          <w:b/>
          <w:bCs/>
          <w:spacing w:val="0"/>
        </w:rPr>
      </w:r>
    </w:p>
    <w:p>
      <w:pPr>
        <w:pStyle w:val="695"/>
        <w:ind w:firstLine="720"/>
        <w:jc w:val="both"/>
        <w:spacing w:after="0" w:line="240" w:lineRule="auto"/>
        <w:widowControl w:val="off"/>
        <w:rPr>
          <w:color w:val="000000"/>
          <w:spacing w:val="0"/>
        </w:rPr>
      </w:pPr>
      <w:r>
        <w:rPr>
          <w:color w:val="000000"/>
          <w:spacing w:val="0"/>
        </w:rPr>
        <w:t xml:space="preserve">Организация, осуществляющая производственную деятельность, в марте 200__ г. списывает кредиторскую задо</w:t>
      </w:r>
      <w:r>
        <w:rPr>
          <w:color w:val="000000"/>
          <w:spacing w:val="0"/>
        </w:rPr>
        <w:t xml:space="preserve">л</w:t>
      </w:r>
      <w:r>
        <w:rPr>
          <w:color w:val="000000"/>
          <w:spacing w:val="0"/>
        </w:rPr>
        <w:t xml:space="preserve">женность, по которой истек срок исковой давности. Данная кредиторская задолженность образовалась в результате п</w:t>
      </w:r>
      <w:r>
        <w:rPr>
          <w:color w:val="000000"/>
          <w:spacing w:val="0"/>
        </w:rPr>
        <w:t xml:space="preserve">о</w:t>
      </w:r>
      <w:r>
        <w:rPr>
          <w:color w:val="000000"/>
          <w:spacing w:val="0"/>
        </w:rPr>
        <w:t xml:space="preserve">лучения аванса, отгрузка под который не производилась. Сумма аванса составила 12 000 руб., НДС по данному авансу в размере – 1 830 руб. был уплачен в бюджет. </w:t>
      </w:r>
      <w:r>
        <w:rPr>
          <w:color w:val="000000"/>
          <w:spacing w:val="0"/>
        </w:rPr>
      </w:r>
    </w:p>
    <w:p>
      <w:pPr>
        <w:pStyle w:val="695"/>
        <w:ind w:firstLine="720"/>
        <w:jc w:val="both"/>
        <w:spacing w:after="0" w:line="240" w:lineRule="auto"/>
        <w:widowControl w:val="off"/>
        <w:rPr>
          <w:color w:val="000000"/>
          <w:spacing w:val="0"/>
        </w:rPr>
      </w:pPr>
      <w:r>
        <w:rPr>
          <w:color w:val="000000"/>
          <w:spacing w:val="0"/>
        </w:rPr>
        <w:t xml:space="preserve">Отразите указанные операции на счетах бухгалтерского учета.</w:t>
      </w:r>
      <w:r>
        <w:rPr>
          <w:color w:val="000000"/>
          <w:spacing w:val="0"/>
        </w:rPr>
      </w:r>
    </w:p>
    <w:p>
      <w:pPr>
        <w:pStyle w:val="695"/>
        <w:ind w:firstLine="720"/>
        <w:jc w:val="both"/>
        <w:spacing w:after="0" w:line="240" w:lineRule="auto"/>
        <w:widowControl w:val="off"/>
        <w:rPr>
          <w:b/>
          <w:color w:val="000000"/>
          <w:spacing w:val="0"/>
        </w:rPr>
      </w:pPr>
      <w:r>
        <w:rPr>
          <w:b/>
          <w:color w:val="000000"/>
          <w:spacing w:val="0"/>
        </w:rPr>
        <w:t xml:space="preserve">Задача 3.</w:t>
      </w:r>
      <w:r>
        <w:rPr>
          <w:b/>
          <w:color w:val="000000"/>
          <w:spacing w:val="0"/>
        </w:rPr>
      </w:r>
    </w:p>
    <w:p>
      <w:pPr>
        <w:pStyle w:val="695"/>
        <w:ind w:firstLine="720"/>
        <w:jc w:val="both"/>
        <w:spacing w:after="0" w:line="240" w:lineRule="auto"/>
        <w:widowControl w:val="off"/>
        <w:rPr>
          <w:color w:val="000000"/>
          <w:spacing w:val="0"/>
        </w:rPr>
      </w:pPr>
      <w:r>
        <w:rPr>
          <w:color w:val="000000"/>
          <w:spacing w:val="0"/>
        </w:rPr>
        <w:t xml:space="preserve">На основании решения суда организация выплачивает незаконно уволенному р</w:t>
      </w:r>
      <w:r>
        <w:rPr>
          <w:color w:val="000000"/>
          <w:spacing w:val="0"/>
        </w:rPr>
        <w:t xml:space="preserve">а</w:t>
      </w:r>
      <w:r>
        <w:rPr>
          <w:color w:val="000000"/>
          <w:spacing w:val="0"/>
        </w:rPr>
        <w:t xml:space="preserve">ботнику средний заработок за все время вынужденного прогула в сумме 40 000 руб., возмещает причиненный моральный вред в сумме 3 500 руб., а также компенсирует расходы работника по оплате услуг адвоката в размере 4 000 руб. </w:t>
      </w:r>
      <w:r>
        <w:rPr>
          <w:color w:val="000000"/>
          <w:spacing w:val="0"/>
        </w:rPr>
      </w:r>
    </w:p>
    <w:p>
      <w:pPr>
        <w:pStyle w:val="695"/>
        <w:ind w:firstLine="720"/>
        <w:jc w:val="both"/>
        <w:spacing w:after="0" w:line="240" w:lineRule="auto"/>
        <w:widowControl w:val="off"/>
        <w:rPr>
          <w:color w:val="000000"/>
          <w:spacing w:val="0"/>
        </w:rPr>
      </w:pPr>
      <w:r>
        <w:rPr>
          <w:color w:val="000000"/>
          <w:spacing w:val="0"/>
        </w:rPr>
        <w:t xml:space="preserve">Отразите указанные операции на счетах бухгалтерского учета.</w:t>
      </w:r>
      <w:r>
        <w:rPr>
          <w:color w:val="000000"/>
          <w:spacing w:val="0"/>
        </w:rPr>
      </w:r>
    </w:p>
    <w:p>
      <w:pPr>
        <w:pStyle w:val="68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pStyle w:val="680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Методика проведения:</w:t>
      </w:r>
      <w:r>
        <w:rPr>
          <w:rFonts w:ascii="Times New Roman" w:hAnsi="Times New Roman"/>
          <w:i/>
        </w:rPr>
      </w:r>
    </w:p>
    <w:p>
      <w:pPr>
        <w:pStyle w:val="680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bCs/>
        </w:rPr>
        <w:t xml:space="preserve">Студенты </w:t>
      </w:r>
      <w:r>
        <w:rPr>
          <w:rFonts w:ascii="Times New Roman" w:hAnsi="Times New Roman"/>
          <w:color w:val="000000"/>
          <w:shd w:val="clear" w:color="auto" w:fill="ffffff"/>
        </w:rPr>
        <w:t xml:space="preserve">индивидуально во внеурочное время выполняют задания и сдают их в установленное время преподавателю на проверку. </w:t>
      </w:r>
      <w:r>
        <w:rPr>
          <w:rFonts w:ascii="Times New Roman" w:hAnsi="Times New Roman"/>
          <w:color w:val="000000"/>
          <w:shd w:val="clear" w:color="auto" w:fill="ffffff"/>
        </w:rPr>
      </w:r>
    </w:p>
    <w:p>
      <w:pPr>
        <w:pStyle w:val="680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Критерии оценивания:</w:t>
      </w:r>
      <w:r>
        <w:rPr>
          <w:rFonts w:ascii="Times New Roman" w:hAnsi="Times New Roman"/>
          <w:i/>
        </w:rPr>
      </w:r>
    </w:p>
    <w:p>
      <w:pPr>
        <w:pStyle w:val="68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оценка «отлично» выставляется обучающемуся, если задание выполнено без ошибок.</w:t>
      </w:r>
      <w:r>
        <w:rPr>
          <w:rFonts w:ascii="Times New Roman" w:hAnsi="Times New Roman"/>
        </w:rPr>
      </w:r>
    </w:p>
    <w:p>
      <w:pPr>
        <w:pStyle w:val="68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оценка «хорошо» выставляется обучающемуся, если работа имеет несущественные ошибки или неточности</w:t>
      </w:r>
      <w:r>
        <w:rPr>
          <w:rFonts w:ascii="Times New Roman" w:hAnsi="Times New Roman"/>
        </w:rPr>
      </w:r>
    </w:p>
    <w:p>
      <w:pPr>
        <w:pStyle w:val="68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оценка «удовлетворительно» выставляется обучающемуся, если он допустил существенные ошибки или не полностью выполнил задание</w:t>
      </w:r>
      <w:r>
        <w:rPr>
          <w:rFonts w:ascii="Times New Roman" w:hAnsi="Times New Roman"/>
        </w:rPr>
      </w:r>
    </w:p>
    <w:p>
      <w:pPr>
        <w:pStyle w:val="680"/>
      </w:pPr>
      <w:r>
        <w:rPr>
          <w:rFonts w:ascii="Times New Roman" w:hAnsi="Times New Roman"/>
        </w:rPr>
        <w:t xml:space="preserve">оценка «неудовлетворительно» выставляется обучающемуся, если он в корне неверно выполнил задания или не сдал на проверку преподавателю в течение периода изучения дисциплины.</w:t>
      </w:r>
      <w:r/>
    </w:p>
    <w:p>
      <w:pPr>
        <w:pStyle w:val="680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680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bCs/>
          <w:i/>
        </w:rPr>
        <w:t xml:space="preserve">3.</w:t>
      </w:r>
      <w:r>
        <w:rPr>
          <w:rFonts w:ascii="Times New Roman" w:hAnsi="Times New Roman"/>
          <w:b/>
          <w:i/>
        </w:rPr>
        <w:t xml:space="preserve"> </w:t>
      </w:r>
      <w:r>
        <w:rPr>
          <w:rFonts w:ascii="Times New Roman" w:hAnsi="Times New Roman"/>
          <w:b/>
          <w:i/>
        </w:rPr>
        <w:t xml:space="preserve">Практический контроль в форме решения задач:</w:t>
      </w:r>
      <w:r>
        <w:rPr>
          <w:rFonts w:ascii="Times New Roman" w:hAnsi="Times New Roman"/>
          <w:b/>
          <w:i/>
        </w:rPr>
      </w:r>
    </w:p>
    <w:p>
      <w:pPr>
        <w:pStyle w:val="68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Тема 2.3.</w:t>
      </w:r>
      <w:r>
        <w:rPr>
          <w:rFonts w:ascii="Times New Roman" w:hAnsi="Times New Roman"/>
          <w:bCs/>
          <w:sz w:val="24"/>
          <w:szCs w:val="24"/>
        </w:rPr>
        <w:t xml:space="preserve"> Учет расчетов с персоналом по оплате труда.</w:t>
      </w:r>
      <w:r>
        <w:rPr>
          <w:rFonts w:ascii="Times New Roman" w:hAnsi="Times New Roman"/>
          <w:bCs/>
          <w:sz w:val="24"/>
          <w:szCs w:val="24"/>
        </w:rPr>
      </w:r>
      <w:r>
        <w:rPr>
          <w:rFonts w:ascii="Times New Roman" w:hAnsi="Times New Roman"/>
          <w:bCs/>
          <w:sz w:val="24"/>
          <w:szCs w:val="24"/>
        </w:rPr>
      </w:r>
    </w:p>
    <w:p>
      <w:pPr>
        <w:pStyle w:val="67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Тема 2.5.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Учет затрат на производство и калькулирование себестоимости продукции.</w:t>
      </w:r>
      <w:r>
        <w:rPr>
          <w:rFonts w:ascii="Times New Roman" w:hAnsi="Times New Roman"/>
          <w:bCs/>
          <w:sz w:val="24"/>
          <w:szCs w:val="24"/>
        </w:rPr>
      </w:r>
    </w:p>
    <w:p>
      <w:pPr>
        <w:pStyle w:val="68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Тема 2.6.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Учет готовой продукции и ее реализация.</w:t>
      </w:r>
      <w:r>
        <w:rPr>
          <w:rFonts w:ascii="Times New Roman" w:hAnsi="Times New Roman"/>
          <w:bCs/>
          <w:sz w:val="24"/>
          <w:szCs w:val="24"/>
        </w:rPr>
      </w:r>
      <w:r>
        <w:rPr>
          <w:rFonts w:ascii="Times New Roman" w:hAnsi="Times New Roman"/>
          <w:bCs/>
          <w:sz w:val="24"/>
          <w:szCs w:val="24"/>
        </w:rPr>
      </w:r>
    </w:p>
    <w:p>
      <w:pPr>
        <w:pStyle w:val="68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Примеры задач: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679"/>
        <w:ind w:right="75"/>
        <w:jc w:val="both"/>
        <w:spacing w:before="60" w:beforeAutospacing="0" w:after="165" w:afterAutospacing="0"/>
        <w:rPr>
          <w:color w:val="000000"/>
        </w:rPr>
      </w:pPr>
      <w:r>
        <w:t xml:space="preserve">Задача</w:t>
      </w:r>
      <w:r>
        <w:t xml:space="preserve"> 1.</w:t>
      </w:r>
      <w:r>
        <w:t xml:space="preserve"> </w:t>
      </w:r>
      <w:r>
        <w:rPr>
          <w:color w:val="000000"/>
        </w:rPr>
        <w:t xml:space="preserve">Согла</w:t>
      </w:r>
      <w:r>
        <w:rPr>
          <w:color w:val="000000"/>
        </w:rPr>
        <w:t xml:space="preserve">сно данным бухгалтерского учета фактическая производственная себестоимость остатка готовой продукции на складе на начало месяца составила 125 000 руб., в том числе стоимость остатка в оценке по учетной цене – 100 000 руб. За месяц из производства на склад </w:t>
      </w:r>
      <w:r>
        <w:rPr>
          <w:color w:val="000000"/>
        </w:rPr>
        <w:t xml:space="preserve">поступила готовая продукция, фактическая производственная себестоимость которой составила 975 000 руб. Ее стоимость в оценке по учетной цене – 900 000 руб. Стоимость готовой продукции, отгруженной за месяц покупателям в оценке по учетной цене, 940 000 руб.</w:t>
      </w:r>
      <w:r>
        <w:rPr>
          <w:color w:val="000000"/>
        </w:rPr>
      </w:r>
    </w:p>
    <w:p>
      <w:pPr>
        <w:pStyle w:val="679"/>
        <w:ind w:left="75" w:right="75" w:firstLine="300"/>
        <w:jc w:val="both"/>
        <w:spacing w:before="60" w:beforeAutospacing="0" w:after="165" w:afterAutospacing="0"/>
        <w:rPr>
          <w:color w:val="000000"/>
        </w:rPr>
      </w:pPr>
      <w:r>
        <w:rPr>
          <w:color w:val="000000"/>
        </w:rPr>
        <w:t xml:space="preserve">Расчет фактической себестоимости готовой продукции, отгруженной покупателям:</w:t>
      </w:r>
      <w:r>
        <w:rPr>
          <w:color w:val="000000"/>
        </w:rPr>
      </w:r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71"/>
        <w:gridCol w:w="3020"/>
        <w:gridCol w:w="1819"/>
        <w:gridCol w:w="2222"/>
        <w:gridCol w:w="153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871" w:type="dxa"/>
            <w:vAlign w:val="top"/>
            <w:textDirection w:val="lrTb"/>
            <w:noWrap w:val="false"/>
          </w:tcPr>
          <w:p>
            <w:pPr>
              <w:pStyle w:val="67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020" w:type="dxa"/>
            <w:vAlign w:val="top"/>
            <w:textDirection w:val="lrTb"/>
            <w:noWrap w:val="false"/>
          </w:tcPr>
          <w:p>
            <w:pPr>
              <w:pStyle w:val="680"/>
              <w:rPr>
                <w:rFonts w:ascii="Times New Roman" w:hAnsi="Times New Roman"/>
              </w:rPr>
            </w:pPr>
            <w:r>
              <w:rPr>
                <w:rStyle w:val="687"/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Показатель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pStyle w:val="68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819" w:type="dxa"/>
            <w:vAlign w:val="top"/>
            <w:textDirection w:val="lrTb"/>
            <w:noWrap w:val="false"/>
          </w:tcPr>
          <w:p>
            <w:pPr>
              <w:pStyle w:val="680"/>
              <w:rPr>
                <w:rFonts w:ascii="Times New Roman" w:hAnsi="Times New Roman"/>
              </w:rPr>
            </w:pPr>
            <w:r>
              <w:rPr>
                <w:rStyle w:val="687"/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По учетным ценам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pStyle w:val="68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2222" w:type="dxa"/>
            <w:vAlign w:val="top"/>
            <w:textDirection w:val="lrTb"/>
            <w:noWrap w:val="false"/>
          </w:tcPr>
          <w:p>
            <w:pPr>
              <w:pStyle w:val="680"/>
              <w:rPr>
                <w:rFonts w:ascii="Times New Roman" w:hAnsi="Times New Roman"/>
              </w:rPr>
            </w:pPr>
            <w:r>
              <w:rPr>
                <w:rStyle w:val="687"/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По фактической себестоимости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pStyle w:val="68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531" w:type="dxa"/>
            <w:vAlign w:val="top"/>
            <w:textDirection w:val="lrTb"/>
            <w:noWrap w:val="false"/>
          </w:tcPr>
          <w:p>
            <w:pPr>
              <w:pStyle w:val="680"/>
              <w:rPr>
                <w:rFonts w:ascii="Times New Roman" w:hAnsi="Times New Roman"/>
              </w:rPr>
            </w:pPr>
            <w:r>
              <w:rPr>
                <w:rStyle w:val="687"/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Отклонение (+,-)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pStyle w:val="68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871" w:type="dxa"/>
            <w:vAlign w:val="top"/>
            <w:textDirection w:val="lrTb"/>
            <w:noWrap w:val="false"/>
          </w:tcPr>
          <w:p>
            <w:pPr>
              <w:pStyle w:val="670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1</w:t>
            </w:r>
            <w:r/>
          </w:p>
        </w:tc>
        <w:tc>
          <w:tcPr>
            <w:tcW w:w="3020" w:type="dxa"/>
            <w:vAlign w:val="top"/>
            <w:textDirection w:val="lrTb"/>
            <w:noWrap w:val="false"/>
          </w:tcPr>
          <w:p>
            <w:pPr>
              <w:pStyle w:val="68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Остаток готовой продукции на начало месяца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819" w:type="dxa"/>
            <w:vAlign w:val="top"/>
            <w:textDirection w:val="lrTb"/>
            <w:noWrap w:val="false"/>
          </w:tcPr>
          <w:p>
            <w:pPr>
              <w:pStyle w:val="68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2222" w:type="dxa"/>
            <w:vAlign w:val="top"/>
            <w:textDirection w:val="lrTb"/>
            <w:noWrap w:val="false"/>
          </w:tcPr>
          <w:p>
            <w:pPr>
              <w:pStyle w:val="68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531" w:type="dxa"/>
            <w:vAlign w:val="top"/>
            <w:textDirection w:val="lrTb"/>
            <w:noWrap w:val="false"/>
          </w:tcPr>
          <w:p>
            <w:pPr>
              <w:pStyle w:val="68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871" w:type="dxa"/>
            <w:vAlign w:val="top"/>
            <w:textDirection w:val="lrTb"/>
            <w:noWrap w:val="false"/>
          </w:tcPr>
          <w:p>
            <w:pPr>
              <w:pStyle w:val="67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020" w:type="dxa"/>
            <w:vAlign w:val="top"/>
            <w:textDirection w:val="lrTb"/>
            <w:noWrap w:val="false"/>
          </w:tcPr>
          <w:p>
            <w:pPr>
              <w:pStyle w:val="68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Поступило из производства на склад за месяц</w:t>
            </w:r>
            <w:r>
              <w:rPr>
                <w:rFonts w:ascii="Times New Roman" w:hAnsi="Times New Roman"/>
              </w:rPr>
            </w:r>
          </w:p>
          <w:p>
            <w:pPr>
              <w:pStyle w:val="68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819" w:type="dxa"/>
            <w:vAlign w:val="top"/>
            <w:textDirection w:val="lrTb"/>
            <w:noWrap w:val="false"/>
          </w:tcPr>
          <w:p>
            <w:pPr>
              <w:pStyle w:val="68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2222" w:type="dxa"/>
            <w:vAlign w:val="top"/>
            <w:textDirection w:val="lrTb"/>
            <w:noWrap w:val="false"/>
          </w:tcPr>
          <w:p>
            <w:pPr>
              <w:pStyle w:val="68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531" w:type="dxa"/>
            <w:vAlign w:val="top"/>
            <w:textDirection w:val="lrTb"/>
            <w:noWrap w:val="false"/>
          </w:tcPr>
          <w:p>
            <w:pPr>
              <w:pStyle w:val="68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871" w:type="dxa"/>
            <w:vAlign w:val="top"/>
            <w:textDirection w:val="lrTb"/>
            <w:noWrap w:val="false"/>
          </w:tcPr>
          <w:p>
            <w:pPr>
              <w:pStyle w:val="67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020" w:type="dxa"/>
            <w:vAlign w:val="top"/>
            <w:textDirection w:val="lrTb"/>
            <w:noWrap w:val="false"/>
          </w:tcPr>
          <w:p>
            <w:pPr>
              <w:pStyle w:val="68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Процент отклонений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tcW w:w="5572" w:type="dxa"/>
            <w:vAlign w:val="top"/>
            <w:textDirection w:val="lrTb"/>
            <w:noWrap w:val="false"/>
          </w:tcPr>
          <w:p>
            <w:pPr>
              <w:pStyle w:val="68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871" w:type="dxa"/>
            <w:vAlign w:val="top"/>
            <w:textDirection w:val="lrTb"/>
            <w:noWrap w:val="false"/>
          </w:tcPr>
          <w:p>
            <w:pPr>
              <w:pStyle w:val="67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020" w:type="dxa"/>
            <w:vAlign w:val="top"/>
            <w:textDirection w:val="lrTb"/>
            <w:noWrap w:val="false"/>
          </w:tcPr>
          <w:p>
            <w:pPr>
              <w:pStyle w:val="68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Отгружено готовой продукции</w:t>
            </w:r>
            <w:r>
              <w:rPr>
                <w:rFonts w:ascii="Times New Roman" w:hAnsi="Times New Roman"/>
              </w:rPr>
            </w:r>
          </w:p>
        </w:tc>
        <w:tc>
          <w:tcPr>
            <w:tcW w:w="1819" w:type="dxa"/>
            <w:vAlign w:val="top"/>
            <w:textDirection w:val="lrTb"/>
            <w:noWrap w:val="false"/>
          </w:tcPr>
          <w:p>
            <w:pPr>
              <w:pStyle w:val="68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2222" w:type="dxa"/>
            <w:vAlign w:val="top"/>
            <w:textDirection w:val="lrTb"/>
            <w:noWrap w:val="false"/>
          </w:tcPr>
          <w:p>
            <w:pPr>
              <w:pStyle w:val="68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531" w:type="dxa"/>
            <w:vAlign w:val="top"/>
            <w:textDirection w:val="lrTb"/>
            <w:noWrap w:val="false"/>
          </w:tcPr>
          <w:p>
            <w:pPr>
              <w:pStyle w:val="68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871" w:type="dxa"/>
            <w:vAlign w:val="top"/>
            <w:textDirection w:val="lrTb"/>
            <w:noWrap w:val="false"/>
          </w:tcPr>
          <w:p>
            <w:pPr>
              <w:pStyle w:val="67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020" w:type="dxa"/>
            <w:vAlign w:val="top"/>
            <w:textDirection w:val="lrTb"/>
            <w:noWrap w:val="false"/>
          </w:tcPr>
          <w:p>
            <w:pPr>
              <w:pStyle w:val="68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Остаток готовой продукции на конец месяца</w:t>
            </w:r>
            <w:r>
              <w:rPr>
                <w:rFonts w:ascii="Times New Roman" w:hAnsi="Times New Roman"/>
              </w:rPr>
            </w:r>
          </w:p>
          <w:p>
            <w:pPr>
              <w:pStyle w:val="68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819" w:type="dxa"/>
            <w:vAlign w:val="top"/>
            <w:textDirection w:val="lrTb"/>
            <w:noWrap w:val="false"/>
          </w:tcPr>
          <w:p>
            <w:pPr>
              <w:pStyle w:val="68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2222" w:type="dxa"/>
            <w:vAlign w:val="top"/>
            <w:textDirection w:val="lrTb"/>
            <w:noWrap w:val="false"/>
          </w:tcPr>
          <w:p>
            <w:pPr>
              <w:pStyle w:val="68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531" w:type="dxa"/>
            <w:vAlign w:val="top"/>
            <w:textDirection w:val="lrTb"/>
            <w:noWrap w:val="false"/>
          </w:tcPr>
          <w:p>
            <w:pPr>
              <w:pStyle w:val="68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</w:tbl>
    <w:p>
      <w:pPr>
        <w:pStyle w:val="670"/>
        <w:ind w:right="75"/>
        <w:jc w:val="both"/>
        <w:spacing w:before="60" w:after="165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Задача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 xml:space="preserve">Согласно данн</w:t>
      </w:r>
      <w:r>
        <w:rPr>
          <w:rFonts w:ascii="Times New Roman" w:hAnsi="Times New Roman"/>
          <w:color w:val="000000"/>
          <w:sz w:val="24"/>
          <w:szCs w:val="24"/>
        </w:rPr>
        <w:t xml:space="preserve">ым бухгалтерского учета фактическая производственная себестоимость остатка готовой продукции на складе на начало месяца составила 280 000 руб., в том числе стоимость остатка в оценке по учетной цене – 300 000 руб. За месяц из производства на склад поступил</w:t>
      </w:r>
      <w:r>
        <w:rPr>
          <w:rFonts w:ascii="Times New Roman" w:hAnsi="Times New Roman"/>
          <w:color w:val="000000"/>
          <w:sz w:val="24"/>
          <w:szCs w:val="24"/>
        </w:rPr>
        <w:t xml:space="preserve">а готовая продукция, фактическая производственная себестоимость которой составила 1 540 000 руб. Ее стоимость в оценке по учетной цене – 1 700 000 руб. Стоимость готовой продукции, отгруженной за месяц покупателям, в оценке по учетной цене – 1 800 000 руб.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Определить фактическую себестоимость</w:t>
      </w:r>
      <w:r>
        <w:rPr>
          <w:rFonts w:ascii="Times New Roman" w:hAnsi="Times New Roman"/>
          <w:color w:val="000000"/>
          <w:sz w:val="24"/>
          <w:szCs w:val="24"/>
        </w:rPr>
        <w:t xml:space="preserve"> Составить бухгалтерские проводки. </w:t>
      </w: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680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Методика проведения</w:t>
      </w:r>
      <w:r>
        <w:rPr>
          <w:rFonts w:ascii="Times New Roman" w:hAnsi="Times New Roman"/>
          <w:i/>
        </w:rPr>
      </w:r>
    </w:p>
    <w:p>
      <w:pPr>
        <w:pStyle w:val="680"/>
        <w:jc w:val="both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bCs/>
        </w:rPr>
        <w:t xml:space="preserve">С</w:t>
      </w:r>
      <w:r>
        <w:rPr>
          <w:rFonts w:ascii="Times New Roman" w:hAnsi="Times New Roman"/>
          <w:bCs/>
        </w:rPr>
        <w:t xml:space="preserve">туденты </w:t>
      </w:r>
      <w:r>
        <w:rPr>
          <w:rFonts w:ascii="Times New Roman" w:hAnsi="Times New Roman"/>
          <w:color w:val="000000"/>
          <w:shd w:val="clear" w:color="auto" w:fill="ffffff"/>
        </w:rPr>
        <w:t xml:space="preserve">индивидуально решают практические задачи в рабочих тетрадях. В случае возникновения затруднений вопросы решаются совместно. В результате решения задач студенты получают зачет по практической работе, который является обязательным для всех обучающихся.</w:t>
      </w:r>
      <w:r>
        <w:rPr>
          <w:rFonts w:ascii="Times New Roman" w:hAnsi="Times New Roman"/>
          <w:color w:val="000000"/>
          <w:shd w:val="clear" w:color="auto" w:fill="ffffff"/>
        </w:rPr>
      </w:r>
    </w:p>
    <w:p>
      <w:pPr>
        <w:pStyle w:val="680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Критерии оценивания</w:t>
      </w:r>
      <w:r>
        <w:rPr>
          <w:rFonts w:ascii="Times New Roman" w:hAnsi="Times New Roman"/>
          <w:i/>
        </w:rPr>
      </w:r>
    </w:p>
    <w:p>
      <w:pPr>
        <w:pStyle w:val="68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hd w:val="clear" w:color="auto" w:fill="ffffff"/>
        </w:rPr>
        <w:t xml:space="preserve">«зачтено» </w:t>
      </w:r>
      <w:r>
        <w:rPr>
          <w:rFonts w:ascii="Times New Roman" w:hAnsi="Times New Roman"/>
        </w:rPr>
        <w:t xml:space="preserve"> выст</w:t>
      </w:r>
      <w:r>
        <w:rPr>
          <w:rFonts w:ascii="Times New Roman" w:hAnsi="Times New Roman"/>
        </w:rPr>
        <w:t xml:space="preserve">авляется обучающемуся, если все задачи решены правильно. Студент ответил на контрольные вопросы.  В противном случае задание дорабатывается.</w:t>
      </w:r>
      <w:r>
        <w:rPr>
          <w:rFonts w:ascii="Times New Roman" w:hAnsi="Times New Roman"/>
        </w:rPr>
      </w:r>
    </w:p>
    <w:p>
      <w:pPr>
        <w:pStyle w:val="680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</w:r>
      <w:r>
        <w:rPr>
          <w:rFonts w:ascii="Times New Roman" w:hAnsi="Times New Roman"/>
          <w:b/>
          <w:i/>
          <w:sz w:val="24"/>
          <w:szCs w:val="24"/>
        </w:rPr>
      </w:r>
    </w:p>
    <w:p>
      <w:pPr>
        <w:pStyle w:val="680"/>
        <w:jc w:val="both"/>
        <w:rPr>
          <w:rFonts w:ascii="Times New Roman" w:hAnsi="Times New Roman"/>
          <w:b/>
          <w:bCs/>
          <w:i/>
          <w:color w:val="000000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4.Практический контроль в </w:t>
      </w:r>
      <w:r>
        <w:rPr>
          <w:rFonts w:ascii="Times New Roman" w:hAnsi="Times New Roman"/>
          <w:b/>
          <w:bCs/>
          <w:i/>
          <w:color w:val="000000"/>
          <w:sz w:val="24"/>
          <w:szCs w:val="24"/>
        </w:rPr>
        <w:t xml:space="preserve"> форме </w:t>
      </w:r>
      <w:r>
        <w:rPr>
          <w:rFonts w:ascii="Times New Roman" w:hAnsi="Times New Roman"/>
          <w:b/>
          <w:bCs/>
          <w:i/>
          <w:color w:val="000000"/>
          <w:sz w:val="24"/>
          <w:szCs w:val="24"/>
        </w:rPr>
        <w:t xml:space="preserve">анализа документов:</w:t>
      </w:r>
      <w:r>
        <w:rPr>
          <w:rFonts w:ascii="Times New Roman" w:hAnsi="Times New Roman"/>
          <w:b/>
          <w:bCs/>
          <w:i/>
          <w:color w:val="000000"/>
          <w:sz w:val="24"/>
          <w:szCs w:val="24"/>
        </w:rPr>
      </w:r>
      <w:r>
        <w:rPr>
          <w:rFonts w:ascii="Times New Roman" w:hAnsi="Times New Roman"/>
          <w:b/>
          <w:bCs/>
          <w:i/>
          <w:color w:val="000000"/>
          <w:sz w:val="24"/>
          <w:szCs w:val="24"/>
        </w:rPr>
      </w:r>
    </w:p>
    <w:p>
      <w:pPr>
        <w:pStyle w:val="68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Тема 2.1.Учет товарных операций в организациях.</w:t>
      </w:r>
      <w:r>
        <w:rPr>
          <w:rFonts w:ascii="Times New Roman" w:hAnsi="Times New Roman"/>
          <w:bCs/>
          <w:sz w:val="24"/>
          <w:szCs w:val="24"/>
        </w:rPr>
      </w:r>
    </w:p>
    <w:p>
      <w:pPr>
        <w:pStyle w:val="670"/>
        <w:jc w:val="both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Тема 2.2. Учет денежных средств и расчетных операций.</w:t>
      </w:r>
      <w:r>
        <w:rPr>
          <w:rFonts w:ascii="Times New Roman" w:hAnsi="Times New Roman"/>
          <w:bCs/>
          <w:sz w:val="24"/>
          <w:szCs w:val="24"/>
        </w:rPr>
      </w:r>
    </w:p>
    <w:p>
      <w:pPr>
        <w:pStyle w:val="68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Тема 2.4. Учет основных средств и нематериальных активов.</w:t>
      </w:r>
      <w:r>
        <w:rPr>
          <w:rFonts w:ascii="Times New Roman" w:hAnsi="Times New Roman"/>
          <w:bCs/>
          <w:sz w:val="24"/>
          <w:szCs w:val="24"/>
        </w:rPr>
      </w:r>
      <w:r>
        <w:rPr>
          <w:rFonts w:ascii="Times New Roman" w:hAnsi="Times New Roman"/>
          <w:bCs/>
          <w:sz w:val="24"/>
          <w:szCs w:val="24"/>
        </w:rPr>
      </w:r>
    </w:p>
    <w:p>
      <w:pPr>
        <w:pStyle w:val="68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Примеры:</w:t>
      </w:r>
      <w:r>
        <w:rPr>
          <w:rFonts w:ascii="Times New Roman" w:hAnsi="Times New Roman"/>
          <w:bCs/>
          <w:sz w:val="24"/>
          <w:szCs w:val="24"/>
        </w:rPr>
      </w:r>
      <w:r>
        <w:rPr>
          <w:rFonts w:ascii="Times New Roman" w:hAnsi="Times New Roman"/>
          <w:bCs/>
          <w:sz w:val="24"/>
          <w:szCs w:val="24"/>
        </w:rPr>
      </w:r>
    </w:p>
    <w:p>
      <w:pPr>
        <w:pStyle w:val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Составление приходных и расходных кассовых документов и отчета кассира, заполнение книги кассира – операциониста.</w:t>
      </w:r>
      <w:r>
        <w:rPr>
          <w:rFonts w:ascii="Times New Roman" w:hAnsi="Times New Roman"/>
          <w:sz w:val="24"/>
          <w:szCs w:val="24"/>
        </w:rPr>
      </w:r>
    </w:p>
    <w:p>
      <w:pPr>
        <w:pStyle w:val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2.Составление платежного требования, поручения.</w:t>
      </w:r>
      <w:r>
        <w:rPr>
          <w:rFonts w:ascii="Times New Roman" w:hAnsi="Times New Roman"/>
          <w:sz w:val="24"/>
          <w:szCs w:val="24"/>
        </w:rPr>
      </w:r>
    </w:p>
    <w:p>
      <w:pPr>
        <w:pStyle w:val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Составление авансового отчета.</w:t>
      </w:r>
      <w:r>
        <w:rPr>
          <w:rFonts w:ascii="Times New Roman" w:hAnsi="Times New Roman"/>
          <w:sz w:val="24"/>
          <w:szCs w:val="24"/>
        </w:rPr>
      </w:r>
    </w:p>
    <w:p>
      <w:pPr>
        <w:pStyle w:val="68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1.</w:t>
      </w:r>
      <w:r>
        <w:rPr>
          <w:rFonts w:ascii="Times New Roman" w:hAnsi="Times New Roman"/>
          <w:bCs/>
          <w:sz w:val="24"/>
          <w:szCs w:val="24"/>
        </w:rPr>
        <w:t xml:space="preserve">Составление документов по движению основных средств</w:t>
      </w:r>
      <w:r>
        <w:rPr>
          <w:rFonts w:ascii="Times New Roman" w:hAnsi="Times New Roman"/>
          <w:i/>
          <w:sz w:val="24"/>
          <w:szCs w:val="24"/>
        </w:rPr>
      </w:r>
      <w:r>
        <w:rPr>
          <w:rFonts w:ascii="Times New Roman" w:hAnsi="Times New Roman"/>
          <w:i/>
          <w:sz w:val="24"/>
          <w:szCs w:val="24"/>
        </w:rPr>
      </w:r>
    </w:p>
    <w:p>
      <w:pPr>
        <w:pStyle w:val="680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</w:r>
      <w:r>
        <w:rPr>
          <w:rFonts w:ascii="Times New Roman" w:hAnsi="Times New Roman"/>
          <w:i/>
        </w:rPr>
      </w:r>
    </w:p>
    <w:p>
      <w:pPr>
        <w:pStyle w:val="680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Методика проведения</w:t>
      </w:r>
      <w:r>
        <w:rPr>
          <w:rFonts w:ascii="Times New Roman" w:hAnsi="Times New Roman"/>
          <w:i/>
        </w:rPr>
      </w:r>
    </w:p>
    <w:p>
      <w:pPr>
        <w:pStyle w:val="680"/>
        <w:jc w:val="both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bCs/>
        </w:rPr>
        <w:t xml:space="preserve">С</w:t>
      </w:r>
      <w:r>
        <w:rPr>
          <w:rFonts w:ascii="Times New Roman" w:hAnsi="Times New Roman"/>
          <w:bCs/>
        </w:rPr>
        <w:t xml:space="preserve">туденты </w:t>
      </w:r>
      <w:r>
        <w:rPr>
          <w:rFonts w:ascii="Times New Roman" w:hAnsi="Times New Roman"/>
          <w:color w:val="000000"/>
          <w:shd w:val="clear" w:color="auto" w:fill="ffffff"/>
        </w:rPr>
        <w:t xml:space="preserve">индивидуально </w:t>
      </w:r>
      <w:r>
        <w:rPr>
          <w:rFonts w:ascii="Times New Roman" w:hAnsi="Times New Roman"/>
          <w:color w:val="000000"/>
          <w:shd w:val="clear" w:color="auto" w:fill="ffffff"/>
        </w:rPr>
        <w:t xml:space="preserve">заполняют документы. </w:t>
      </w:r>
      <w:r>
        <w:rPr>
          <w:rFonts w:ascii="Times New Roman" w:hAnsi="Times New Roman"/>
          <w:color w:val="000000"/>
          <w:shd w:val="clear" w:color="auto" w:fill="ffffff"/>
        </w:rPr>
        <w:t xml:space="preserve">В случае возникновения затруднений вопросы решаются совместно. В результате студенты получают зачет по практической работе, который является обязательным для всех обучающихся.</w:t>
      </w:r>
      <w:r>
        <w:rPr>
          <w:rFonts w:ascii="Times New Roman" w:hAnsi="Times New Roman"/>
          <w:color w:val="000000"/>
          <w:shd w:val="clear" w:color="auto" w:fill="ffffff"/>
        </w:rPr>
      </w:r>
    </w:p>
    <w:p>
      <w:pPr>
        <w:pStyle w:val="680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Критерии оценивания</w:t>
      </w:r>
      <w:r>
        <w:rPr>
          <w:rFonts w:ascii="Times New Roman" w:hAnsi="Times New Roman"/>
          <w:i/>
        </w:rPr>
      </w:r>
    </w:p>
    <w:p>
      <w:pPr>
        <w:pStyle w:val="68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hd w:val="clear" w:color="auto" w:fill="ffffff"/>
        </w:rPr>
        <w:t xml:space="preserve">«зачтено» </w:t>
      </w:r>
      <w:r>
        <w:rPr>
          <w:rFonts w:ascii="Times New Roman" w:hAnsi="Times New Roman"/>
        </w:rPr>
        <w:t xml:space="preserve"> выст</w:t>
      </w:r>
      <w:r>
        <w:rPr>
          <w:rFonts w:ascii="Times New Roman" w:hAnsi="Times New Roman"/>
        </w:rPr>
        <w:t xml:space="preserve">авляет</w:t>
      </w:r>
      <w:r>
        <w:rPr>
          <w:rFonts w:ascii="Times New Roman" w:hAnsi="Times New Roman"/>
        </w:rPr>
        <w:t xml:space="preserve">ся обучающемуся, если все </w:t>
      </w:r>
      <w:r>
        <w:rPr>
          <w:rFonts w:ascii="Times New Roman" w:hAnsi="Times New Roman"/>
        </w:rPr>
        <w:t xml:space="preserve">документы заполнены </w:t>
      </w:r>
      <w:r>
        <w:rPr>
          <w:rFonts w:ascii="Times New Roman" w:hAnsi="Times New Roman"/>
        </w:rPr>
        <w:t xml:space="preserve">правильно. Студент ответил на контрольные вопросы.  В противном случае задание дорабатывается.</w:t>
      </w:r>
      <w:r>
        <w:rPr>
          <w:rFonts w:ascii="Times New Roman" w:hAnsi="Times New Roman"/>
        </w:rPr>
      </w:r>
    </w:p>
    <w:p>
      <w:pPr>
        <w:pStyle w:val="68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680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5.Практический контроль в </w:t>
      </w:r>
      <w:r>
        <w:rPr>
          <w:rFonts w:ascii="Times New Roman" w:hAnsi="Times New Roman"/>
          <w:b/>
          <w:bCs/>
          <w:i/>
          <w:color w:val="000000"/>
          <w:sz w:val="24"/>
          <w:szCs w:val="24"/>
        </w:rPr>
        <w:t xml:space="preserve"> форме анализа конкретных ситуаций:</w:t>
      </w:r>
      <w:r>
        <w:rPr>
          <w:rFonts w:ascii="Times New Roman" w:hAnsi="Times New Roman"/>
          <w:b/>
          <w:i/>
          <w:sz w:val="24"/>
          <w:szCs w:val="24"/>
        </w:rPr>
      </w:r>
      <w:r>
        <w:rPr>
          <w:rFonts w:ascii="Times New Roman" w:hAnsi="Times New Roman"/>
          <w:b/>
          <w:i/>
          <w:sz w:val="24"/>
          <w:szCs w:val="24"/>
        </w:rPr>
      </w:r>
    </w:p>
    <w:p>
      <w:pPr>
        <w:pStyle w:val="68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68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Тема 1.2. Бухгалтерский баланс и система счетов бухгалтерского учета.</w:t>
      </w:r>
      <w:r>
        <w:rPr>
          <w:rFonts w:ascii="Times New Roman" w:hAnsi="Times New Roman"/>
          <w:bCs/>
          <w:sz w:val="24"/>
          <w:szCs w:val="24"/>
        </w:rPr>
      </w:r>
    </w:p>
    <w:p>
      <w:pPr>
        <w:pStyle w:val="68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Тема 2.3.</w:t>
      </w:r>
      <w:r>
        <w:rPr>
          <w:rFonts w:ascii="Times New Roman" w:hAnsi="Times New Roman"/>
          <w:bCs/>
          <w:sz w:val="24"/>
          <w:szCs w:val="24"/>
        </w:rPr>
        <w:t xml:space="preserve"> Учет расчетов с персоналом по оплате труда.</w:t>
      </w:r>
      <w:r>
        <w:rPr>
          <w:rFonts w:ascii="Times New Roman" w:hAnsi="Times New Roman"/>
          <w:bCs/>
          <w:sz w:val="24"/>
          <w:szCs w:val="24"/>
        </w:rPr>
      </w:r>
    </w:p>
    <w:p>
      <w:pPr>
        <w:pStyle w:val="68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Тема 2.7.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Учет собственных средств, кредитов и финансовых результатов.</w:t>
      </w:r>
      <w:r>
        <w:rPr>
          <w:rFonts w:ascii="Times New Roman" w:hAnsi="Times New Roman"/>
          <w:bCs/>
          <w:sz w:val="24"/>
          <w:szCs w:val="24"/>
        </w:rPr>
      </w:r>
    </w:p>
    <w:p>
      <w:pPr>
        <w:pStyle w:val="68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Тема 2.8.</w:t>
      </w:r>
      <w:r>
        <w:rPr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Бухгалтерская отчетность торговых организаций.</w:t>
      </w:r>
      <w:r>
        <w:rPr>
          <w:rFonts w:ascii="Times New Roman" w:hAnsi="Times New Roman"/>
          <w:bCs/>
          <w:sz w:val="24"/>
          <w:szCs w:val="24"/>
        </w:rPr>
      </w:r>
    </w:p>
    <w:p>
      <w:pPr>
        <w:pStyle w:val="68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Примеры ситуаций: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670"/>
        <w:ind w:firstLine="709"/>
        <w:jc w:val="both"/>
        <w:spacing w:after="0" w:line="240" w:lineRule="auto"/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Задание 1</w:t>
      </w:r>
      <w:r>
        <w:rPr>
          <w:rFonts w:ascii="Times New Roman" w:hAnsi="Times New Roman"/>
          <w:color w:val="000000"/>
          <w:sz w:val="24"/>
          <w:szCs w:val="24"/>
        </w:rPr>
        <w:t xml:space="preserve"> На 01.04.20</w:t>
      </w:r>
      <w:r>
        <w:rPr>
          <w:rFonts w:ascii="Times New Roman" w:hAnsi="Times New Roman"/>
          <w:color w:val="000000"/>
          <w:sz w:val="24"/>
          <w:szCs w:val="24"/>
        </w:rPr>
        <w:t xml:space="preserve">20</w:t>
      </w:r>
      <w:r>
        <w:rPr>
          <w:rFonts w:ascii="Times New Roman" w:hAnsi="Times New Roman"/>
          <w:color w:val="000000"/>
          <w:sz w:val="24"/>
          <w:szCs w:val="24"/>
        </w:rPr>
        <w:t xml:space="preserve"> года в организации имеются остатки по приведенным ниже счетам (Таблица 1).</w:t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670"/>
        <w:ind w:firstLine="709"/>
        <w:jc w:val="both"/>
        <w:spacing w:after="0" w:line="240" w:lineRule="auto"/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Таблица 1 – Выписка из Главной книги ООО ТК «Солнце»</w:t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670"/>
        <w:ind w:firstLine="70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1 Составить оборотно-сальдовую ведомость на начало апреля 2012 года (Приложение В).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670"/>
        <w:ind w:firstLine="709"/>
        <w:jc w:val="both"/>
        <w:spacing w:after="0" w:line="240" w:lineRule="auto"/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 Составить баланс на начало отчетного периода по форме установленного образца.</w:t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670"/>
        <w:ind w:firstLine="709"/>
        <w:jc w:val="both"/>
        <w:spacing w:after="0" w:line="240" w:lineRule="auto"/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670"/>
        <w:ind w:firstLine="709"/>
        <w:jc w:val="both"/>
        <w:spacing w:after="0" w:line="240" w:lineRule="auto"/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Задание 2 </w:t>
      </w:r>
      <w:r>
        <w:rPr>
          <w:rFonts w:ascii="Times New Roman" w:hAnsi="Times New Roman"/>
          <w:color w:val="000000"/>
          <w:sz w:val="24"/>
          <w:szCs w:val="24"/>
        </w:rPr>
        <w:t xml:space="preserve">В организации за отчетный месяц произошли следующие факты хозяйственной деятельности.</w:t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670"/>
        <w:ind w:firstLine="709"/>
        <w:jc w:val="both"/>
        <w:spacing w:after="0" w:line="240" w:lineRule="auto"/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1) Поступили от поставщика и оприходованы на складе:</w:t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670"/>
        <w:ind w:firstLine="709"/>
        <w:jc w:val="both"/>
        <w:spacing w:after="0" w:line="240" w:lineRule="auto"/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а) сырье и материалы - 32 000 руб.; б) топливо - 16 000 руб.</w:t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670"/>
        <w:ind w:firstLine="709"/>
        <w:jc w:val="both"/>
        <w:spacing w:after="0" w:line="240" w:lineRule="auto"/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2) Перечислено поставщику за:</w:t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670"/>
        <w:ind w:firstLine="709"/>
        <w:jc w:val="both"/>
        <w:spacing w:after="0" w:line="240" w:lineRule="auto"/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а) сырье и материалы - 27 000 руб.; б) топливо - 10 000 руб.</w:t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670"/>
        <w:ind w:firstLine="709"/>
        <w:jc w:val="both"/>
        <w:spacing w:after="0" w:line="240" w:lineRule="auto"/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3) Погашен краткосрочный кредит банка - 25 000 руб.</w:t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670"/>
        <w:ind w:firstLine="709"/>
        <w:jc w:val="both"/>
        <w:spacing w:after="0" w:line="240" w:lineRule="auto"/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4) Получены денежные средства с расчетного счета в кассу для:</w:t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670"/>
        <w:ind w:firstLine="709"/>
        <w:jc w:val="both"/>
        <w:spacing w:after="0" w:line="240" w:lineRule="auto"/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а) выплаты заработной платы - 47 000 руб.; б) командировочных расходов - 20 000 руб.; в) хозяйственных нужд – 8 000 руб.</w:t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670"/>
        <w:ind w:firstLine="709"/>
        <w:jc w:val="both"/>
        <w:spacing w:after="0" w:line="240" w:lineRule="auto"/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5) Получены от поставщика и оприходованы на складе запасные части - 86 000 руб.</w:t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670"/>
        <w:ind w:firstLine="709"/>
        <w:jc w:val="both"/>
        <w:spacing w:after="0" w:line="240" w:lineRule="auto"/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6) Выплачена заработная плата работникам – 47 000 руб.</w:t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670"/>
        <w:ind w:firstLine="709"/>
        <w:jc w:val="both"/>
        <w:spacing w:after="0" w:line="240" w:lineRule="auto"/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7) Выдано завхозу под отчет на хозяйственные нужды – 8 000 руб.</w:t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670"/>
        <w:ind w:firstLine="709"/>
        <w:jc w:val="both"/>
        <w:spacing w:after="0" w:line="240" w:lineRule="auto"/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8) От подотчетного лица (завхоза) поступил на склад инвентарь на 2 500 руб.</w:t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670"/>
        <w:ind w:firstLine="709"/>
        <w:jc w:val="both"/>
        <w:spacing w:after="0" w:line="240" w:lineRule="auto"/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9) Неиспользованную сумму завхоз вернул предприятию.</w:t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670"/>
        <w:ind w:firstLine="709"/>
        <w:jc w:val="both"/>
        <w:spacing w:after="0" w:line="240" w:lineRule="auto"/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10) Выдано бухгалтеру на командировочные расходы –14 000 руб.</w:t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670"/>
        <w:ind w:firstLine="709"/>
        <w:jc w:val="both"/>
        <w:spacing w:after="0" w:line="240" w:lineRule="auto"/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11) Перечислены налоги в бюджет - 20 000 руб.</w:t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670"/>
        <w:ind w:firstLine="709"/>
        <w:jc w:val="both"/>
        <w:spacing w:after="0" w:line="240" w:lineRule="auto"/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12) Поступил от покупателя аванс - 45 000 руб.</w:t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670"/>
        <w:ind w:firstLine="709"/>
        <w:jc w:val="both"/>
        <w:spacing w:after="0" w:line="240" w:lineRule="auto"/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13) Погашена задолженность по социальному страхованию – 5 300 руб.</w:t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670"/>
        <w:ind w:firstLine="709"/>
        <w:jc w:val="both"/>
        <w:spacing w:after="0" w:line="240" w:lineRule="auto"/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14) Поступили и оприходованы шины - 30 000 руб.</w:t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670"/>
        <w:ind w:firstLine="709"/>
        <w:jc w:val="both"/>
        <w:spacing w:after="0" w:line="240" w:lineRule="auto"/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Оформить журнал фактов хозяйственной деятельности </w:t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670"/>
        <w:ind w:firstLine="709"/>
        <w:jc w:val="both"/>
        <w:spacing w:after="0" w:line="240" w:lineRule="auto"/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Задание 3</w:t>
      </w:r>
      <w:r>
        <w:rPr>
          <w:rFonts w:ascii="Times New Roman" w:hAnsi="Times New Roman"/>
          <w:color w:val="000000"/>
          <w:sz w:val="24"/>
          <w:szCs w:val="24"/>
        </w:rPr>
        <w:t xml:space="preserve"> Заполнить обороты за месяц в оборотно-сальдовой ведомости </w:t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670"/>
        <w:ind w:firstLine="709"/>
        <w:jc w:val="both"/>
        <w:spacing w:after="0" w:line="240" w:lineRule="auto"/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Задание 4</w:t>
      </w:r>
      <w:r>
        <w:rPr>
          <w:rFonts w:ascii="Times New Roman" w:hAnsi="Times New Roman"/>
          <w:color w:val="000000"/>
          <w:sz w:val="24"/>
          <w:szCs w:val="24"/>
        </w:rPr>
        <w:t xml:space="preserve"> Заполнить баланс на конец отчетного периода по форме установленного образца.</w:t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670"/>
        <w:ind w:firstLine="709"/>
        <w:jc w:val="both"/>
        <w:spacing w:after="0" w:line="240" w:lineRule="auto"/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Задание 5</w:t>
      </w:r>
      <w:r>
        <w:rPr>
          <w:rFonts w:ascii="Times New Roman" w:hAnsi="Times New Roman"/>
          <w:color w:val="000000"/>
          <w:sz w:val="24"/>
          <w:szCs w:val="24"/>
        </w:rPr>
        <w:t xml:space="preserve"> Заполнить отчет о прибылях и убытках за 1 квартал 20</w:t>
      </w:r>
      <w:r>
        <w:rPr>
          <w:rFonts w:ascii="Times New Roman" w:hAnsi="Times New Roman"/>
          <w:color w:val="000000"/>
          <w:sz w:val="24"/>
          <w:szCs w:val="24"/>
        </w:rPr>
        <w:t xml:space="preserve">20</w:t>
      </w:r>
      <w:r>
        <w:rPr>
          <w:rFonts w:ascii="Times New Roman" w:hAnsi="Times New Roman"/>
          <w:color w:val="000000"/>
          <w:sz w:val="24"/>
          <w:szCs w:val="24"/>
        </w:rPr>
        <w:t xml:space="preserve"> года на основании исходных данных.</w:t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670"/>
        <w:ind w:firstLine="709"/>
        <w:jc w:val="both"/>
        <w:spacing w:after="0" w:line="240" w:lineRule="auto"/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1) Выручка от реализации, включая НДС - 970314 руб.</w:t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670"/>
        <w:ind w:firstLine="709"/>
        <w:jc w:val="both"/>
        <w:spacing w:after="0" w:line="240" w:lineRule="auto"/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2) Себестоимость реализованной продукции – 489320 руб.</w:t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670"/>
        <w:ind w:firstLine="709"/>
        <w:jc w:val="both"/>
        <w:spacing w:after="0" w:line="240" w:lineRule="auto"/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3) Коммерческие расходы – 54200 руб.</w:t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670"/>
        <w:ind w:firstLine="709"/>
        <w:jc w:val="both"/>
        <w:spacing w:after="0" w:line="240" w:lineRule="auto"/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4) Управленческие расходы - 128200 руб.</w:t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670"/>
        <w:ind w:firstLine="709"/>
        <w:jc w:val="both"/>
        <w:spacing w:after="0" w:line="240" w:lineRule="auto"/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5) Прочие доходы - 126920 руб.</w:t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670"/>
        <w:ind w:firstLine="709"/>
        <w:jc w:val="both"/>
        <w:spacing w:after="0" w:line="240" w:lineRule="auto"/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6) Прочие расходы – 101300 руб.</w:t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680"/>
        <w:jc w:val="both"/>
        <w:tabs>
          <w:tab w:val="left" w:pos="3660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670"/>
        <w:spacing w:after="0"/>
        <w:tabs>
          <w:tab w:val="left" w:pos="916" w:leader="none"/>
          <w:tab w:val="left" w:pos="993" w:leader="none"/>
          <w:tab w:val="left" w:pos="1832" w:leader="none"/>
          <w:tab w:val="left" w:pos="2748" w:leader="none"/>
          <w:tab w:val="left" w:pos="4125" w:leader="none"/>
        </w:tabs>
      </w:pPr>
      <w:r>
        <w:rPr>
          <w:rFonts w:ascii="Times New Roman" w:hAnsi="Times New Roman"/>
          <w:b/>
          <w:sz w:val="24"/>
          <w:szCs w:val="24"/>
        </w:rPr>
        <w:t xml:space="preserve">Методика выполнения задач</w:t>
      </w:r>
      <w:r/>
    </w:p>
    <w:p>
      <w:pPr>
        <w:pStyle w:val="670"/>
        <w:jc w:val="both"/>
        <w:spacing w:line="240" w:lineRule="auto"/>
        <w:widowControl w:val="off"/>
      </w:pPr>
      <w:r>
        <w:rPr>
          <w:rFonts w:ascii="Times New Roman" w:hAnsi="Times New Roman"/>
          <w:sz w:val="24"/>
          <w:szCs w:val="24"/>
        </w:rPr>
        <w:t xml:space="preserve">Выполнение проблемно-познавательных задач осуществляется в целях контроля усвоения изучаемых тем. Количество времени, отводимое на выполнение заданий 15-25 минут, в зависимости от количества задач и сложности выполнения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Каждый студент самостоятельно выполняет задания и отчитывается по их выполнению в письменном виде. </w:t>
      </w:r>
      <w:r/>
    </w:p>
    <w:p>
      <w:pPr>
        <w:pStyle w:val="670"/>
        <w:jc w:val="both"/>
        <w:spacing w:line="240" w:lineRule="auto"/>
      </w:pPr>
      <w:r>
        <w:rPr>
          <w:rFonts w:ascii="Times New Roman" w:hAnsi="Times New Roman"/>
          <w:sz w:val="24"/>
          <w:szCs w:val="24"/>
        </w:rPr>
        <w:t xml:space="preserve">Критерии оценки:</w:t>
      </w:r>
      <w:r/>
    </w:p>
    <w:tbl>
      <w:tblPr>
        <w:tblW w:w="0" w:type="auto"/>
        <w:tblInd w:w="-2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235"/>
        <w:gridCol w:w="1134"/>
        <w:gridCol w:w="613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2235" w:type="dxa"/>
            <w:vAlign w:val="top"/>
            <w:textDirection w:val="lrTb"/>
            <w:noWrap w:val="false"/>
          </w:tcPr>
          <w:p>
            <w:pPr>
              <w:pStyle w:val="670"/>
              <w:jc w:val="both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Уровень 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70"/>
              <w:jc w:val="both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Оценка </w:t>
            </w:r>
            <w:r/>
          </w:p>
        </w:tc>
        <w:tc>
          <w:tcPr>
            <w:tcW w:w="6135" w:type="dxa"/>
            <w:vAlign w:val="top"/>
            <w:textDirection w:val="lrTb"/>
            <w:noWrap w:val="false"/>
          </w:tcPr>
          <w:p>
            <w:pPr>
              <w:pStyle w:val="670"/>
              <w:jc w:val="both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Критерии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2235" w:type="dxa"/>
            <w:vAlign w:val="top"/>
            <w:textDirection w:val="lrTb"/>
            <w:noWrap w:val="false"/>
          </w:tcPr>
          <w:p>
            <w:pPr>
              <w:pStyle w:val="670"/>
              <w:jc w:val="both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Недостаточный 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70"/>
              <w:jc w:val="both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1</w:t>
            </w:r>
            <w:r/>
          </w:p>
        </w:tc>
        <w:tc>
          <w:tcPr>
            <w:tcW w:w="6135" w:type="dxa"/>
            <w:vAlign w:val="top"/>
            <w:textDirection w:val="lrTb"/>
            <w:noWrap w:val="false"/>
          </w:tcPr>
          <w:p>
            <w:pPr>
              <w:pStyle w:val="670"/>
              <w:jc w:val="both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не решена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2235" w:type="dxa"/>
            <w:vAlign w:val="top"/>
            <w:textDirection w:val="lrTb"/>
            <w:noWrap w:val="false"/>
          </w:tcPr>
          <w:p>
            <w:pPr>
              <w:pStyle w:val="670"/>
              <w:jc w:val="both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Начальный 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70"/>
              <w:jc w:val="both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2</w:t>
            </w:r>
            <w:r/>
          </w:p>
        </w:tc>
        <w:tc>
          <w:tcPr>
            <w:tcW w:w="6135" w:type="dxa"/>
            <w:vAlign w:val="top"/>
            <w:textDirection w:val="lrTb"/>
            <w:noWrap w:val="false"/>
          </w:tcPr>
          <w:p>
            <w:pPr>
              <w:pStyle w:val="670"/>
              <w:jc w:val="both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решена неправильно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046"/>
        </w:trPr>
        <w:tc>
          <w:tcPr>
            <w:tcW w:w="2235" w:type="dxa"/>
            <w:vAlign w:val="top"/>
            <w:textDirection w:val="lrTb"/>
            <w:noWrap w:val="false"/>
          </w:tcPr>
          <w:p>
            <w:pPr>
              <w:pStyle w:val="670"/>
              <w:jc w:val="both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Средний 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70"/>
              <w:jc w:val="both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3</w:t>
            </w:r>
            <w:r/>
          </w:p>
        </w:tc>
        <w:tc>
          <w:tcPr>
            <w:tcW w:w="6135" w:type="dxa"/>
            <w:vAlign w:val="top"/>
            <w:textDirection w:val="lrTb"/>
            <w:noWrap w:val="false"/>
          </w:tcPr>
          <w:p>
            <w:pPr>
              <w:pStyle w:val="670"/>
              <w:jc w:val="both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Задание понято правильно, в логическом рассуждении нет существенных ошибок, но допущены существенные ошибки в выборе формул или в математических расчетах; задача решена не полностью или в общем виде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2235" w:type="dxa"/>
            <w:vAlign w:val="top"/>
            <w:textDirection w:val="lrTb"/>
            <w:noWrap w:val="false"/>
          </w:tcPr>
          <w:p>
            <w:pPr>
              <w:pStyle w:val="670"/>
              <w:jc w:val="both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Достаточный 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70"/>
              <w:jc w:val="both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4</w:t>
            </w:r>
            <w:r/>
          </w:p>
        </w:tc>
        <w:tc>
          <w:tcPr>
            <w:tcW w:w="6135" w:type="dxa"/>
            <w:vAlign w:val="top"/>
            <w:textDirection w:val="lrTb"/>
            <w:noWrap w:val="false"/>
          </w:tcPr>
          <w:p>
            <w:pPr>
              <w:pStyle w:val="670"/>
              <w:jc w:val="both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Составлен правильный алгоритм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решения задачи, в логическом рассуждении и решении нет существенных ошибок; правильно сделан выбор формул для решения; есть объяснение решения, но задача решена нерациональным способом или допущено не более двух несущественных ошибок, получен верный ответ.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2235" w:type="dxa"/>
            <w:vAlign w:val="top"/>
            <w:textDirection w:val="lrTb"/>
            <w:noWrap w:val="false"/>
          </w:tcPr>
          <w:p>
            <w:pPr>
              <w:pStyle w:val="670"/>
              <w:jc w:val="both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Высокий 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70"/>
              <w:jc w:val="both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5</w:t>
            </w:r>
            <w:r/>
          </w:p>
        </w:tc>
        <w:tc>
          <w:tcPr>
            <w:tcW w:w="6135" w:type="dxa"/>
            <w:vAlign w:val="top"/>
            <w:textDirection w:val="lrTb"/>
            <w:noWrap w:val="false"/>
          </w:tcPr>
          <w:p>
            <w:pPr>
              <w:pStyle w:val="670"/>
              <w:jc w:val="both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Составлен правильный алгоритм решения задачи, в логическом рассуждении, в выборе формул и решении нет ошибок, получен верный ответ, задача решена рациональным способом</w:t>
            </w:r>
            <w:r/>
          </w:p>
        </w:tc>
      </w:tr>
    </w:tbl>
    <w:p>
      <w:pPr>
        <w:pStyle w:val="67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680"/>
        <w:jc w:val="both"/>
        <w:rPr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Промежуточная аттестация</w:t>
      </w:r>
      <w:r>
        <w:rPr>
          <w:rFonts w:ascii="Times New Roman" w:hAnsi="Times New Roman"/>
          <w:sz w:val="24"/>
          <w:szCs w:val="24"/>
        </w:rPr>
        <w:t xml:space="preserve"> проводится в форме дифференцированного зачета. Для его проведения используется метод письменного контроля в 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форме </w:t>
      </w:r>
      <w:r>
        <w:rPr>
          <w:rFonts w:ascii="Times New Roman" w:hAnsi="Times New Roman"/>
          <w:sz w:val="24"/>
          <w:szCs w:val="24"/>
        </w:rPr>
        <w:t xml:space="preserve">контрольной работы</w:t>
      </w:r>
      <w:r>
        <w:rPr>
          <w:rFonts w:ascii="Times New Roman" w:hAnsi="Times New Roman"/>
          <w:sz w:val="24"/>
          <w:szCs w:val="24"/>
          <w:lang w:eastAsia="ru-RU"/>
        </w:rPr>
        <w:t xml:space="preserve"> по индивидуальным заданиям.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70"/>
        <w:jc w:val="center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caps/>
          <w:sz w:val="24"/>
          <w:szCs w:val="24"/>
          <w:lang w:eastAsia="en-US"/>
        </w:rPr>
      </w:pPr>
      <w:r>
        <w:rPr>
          <w:rFonts w:ascii="Times New Roman" w:hAnsi="Times New Roman"/>
          <w:caps/>
          <w:sz w:val="24"/>
          <w:szCs w:val="24"/>
          <w:lang w:eastAsia="en-US"/>
        </w:rPr>
      </w:r>
      <w:r>
        <w:rPr>
          <w:rFonts w:ascii="Times New Roman" w:hAnsi="Times New Roman"/>
          <w:caps/>
          <w:sz w:val="24"/>
          <w:szCs w:val="24"/>
          <w:lang w:eastAsia="en-US"/>
        </w:rPr>
      </w:r>
    </w:p>
    <w:p>
      <w:pPr>
        <w:pStyle w:val="670"/>
        <w:jc w:val="center"/>
        <w:pageBreakBefore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caps/>
          <w:sz w:val="24"/>
          <w:szCs w:val="24"/>
          <w:lang w:eastAsia="en-US"/>
        </w:rPr>
      </w:pPr>
      <w:r>
        <w:rPr>
          <w:rFonts w:ascii="Times New Roman" w:hAnsi="Times New Roman"/>
          <w:caps/>
          <w:sz w:val="24"/>
          <w:szCs w:val="24"/>
          <w:lang w:eastAsia="en-US"/>
        </w:rPr>
        <w:t xml:space="preserve">Департамент образования вологодской области</w:t>
      </w:r>
      <w:r>
        <w:rPr>
          <w:rFonts w:ascii="Times New Roman" w:hAnsi="Times New Roman"/>
          <w:caps/>
          <w:sz w:val="24"/>
          <w:szCs w:val="24"/>
          <w:lang w:eastAsia="en-US"/>
        </w:rPr>
      </w:r>
    </w:p>
    <w:p>
      <w:pPr>
        <w:pStyle w:val="670"/>
        <w:jc w:val="center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caps/>
          <w:sz w:val="24"/>
          <w:szCs w:val="24"/>
          <w:lang w:eastAsia="en-US"/>
        </w:rPr>
      </w:pPr>
      <w:r>
        <w:rPr>
          <w:rFonts w:ascii="Times New Roman" w:hAnsi="Times New Roman"/>
          <w:caps/>
          <w:sz w:val="24"/>
          <w:szCs w:val="24"/>
          <w:lang w:eastAsia="en-US"/>
        </w:rPr>
        <w:t xml:space="preserve">БПОУ ВО «вологодский аграрно-экономический колледж»</w:t>
      </w:r>
      <w:r>
        <w:rPr>
          <w:rFonts w:ascii="Times New Roman" w:hAnsi="Times New Roman"/>
          <w:caps/>
          <w:sz w:val="24"/>
          <w:szCs w:val="24"/>
          <w:lang w:eastAsia="en-US"/>
        </w:rPr>
      </w:r>
    </w:p>
    <w:p>
      <w:pPr>
        <w:pStyle w:val="670"/>
        <w:jc w:val="both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caps/>
          <w:sz w:val="24"/>
          <w:szCs w:val="24"/>
          <w:lang w:eastAsia="en-US"/>
        </w:rPr>
      </w:pPr>
      <w:r>
        <w:rPr>
          <w:rFonts w:ascii="Times New Roman" w:hAnsi="Times New Roman"/>
          <w:caps/>
          <w:sz w:val="24"/>
          <w:szCs w:val="24"/>
          <w:lang w:eastAsia="en-US"/>
        </w:rPr>
      </w:r>
      <w:r>
        <w:rPr>
          <w:rFonts w:ascii="Times New Roman" w:hAnsi="Times New Roman"/>
          <w:caps/>
          <w:sz w:val="24"/>
          <w:szCs w:val="24"/>
          <w:lang w:eastAsia="en-US"/>
        </w:rPr>
      </w:r>
    </w:p>
    <w:p>
      <w:pPr>
        <w:pStyle w:val="670"/>
        <w:jc w:val="both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caps/>
          <w:sz w:val="24"/>
          <w:szCs w:val="24"/>
          <w:lang w:eastAsia="en-US"/>
        </w:rPr>
      </w:pPr>
      <w:r>
        <w:rPr>
          <w:rFonts w:ascii="Times New Roman" w:hAnsi="Times New Roman"/>
          <w:caps/>
          <w:sz w:val="24"/>
          <w:szCs w:val="24"/>
          <w:lang w:eastAsia="en-US"/>
        </w:rPr>
      </w:r>
      <w:r>
        <w:rPr>
          <w:rFonts w:ascii="Times New Roman" w:hAnsi="Times New Roman"/>
          <w:caps/>
          <w:sz w:val="24"/>
          <w:szCs w:val="24"/>
          <w:lang w:eastAsia="en-US"/>
        </w:rPr>
      </w:r>
    </w:p>
    <w:p>
      <w:pPr>
        <w:pStyle w:val="670"/>
        <w:ind w:left="5040"/>
        <w:jc w:val="both"/>
        <w:spacing w:after="0" w:line="240" w:lineRule="auto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 xml:space="preserve">УТВЕРЖДАЮ</w:t>
      </w:r>
      <w:r>
        <w:rPr>
          <w:rFonts w:ascii="Times New Roman" w:hAnsi="Times New Roman"/>
          <w:b/>
          <w:sz w:val="24"/>
          <w:szCs w:val="24"/>
          <w:lang w:eastAsia="en-US"/>
        </w:rPr>
      </w:r>
    </w:p>
    <w:p>
      <w:pPr>
        <w:pStyle w:val="670"/>
        <w:ind w:left="4956"/>
        <w:jc w:val="both"/>
        <w:spacing w:after="0" w:line="252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 Директор колледжа</w:t>
      </w:r>
      <w:r>
        <w:rPr>
          <w:rFonts w:ascii="Times New Roman" w:hAnsi="Times New Roman"/>
          <w:sz w:val="24"/>
          <w:szCs w:val="24"/>
          <w:lang w:eastAsia="en-US"/>
        </w:rPr>
      </w:r>
      <w:r>
        <w:rPr>
          <w:rFonts w:ascii="Times New Roman" w:hAnsi="Times New Roman"/>
          <w:sz w:val="24"/>
          <w:szCs w:val="24"/>
          <w:lang w:eastAsia="en-US"/>
        </w:rPr>
      </w:r>
    </w:p>
    <w:p>
      <w:pPr>
        <w:pStyle w:val="670"/>
        <w:ind w:left="5040"/>
        <w:jc w:val="both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sz w:val="24"/>
          <w:szCs w:val="24"/>
          <w:lang w:eastAsia="en-US"/>
        </w:rPr>
        <w:t xml:space="preserve">______________</w:t>
      </w:r>
      <w:r>
        <w:rPr>
          <w:rFonts w:ascii="Times New Roman" w:hAnsi="Times New Roman"/>
          <w:sz w:val="24"/>
          <w:szCs w:val="24"/>
        </w:rPr>
        <w:t xml:space="preserve"> И.О. Фамилия</w:t>
      </w:r>
      <w:r>
        <w:rPr>
          <w:rFonts w:ascii="Times New Roman" w:hAnsi="Times New Roman"/>
          <w:sz w:val="24"/>
          <w:szCs w:val="24"/>
          <w:lang w:eastAsia="en-US"/>
        </w:rPr>
      </w:r>
      <w:r>
        <w:rPr>
          <w:rFonts w:ascii="Times New Roman" w:hAnsi="Times New Roman"/>
          <w:sz w:val="24"/>
          <w:szCs w:val="24"/>
          <w:lang w:eastAsia="en-US"/>
        </w:rPr>
      </w:r>
    </w:p>
    <w:p>
      <w:pPr>
        <w:pStyle w:val="670"/>
        <w:ind w:left="5040"/>
        <w:jc w:val="both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«____» ______________</w:t>
      </w:r>
      <w:r>
        <w:rPr>
          <w:rFonts w:ascii="Times New Roman" w:hAnsi="Times New Roman"/>
          <w:sz w:val="24"/>
          <w:szCs w:val="24"/>
          <w:lang w:eastAsia="en-US"/>
        </w:rPr>
        <w:t xml:space="preserve">20___</w:t>
      </w:r>
      <w:r>
        <w:rPr>
          <w:rFonts w:ascii="Times New Roman" w:hAnsi="Times New Roman"/>
          <w:sz w:val="24"/>
          <w:szCs w:val="24"/>
          <w:lang w:eastAsia="en-US"/>
        </w:rPr>
        <w:t xml:space="preserve"> г.</w:t>
      </w:r>
      <w:r>
        <w:rPr>
          <w:rFonts w:ascii="Times New Roman" w:hAnsi="Times New Roman"/>
          <w:sz w:val="24"/>
          <w:szCs w:val="24"/>
          <w:lang w:eastAsia="en-US"/>
        </w:rPr>
      </w:r>
    </w:p>
    <w:p>
      <w:pPr>
        <w:pStyle w:val="670"/>
        <w:jc w:val="both"/>
        <w:spacing w:after="0" w:line="240" w:lineRule="auto"/>
        <w:widowControl w:val="off"/>
        <w:rPr>
          <w:rFonts w:ascii="Times New Roman" w:hAnsi="Times New Roman"/>
          <w:caps/>
          <w:sz w:val="24"/>
          <w:szCs w:val="24"/>
          <w:lang w:eastAsia="en-US"/>
        </w:rPr>
      </w:pPr>
      <w:r>
        <w:rPr>
          <w:rFonts w:ascii="Times New Roman" w:hAnsi="Times New Roman"/>
          <w:caps/>
          <w:sz w:val="24"/>
          <w:szCs w:val="24"/>
          <w:lang w:eastAsia="en-US"/>
        </w:rPr>
      </w:r>
      <w:r>
        <w:rPr>
          <w:rFonts w:ascii="Times New Roman" w:hAnsi="Times New Roman"/>
          <w:caps/>
          <w:sz w:val="24"/>
          <w:szCs w:val="24"/>
          <w:lang w:eastAsia="en-US"/>
        </w:rPr>
      </w:r>
    </w:p>
    <w:p>
      <w:pPr>
        <w:pStyle w:val="670"/>
        <w:jc w:val="both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b/>
          <w:caps/>
          <w:sz w:val="24"/>
          <w:szCs w:val="24"/>
          <w:lang w:eastAsia="en-US"/>
        </w:rPr>
      </w:pPr>
      <w:r>
        <w:rPr>
          <w:rFonts w:ascii="Times New Roman" w:hAnsi="Times New Roman"/>
          <w:b/>
          <w:caps/>
          <w:sz w:val="24"/>
          <w:szCs w:val="24"/>
          <w:lang w:eastAsia="en-US"/>
        </w:rPr>
      </w:r>
      <w:r>
        <w:rPr>
          <w:rFonts w:ascii="Times New Roman" w:hAnsi="Times New Roman"/>
          <w:b/>
          <w:caps/>
          <w:sz w:val="24"/>
          <w:szCs w:val="24"/>
          <w:lang w:eastAsia="en-US"/>
        </w:rPr>
      </w:r>
    </w:p>
    <w:p>
      <w:pPr>
        <w:pStyle w:val="670"/>
        <w:jc w:val="both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b/>
          <w:caps/>
          <w:sz w:val="24"/>
          <w:szCs w:val="24"/>
          <w:lang w:eastAsia="en-US"/>
        </w:rPr>
      </w:pPr>
      <w:r>
        <w:rPr>
          <w:rFonts w:ascii="Times New Roman" w:hAnsi="Times New Roman"/>
          <w:b/>
          <w:caps/>
          <w:sz w:val="24"/>
          <w:szCs w:val="24"/>
          <w:lang w:eastAsia="en-US"/>
        </w:rPr>
      </w:r>
      <w:r>
        <w:rPr>
          <w:rFonts w:ascii="Times New Roman" w:hAnsi="Times New Roman"/>
          <w:b/>
          <w:caps/>
          <w:sz w:val="24"/>
          <w:szCs w:val="24"/>
          <w:lang w:eastAsia="en-US"/>
        </w:rPr>
      </w:r>
    </w:p>
    <w:p>
      <w:pPr>
        <w:pStyle w:val="670"/>
        <w:jc w:val="both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b/>
          <w:caps/>
          <w:sz w:val="24"/>
          <w:szCs w:val="24"/>
          <w:lang w:eastAsia="en-US"/>
        </w:rPr>
      </w:pPr>
      <w:r>
        <w:rPr>
          <w:rFonts w:ascii="Times New Roman" w:hAnsi="Times New Roman"/>
          <w:b/>
          <w:caps/>
          <w:sz w:val="24"/>
          <w:szCs w:val="24"/>
          <w:lang w:eastAsia="en-US"/>
        </w:rPr>
      </w:r>
      <w:r>
        <w:rPr>
          <w:rFonts w:ascii="Times New Roman" w:hAnsi="Times New Roman"/>
          <w:b/>
          <w:caps/>
          <w:sz w:val="24"/>
          <w:szCs w:val="24"/>
          <w:lang w:eastAsia="en-US"/>
        </w:rPr>
      </w:r>
    </w:p>
    <w:p>
      <w:pPr>
        <w:pStyle w:val="670"/>
        <w:jc w:val="both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b/>
          <w:caps/>
          <w:sz w:val="24"/>
          <w:szCs w:val="24"/>
          <w:lang w:eastAsia="en-US"/>
        </w:rPr>
      </w:pPr>
      <w:r>
        <w:rPr>
          <w:rFonts w:ascii="Times New Roman" w:hAnsi="Times New Roman"/>
          <w:b/>
          <w:caps/>
          <w:sz w:val="24"/>
          <w:szCs w:val="24"/>
          <w:lang w:eastAsia="en-US"/>
        </w:rPr>
      </w:r>
      <w:r>
        <w:rPr>
          <w:rFonts w:ascii="Times New Roman" w:hAnsi="Times New Roman"/>
          <w:b/>
          <w:caps/>
          <w:sz w:val="24"/>
          <w:szCs w:val="24"/>
          <w:lang w:eastAsia="en-US"/>
        </w:rPr>
      </w:r>
    </w:p>
    <w:p>
      <w:pPr>
        <w:pStyle w:val="670"/>
        <w:jc w:val="center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b/>
          <w:caps/>
          <w:sz w:val="24"/>
          <w:szCs w:val="24"/>
          <w:lang w:eastAsia="en-US"/>
        </w:rPr>
      </w:pPr>
      <w:r>
        <w:rPr>
          <w:rFonts w:ascii="Times New Roman" w:hAnsi="Times New Roman"/>
          <w:b/>
          <w:caps/>
          <w:sz w:val="24"/>
          <w:szCs w:val="24"/>
          <w:lang w:eastAsia="en-US"/>
        </w:rPr>
        <w:t xml:space="preserve">ОПИСЬ</w:t>
      </w:r>
      <w:r>
        <w:rPr>
          <w:rFonts w:ascii="Times New Roman" w:hAnsi="Times New Roman"/>
          <w:b/>
          <w:caps/>
          <w:sz w:val="24"/>
          <w:szCs w:val="24"/>
          <w:lang w:eastAsia="en-US"/>
        </w:rPr>
      </w:r>
    </w:p>
    <w:p>
      <w:pPr>
        <w:pStyle w:val="670"/>
        <w:jc w:val="center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билетов для дифференц</w:t>
      </w:r>
      <w:r>
        <w:rPr>
          <w:rFonts w:ascii="Times New Roman" w:hAnsi="Times New Roman"/>
          <w:sz w:val="24"/>
          <w:szCs w:val="24"/>
          <w:lang w:eastAsia="en-US"/>
        </w:rPr>
        <w:t xml:space="preserve">ированного зачета по дисциплине</w:t>
      </w: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sz w:val="24"/>
          <w:szCs w:val="24"/>
          <w:lang w:eastAsia="en-US"/>
        </w:rPr>
        <w:t xml:space="preserve">Бухгалтерский учет</w:t>
      </w:r>
      <w:r>
        <w:rPr>
          <w:rFonts w:ascii="Times New Roman" w:hAnsi="Times New Roman"/>
          <w:sz w:val="24"/>
          <w:szCs w:val="24"/>
          <w:lang w:eastAsia="en-US"/>
        </w:rPr>
      </w:r>
      <w:r>
        <w:rPr>
          <w:rFonts w:ascii="Times New Roman" w:hAnsi="Times New Roman"/>
          <w:sz w:val="24"/>
          <w:szCs w:val="24"/>
          <w:lang w:eastAsia="en-US"/>
        </w:rPr>
      </w:r>
    </w:p>
    <w:p>
      <w:pPr>
        <w:pStyle w:val="670"/>
        <w:jc w:val="center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специальность </w:t>
      </w:r>
      <w:r>
        <w:rPr>
          <w:rFonts w:ascii="Times New Roman" w:hAnsi="Times New Roman"/>
          <w:sz w:val="24"/>
          <w:szCs w:val="24"/>
        </w:rPr>
        <w:t xml:space="preserve">38.02.01 Экономика и бухгалтерский учет</w:t>
      </w:r>
      <w:r>
        <w:rPr>
          <w:rFonts w:ascii="Times New Roman" w:hAnsi="Times New Roman"/>
          <w:sz w:val="24"/>
          <w:szCs w:val="24"/>
        </w:rPr>
        <w:t xml:space="preserve">(по отраслям)</w:t>
      </w:r>
      <w:r>
        <w:rPr>
          <w:rFonts w:ascii="Times New Roman" w:hAnsi="Times New Roman"/>
          <w:sz w:val="24"/>
          <w:szCs w:val="24"/>
          <w:lang w:eastAsia="en-US"/>
        </w:rPr>
      </w:r>
      <w:r>
        <w:rPr>
          <w:rFonts w:ascii="Times New Roman" w:hAnsi="Times New Roman"/>
          <w:sz w:val="24"/>
          <w:szCs w:val="24"/>
          <w:lang w:eastAsia="en-US"/>
        </w:rPr>
      </w:r>
    </w:p>
    <w:p>
      <w:pPr>
        <w:pStyle w:val="670"/>
        <w:jc w:val="center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caps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для студентов ____</w:t>
      </w:r>
      <w:r>
        <w:rPr>
          <w:rFonts w:ascii="Times New Roman" w:hAnsi="Times New Roman"/>
          <w:sz w:val="24"/>
          <w:szCs w:val="24"/>
          <w:lang w:eastAsia="en-US"/>
        </w:rPr>
        <w:t xml:space="preserve"> группы</w:t>
      </w:r>
      <w:r>
        <w:rPr>
          <w:rFonts w:ascii="Times New Roman" w:hAnsi="Times New Roman"/>
          <w:caps/>
          <w:sz w:val="24"/>
          <w:szCs w:val="24"/>
          <w:lang w:eastAsia="en-US"/>
        </w:rPr>
      </w:r>
      <w:r>
        <w:rPr>
          <w:rFonts w:ascii="Times New Roman" w:hAnsi="Times New Roman"/>
          <w:caps/>
          <w:sz w:val="24"/>
          <w:szCs w:val="24"/>
          <w:lang w:eastAsia="en-US"/>
        </w:rPr>
      </w:r>
    </w:p>
    <w:p>
      <w:pPr>
        <w:pStyle w:val="670"/>
        <w:jc w:val="center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caps/>
          <w:sz w:val="24"/>
          <w:szCs w:val="24"/>
          <w:lang w:eastAsia="en-US"/>
        </w:rPr>
      </w:pPr>
      <w:r>
        <w:rPr>
          <w:rFonts w:ascii="Times New Roman" w:hAnsi="Times New Roman"/>
          <w:caps/>
          <w:sz w:val="24"/>
          <w:szCs w:val="24"/>
          <w:lang w:eastAsia="en-US"/>
        </w:rPr>
      </w:r>
      <w:r>
        <w:rPr>
          <w:rFonts w:ascii="Times New Roman" w:hAnsi="Times New Roman"/>
          <w:caps/>
          <w:sz w:val="24"/>
          <w:szCs w:val="24"/>
          <w:lang w:eastAsia="en-US"/>
        </w:rPr>
      </w:r>
    </w:p>
    <w:p>
      <w:pPr>
        <w:pStyle w:val="670"/>
        <w:jc w:val="center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</w:r>
      <w:r>
        <w:rPr>
          <w:rFonts w:ascii="Times New Roman" w:hAnsi="Times New Roman"/>
          <w:sz w:val="24"/>
          <w:szCs w:val="24"/>
          <w:lang w:eastAsia="en-US"/>
        </w:rPr>
      </w:r>
    </w:p>
    <w:p>
      <w:pPr>
        <w:pStyle w:val="670"/>
        <w:jc w:val="center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</w:r>
      <w:r>
        <w:rPr>
          <w:rFonts w:ascii="Times New Roman" w:hAnsi="Times New Roman"/>
          <w:sz w:val="24"/>
          <w:szCs w:val="24"/>
          <w:lang w:eastAsia="en-US"/>
        </w:rPr>
      </w:r>
    </w:p>
    <w:p>
      <w:pPr>
        <w:pStyle w:val="670"/>
        <w:jc w:val="both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</w:r>
      <w:r>
        <w:rPr>
          <w:rFonts w:ascii="Times New Roman" w:hAnsi="Times New Roman"/>
          <w:sz w:val="24"/>
          <w:szCs w:val="24"/>
          <w:lang w:eastAsia="en-US"/>
        </w:rPr>
      </w:r>
    </w:p>
    <w:p>
      <w:pPr>
        <w:pStyle w:val="670"/>
        <w:jc w:val="both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</w:r>
      <w:r>
        <w:rPr>
          <w:rFonts w:ascii="Times New Roman" w:hAnsi="Times New Roman"/>
          <w:sz w:val="24"/>
          <w:szCs w:val="24"/>
          <w:lang w:eastAsia="en-US"/>
        </w:rPr>
      </w:r>
    </w:p>
    <w:p>
      <w:pPr>
        <w:pStyle w:val="670"/>
        <w:jc w:val="both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</w:r>
      <w:r>
        <w:rPr>
          <w:rFonts w:ascii="Times New Roman" w:hAnsi="Times New Roman"/>
          <w:sz w:val="24"/>
          <w:szCs w:val="24"/>
          <w:lang w:eastAsia="en-US"/>
        </w:rPr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077"/>
        <w:gridCol w:w="549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077" w:type="dxa"/>
            <w:vAlign w:val="top"/>
            <w:textDirection w:val="lrTb"/>
            <w:noWrap w:val="false"/>
          </w:tcPr>
          <w:p>
            <w:pPr>
              <w:pStyle w:val="670"/>
              <w:jc w:val="both"/>
              <w:spacing w:after="0" w:line="240" w:lineRule="auto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Разработано: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r>
          </w:p>
        </w:tc>
        <w:tc>
          <w:tcPr>
            <w:tcW w:w="5494" w:type="dxa"/>
            <w:vAlign w:val="top"/>
            <w:textDirection w:val="lrTb"/>
            <w:noWrap w:val="false"/>
          </w:tcPr>
          <w:p>
            <w:pPr>
              <w:pStyle w:val="670"/>
              <w:jc w:val="both"/>
              <w:spacing w:after="0" w:line="240" w:lineRule="auto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Рассмотрено: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077" w:type="dxa"/>
            <w:vAlign w:val="top"/>
            <w:textDirection w:val="lrTb"/>
            <w:noWrap w:val="false"/>
          </w:tcPr>
          <w:p>
            <w:pPr>
              <w:pStyle w:val="670"/>
              <w:jc w:val="both"/>
              <w:spacing w:after="0" w:line="240" w:lineRule="auto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Преподаватель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</w:r>
          </w:p>
          <w:p>
            <w:pPr>
              <w:pStyle w:val="670"/>
              <w:jc w:val="both"/>
              <w:spacing w:after="0" w:line="240" w:lineRule="auto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____________________ ФИО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</w:r>
          </w:p>
          <w:p>
            <w:pPr>
              <w:pStyle w:val="670"/>
              <w:jc w:val="both"/>
              <w:spacing w:after="0" w:line="240" w:lineRule="auto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«__» _______________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20___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г.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</w:r>
          </w:p>
          <w:p>
            <w:pPr>
              <w:pStyle w:val="670"/>
              <w:jc w:val="both"/>
              <w:spacing w:after="0" w:line="240" w:lineRule="auto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5494" w:type="dxa"/>
            <w:vAlign w:val="top"/>
            <w:textDirection w:val="lrTb"/>
            <w:noWrap w:val="false"/>
          </w:tcPr>
          <w:p>
            <w:pPr>
              <w:pStyle w:val="680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На заседании методической комиссии</w:t>
            </w:r>
            <w:r>
              <w:rPr>
                <w:rFonts w:ascii="Times New Roman" w:hAnsi="Times New Roman"/>
              </w:rPr>
              <w:t xml:space="preserve"> экономических </w:t>
            </w:r>
            <w:r>
              <w:rPr>
                <w:rFonts w:ascii="Times New Roman" w:hAnsi="Times New Roman"/>
              </w:rPr>
              <w:t xml:space="preserve">и технологических </w:t>
            </w:r>
            <w:r>
              <w:rPr>
                <w:rFonts w:ascii="Times New Roman" w:hAnsi="Times New Roman"/>
              </w:rPr>
              <w:t xml:space="preserve">дисциплин</w:t>
            </w:r>
            <w:r>
              <w:rPr>
                <w:rFonts w:ascii="Times New Roman" w:hAnsi="Times New Roman"/>
              </w:rPr>
            </w:r>
          </w:p>
          <w:p>
            <w:pPr>
              <w:pStyle w:val="670"/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70"/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Протокол №_______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70"/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 «_____»_________________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20___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70"/>
              <w:jc w:val="both"/>
              <w:spacing w:after="0" w:line="240" w:lineRule="auto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редседател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методической комиссии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</w:r>
          </w:p>
          <w:p>
            <w:pPr>
              <w:pStyle w:val="670"/>
              <w:jc w:val="both"/>
              <w:spacing w:after="0" w:line="240" w:lineRule="auto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________________ФИО председателя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</w:r>
          </w:p>
          <w:p>
            <w:pPr>
              <w:pStyle w:val="670"/>
              <w:jc w:val="both"/>
              <w:spacing w:after="0" w:line="240" w:lineRule="auto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«___» _______________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20___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г.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</w:r>
          </w:p>
          <w:p>
            <w:pPr>
              <w:pStyle w:val="670"/>
              <w:jc w:val="both"/>
              <w:spacing w:after="0" w:line="240" w:lineRule="auto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</w:r>
          </w:p>
        </w:tc>
      </w:tr>
    </w:tbl>
    <w:p>
      <w:pPr>
        <w:pStyle w:val="670"/>
        <w:jc w:val="both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</w:r>
      <w:r>
        <w:rPr>
          <w:rFonts w:ascii="Times New Roman" w:hAnsi="Times New Roman"/>
          <w:sz w:val="24"/>
          <w:szCs w:val="24"/>
          <w:lang w:eastAsia="en-US"/>
        </w:rPr>
      </w:r>
    </w:p>
    <w:p>
      <w:pPr>
        <w:pStyle w:val="670"/>
        <w:jc w:val="both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</w:r>
      <w:r>
        <w:rPr>
          <w:rFonts w:ascii="Times New Roman" w:hAnsi="Times New Roman"/>
          <w:sz w:val="24"/>
          <w:szCs w:val="24"/>
          <w:lang w:eastAsia="en-US"/>
        </w:rPr>
      </w:r>
    </w:p>
    <w:p>
      <w:pPr>
        <w:pStyle w:val="670"/>
        <w:jc w:val="center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</w:r>
      <w:r>
        <w:rPr>
          <w:rFonts w:ascii="Times New Roman" w:hAnsi="Times New Roman"/>
          <w:sz w:val="24"/>
          <w:szCs w:val="24"/>
          <w:lang w:eastAsia="en-US"/>
        </w:rPr>
      </w:r>
    </w:p>
    <w:p>
      <w:pPr>
        <w:pStyle w:val="670"/>
        <w:jc w:val="center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</w:r>
      <w:r>
        <w:rPr>
          <w:rFonts w:ascii="Times New Roman" w:hAnsi="Times New Roman"/>
          <w:sz w:val="24"/>
          <w:szCs w:val="24"/>
          <w:lang w:eastAsia="en-US"/>
        </w:rPr>
      </w:r>
    </w:p>
    <w:p>
      <w:pPr>
        <w:pStyle w:val="670"/>
        <w:jc w:val="center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</w:r>
      <w:r>
        <w:rPr>
          <w:rFonts w:ascii="Times New Roman" w:hAnsi="Times New Roman"/>
          <w:sz w:val="24"/>
          <w:szCs w:val="24"/>
          <w:lang w:eastAsia="en-US"/>
        </w:rPr>
      </w:r>
    </w:p>
    <w:p>
      <w:pPr>
        <w:pStyle w:val="670"/>
        <w:jc w:val="center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</w:r>
      <w:r>
        <w:rPr>
          <w:rFonts w:ascii="Times New Roman" w:hAnsi="Times New Roman"/>
          <w:sz w:val="24"/>
          <w:szCs w:val="24"/>
          <w:lang w:eastAsia="en-US"/>
        </w:rPr>
      </w:r>
    </w:p>
    <w:p>
      <w:pPr>
        <w:pStyle w:val="670"/>
        <w:jc w:val="center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</w:r>
      <w:r>
        <w:rPr>
          <w:rFonts w:ascii="Times New Roman" w:hAnsi="Times New Roman"/>
          <w:sz w:val="24"/>
          <w:szCs w:val="24"/>
          <w:lang w:eastAsia="en-US"/>
        </w:rPr>
      </w:r>
    </w:p>
    <w:p>
      <w:pPr>
        <w:pStyle w:val="670"/>
        <w:jc w:val="center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</w:r>
      <w:r>
        <w:rPr>
          <w:rFonts w:ascii="Times New Roman" w:hAnsi="Times New Roman"/>
          <w:sz w:val="24"/>
          <w:szCs w:val="24"/>
          <w:lang w:eastAsia="en-US"/>
        </w:rPr>
      </w:r>
    </w:p>
    <w:p>
      <w:pPr>
        <w:pStyle w:val="670"/>
        <w:jc w:val="center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</w:r>
      <w:r>
        <w:rPr>
          <w:rFonts w:ascii="Times New Roman" w:hAnsi="Times New Roman"/>
          <w:sz w:val="24"/>
          <w:szCs w:val="24"/>
          <w:lang w:eastAsia="en-US"/>
        </w:rPr>
      </w:r>
    </w:p>
    <w:p>
      <w:pPr>
        <w:pStyle w:val="670"/>
        <w:jc w:val="center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</w:r>
      <w:r>
        <w:rPr>
          <w:rFonts w:ascii="Times New Roman" w:hAnsi="Times New Roman"/>
          <w:sz w:val="24"/>
          <w:szCs w:val="24"/>
          <w:lang w:eastAsia="en-US"/>
        </w:rPr>
      </w:r>
    </w:p>
    <w:p>
      <w:pPr>
        <w:pStyle w:val="670"/>
        <w:jc w:val="center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</w:r>
      <w:r>
        <w:rPr>
          <w:rFonts w:ascii="Times New Roman" w:hAnsi="Times New Roman"/>
          <w:sz w:val="24"/>
          <w:szCs w:val="24"/>
          <w:lang w:eastAsia="en-US"/>
        </w:rPr>
      </w:r>
    </w:p>
    <w:p>
      <w:pPr>
        <w:pStyle w:val="670"/>
        <w:jc w:val="center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</w:r>
      <w:r>
        <w:rPr>
          <w:rFonts w:ascii="Times New Roman" w:hAnsi="Times New Roman"/>
          <w:sz w:val="24"/>
          <w:szCs w:val="24"/>
          <w:lang w:eastAsia="en-US"/>
        </w:rPr>
      </w:r>
    </w:p>
    <w:p>
      <w:pPr>
        <w:pStyle w:val="670"/>
        <w:jc w:val="center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</w:r>
      <w:r>
        <w:rPr>
          <w:rFonts w:ascii="Times New Roman" w:hAnsi="Times New Roman"/>
          <w:sz w:val="24"/>
          <w:szCs w:val="24"/>
          <w:lang w:eastAsia="en-US"/>
        </w:rPr>
      </w:r>
    </w:p>
    <w:p>
      <w:pPr>
        <w:pStyle w:val="670"/>
        <w:jc w:val="center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</w:r>
      <w:r>
        <w:rPr>
          <w:rFonts w:ascii="Times New Roman" w:hAnsi="Times New Roman"/>
          <w:sz w:val="24"/>
          <w:szCs w:val="24"/>
          <w:lang w:eastAsia="en-US"/>
        </w:rPr>
      </w:r>
    </w:p>
    <w:p>
      <w:pPr>
        <w:pStyle w:val="670"/>
        <w:jc w:val="center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</w:r>
      <w:r>
        <w:rPr>
          <w:rFonts w:ascii="Times New Roman" w:hAnsi="Times New Roman"/>
          <w:sz w:val="24"/>
          <w:szCs w:val="24"/>
          <w:lang w:eastAsia="en-US"/>
        </w:rPr>
      </w:r>
    </w:p>
    <w:p>
      <w:pPr>
        <w:pStyle w:val="670"/>
        <w:jc w:val="center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Вологда</w:t>
      </w:r>
      <w:r>
        <w:rPr>
          <w:rFonts w:ascii="Times New Roman" w:hAnsi="Times New Roman"/>
          <w:sz w:val="24"/>
          <w:szCs w:val="24"/>
          <w:lang w:eastAsia="en-US"/>
        </w:rPr>
      </w:r>
    </w:p>
    <w:p>
      <w:pPr>
        <w:pStyle w:val="670"/>
        <w:jc w:val="center"/>
        <w:spacing w:after="0" w:line="240" w:lineRule="auto"/>
        <w:rPr>
          <w:rFonts w:ascii="Times New Roman" w:hAnsi="Times New Roman"/>
          <w:bCs/>
          <w:sz w:val="24"/>
          <w:szCs w:val="24"/>
          <w:lang w:eastAsia="en-US"/>
        </w:rPr>
      </w:pPr>
      <w:r>
        <w:rPr>
          <w:rFonts w:ascii="Times New Roman" w:hAnsi="Times New Roman"/>
          <w:bCs/>
          <w:sz w:val="24"/>
          <w:szCs w:val="24"/>
          <w:lang w:eastAsia="en-US"/>
        </w:rPr>
        <w:t xml:space="preserve">20</w:t>
      </w:r>
      <w:r>
        <w:rPr>
          <w:rFonts w:ascii="Times New Roman" w:hAnsi="Times New Roman"/>
          <w:bCs/>
          <w:sz w:val="24"/>
          <w:szCs w:val="24"/>
          <w:lang w:eastAsia="en-US"/>
        </w:rPr>
        <w:t xml:space="preserve">2</w:t>
      </w:r>
      <w:r>
        <w:rPr>
          <w:rFonts w:ascii="Times New Roman" w:hAnsi="Times New Roman"/>
          <w:bCs/>
          <w:sz w:val="24"/>
          <w:szCs w:val="24"/>
          <w:lang w:eastAsia="en-US"/>
        </w:rPr>
        <w:t xml:space="preserve">_ г.</w:t>
      </w:r>
      <w:r>
        <w:rPr>
          <w:rFonts w:ascii="Times New Roman" w:hAnsi="Times New Roman"/>
          <w:bCs/>
          <w:sz w:val="24"/>
          <w:szCs w:val="24"/>
          <w:lang w:eastAsia="en-US"/>
        </w:rPr>
      </w:r>
    </w:p>
    <w:p>
      <w:pPr>
        <w:pStyle w:val="670"/>
        <w:jc w:val="center"/>
        <w:spacing w:after="0" w:line="240" w:lineRule="auto"/>
        <w:rPr>
          <w:rFonts w:ascii="Times New Roman" w:hAnsi="Times New Roman"/>
          <w:bCs/>
          <w:sz w:val="24"/>
          <w:szCs w:val="24"/>
          <w:lang w:eastAsia="en-US"/>
        </w:rPr>
      </w:pPr>
      <w:r>
        <w:rPr>
          <w:rFonts w:ascii="Times New Roman" w:hAnsi="Times New Roman"/>
          <w:bCs/>
          <w:sz w:val="24"/>
          <w:szCs w:val="24"/>
          <w:lang w:eastAsia="en-US"/>
        </w:rPr>
      </w:r>
      <w:r>
        <w:rPr>
          <w:rFonts w:ascii="Times New Roman" w:hAnsi="Times New Roman"/>
          <w:bCs/>
          <w:sz w:val="24"/>
          <w:szCs w:val="24"/>
          <w:lang w:eastAsia="en-US"/>
        </w:rPr>
      </w:r>
    </w:p>
    <w:p>
      <w:pPr>
        <w:pStyle w:val="670"/>
        <w:jc w:val="both"/>
        <w:spacing w:after="0" w:line="240" w:lineRule="auto"/>
        <w:rPr>
          <w:rFonts w:ascii="Times New Roman" w:hAnsi="Times New Roman"/>
          <w:bCs/>
          <w:sz w:val="24"/>
          <w:szCs w:val="24"/>
          <w:lang w:eastAsia="en-US"/>
        </w:rPr>
      </w:pPr>
      <w:r>
        <w:rPr>
          <w:rFonts w:ascii="Times New Roman" w:hAnsi="Times New Roman"/>
          <w:bCs/>
          <w:sz w:val="24"/>
          <w:szCs w:val="24"/>
          <w:lang w:eastAsia="en-US"/>
        </w:rPr>
      </w:r>
      <w:r>
        <w:rPr>
          <w:rFonts w:ascii="Times New Roman" w:hAnsi="Times New Roman"/>
          <w:bCs/>
          <w:sz w:val="24"/>
          <w:szCs w:val="24"/>
          <w:lang w:eastAsia="en-US"/>
        </w:rPr>
      </w:r>
    </w:p>
    <w:p>
      <w:pPr>
        <w:pStyle w:val="670"/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eastAsia="en-US"/>
        </w:rPr>
        <w:t xml:space="preserve">Примеры билетов: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670"/>
        <w:jc w:val="center"/>
        <w:tabs>
          <w:tab w:val="left" w:pos="993" w:leader="none"/>
        </w:tabs>
        <w:rPr>
          <w:rFonts w:ascii="Times New Roman" w:hAnsi="Times New Roman"/>
          <w:b/>
          <w:sz w:val="24"/>
          <w:szCs w:val="24"/>
        </w:rPr>
        <w:suppressLineNumbers/>
      </w:pPr>
      <w:r>
        <w:rPr>
          <w:rFonts w:ascii="Times New Roman" w:hAnsi="Times New Roman"/>
          <w:b/>
          <w:sz w:val="24"/>
          <w:szCs w:val="24"/>
        </w:rPr>
        <w:t xml:space="preserve">БИЛЕТ №1</w:t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68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</w:t>
      </w:r>
      <w:r>
        <w:rPr>
          <w:rFonts w:ascii="Times New Roman" w:hAnsi="Times New Roman"/>
          <w:bCs/>
          <w:sz w:val="24"/>
          <w:szCs w:val="24"/>
        </w:rPr>
        <w:t xml:space="preserve"> Бухгалтерский баланс и система счетов бухгалтерского учета.</w:t>
      </w:r>
      <w:r>
        <w:rPr>
          <w:rFonts w:ascii="Times New Roman" w:hAnsi="Times New Roman"/>
          <w:bCs/>
          <w:sz w:val="24"/>
          <w:szCs w:val="24"/>
        </w:rPr>
      </w:r>
    </w:p>
    <w:p>
      <w:pPr>
        <w:pStyle w:val="670"/>
        <w:tabs>
          <w:tab w:val="left" w:pos="993" w:leader="none"/>
        </w:tabs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uppressLineNumbers/>
      </w:pPr>
      <w:r>
        <w:rPr>
          <w:rFonts w:ascii="Times New Roman" w:hAnsi="Times New Roman"/>
          <w:sz w:val="24"/>
          <w:szCs w:val="24"/>
        </w:rPr>
        <w:t xml:space="preserve">2.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По нижеприведенным данным сгруппировать хозяйственные средства по их видам и назначению и по источникам формирования. По данным группировок составить бухгалтерский баланс.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r>
    </w:p>
    <w:p>
      <w:pPr>
        <w:pStyle w:val="670"/>
        <w:ind w:left="75" w:right="75"/>
        <w:jc w:val="center"/>
        <w:spacing w:before="60" w:after="165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Хозяйственные средства организации и источники их образования по состоянию на 1 октября 20_г.</w:t>
      </w:r>
      <w:r>
        <w:rPr>
          <w:rFonts w:ascii="Times New Roman" w:hAnsi="Times New Roman"/>
          <w:color w:val="000000"/>
          <w:sz w:val="24"/>
          <w:szCs w:val="24"/>
        </w:rPr>
      </w:r>
    </w:p>
    <w:tbl>
      <w:tblPr>
        <w:tblW w:w="0" w:type="auto"/>
        <w:jc w:val="center"/>
        <w:tblCellSpacing w:w="0" w:type="dxa"/>
        <w:tblInd w:w="0" w:type="dxa"/>
        <w:tblBorders>
          <w:top w:val="single" w:color="066384" w:sz="6" w:space="0"/>
          <w:left w:val="single" w:color="066384" w:sz="6" w:space="0"/>
          <w:bottom w:val="single" w:color="066384" w:sz="6" w:space="0"/>
          <w:right w:val="single" w:color="066384" w:sz="6" w:space="0"/>
          <w:insideH w:val="none" w:color="000000" w:sz="0" w:space="0"/>
          <w:insideV w:val="none" w:color="000000" w:sz="0" w:space="0"/>
        </w:tblBorders>
        <w:tblLayout w:type="autofit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735"/>
        <w:gridCol w:w="6675"/>
        <w:gridCol w:w="1605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000000" w:sz="0" w:space="0"/>
            <w:insideV w:val="none" w:color="000000" w:sz="0" w:space="0"/>
          </w:tblBorders>
        </w:tblPrEx>
        <w:trPr>
          <w:tblCellSpacing w:w="0" w:type="dxa"/>
        </w:trPr>
        <w:tc>
          <w:tcPr>
            <w:tcBorders>
              <w:top w:val="single" w:color="066384" w:sz="6" w:space="0"/>
              <w:left w:val="single" w:color="066384" w:sz="6" w:space="0"/>
              <w:bottom w:val="single" w:color="066384" w:sz="6" w:space="0"/>
              <w:right w:val="single" w:color="066384" w:sz="6" w:space="0"/>
            </w:tcBorders>
            <w:tcW w:w="735" w:type="dxa"/>
            <w:vAlign w:val="center"/>
            <w:textDirection w:val="lrTb"/>
            <w:noWrap w:val="false"/>
          </w:tcPr>
          <w:p>
            <w:pPr>
              <w:pStyle w:val="6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п/п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66384" w:sz="6" w:space="0"/>
              <w:left w:val="single" w:color="066384" w:sz="6" w:space="0"/>
              <w:bottom w:val="single" w:color="066384" w:sz="6" w:space="0"/>
              <w:right w:val="single" w:color="066384" w:sz="6" w:space="0"/>
            </w:tcBorders>
            <w:tcW w:w="6675" w:type="dxa"/>
            <w:vAlign w:val="center"/>
            <w:textDirection w:val="lrTb"/>
            <w:noWrap w:val="false"/>
          </w:tcPr>
          <w:p>
            <w:pPr>
              <w:pStyle w:val="6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хозяйственных средств и источников их образования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66384" w:sz="6" w:space="0"/>
              <w:left w:val="single" w:color="066384" w:sz="6" w:space="0"/>
              <w:bottom w:val="single" w:color="066384" w:sz="6" w:space="0"/>
              <w:right w:val="single" w:color="066384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pStyle w:val="6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Сумма, руб.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000000" w:sz="0" w:space="0"/>
            <w:insideV w:val="none" w:color="000000" w:sz="0" w:space="0"/>
          </w:tblBorders>
        </w:tblPrEx>
        <w:trPr>
          <w:tblCellSpacing w:w="0" w:type="dxa"/>
        </w:trPr>
        <w:tc>
          <w:tcPr>
            <w:tcBorders>
              <w:top w:val="single" w:color="066384" w:sz="6" w:space="0"/>
              <w:left w:val="single" w:color="066384" w:sz="6" w:space="0"/>
              <w:bottom w:val="single" w:color="066384" w:sz="6" w:space="0"/>
              <w:right w:val="single" w:color="066384" w:sz="6" w:space="0"/>
            </w:tcBorders>
            <w:tcW w:w="735" w:type="dxa"/>
            <w:vAlign w:val="center"/>
            <w:textDirection w:val="lrTb"/>
            <w:noWrap w:val="false"/>
          </w:tcPr>
          <w:p>
            <w:pPr>
              <w:pStyle w:val="6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66384" w:sz="6" w:space="0"/>
              <w:left w:val="single" w:color="066384" w:sz="6" w:space="0"/>
              <w:bottom w:val="single" w:color="066384" w:sz="6" w:space="0"/>
              <w:right w:val="single" w:color="066384" w:sz="6" w:space="0"/>
            </w:tcBorders>
            <w:tcW w:w="6675" w:type="dxa"/>
            <w:vAlign w:val="center"/>
            <w:textDirection w:val="lrTb"/>
            <w:noWrap w:val="false"/>
          </w:tcPr>
          <w:p>
            <w:pPr>
              <w:pStyle w:val="6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Основные средства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66384" w:sz="6" w:space="0"/>
              <w:left w:val="single" w:color="066384" w:sz="6" w:space="0"/>
              <w:bottom w:val="single" w:color="066384" w:sz="6" w:space="0"/>
              <w:right w:val="single" w:color="066384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pStyle w:val="6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105 000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000000" w:sz="0" w:space="0"/>
            <w:insideV w:val="none" w:color="000000" w:sz="0" w:space="0"/>
          </w:tblBorders>
        </w:tblPrEx>
        <w:trPr>
          <w:tblCellSpacing w:w="0" w:type="dxa"/>
        </w:trPr>
        <w:tc>
          <w:tcPr>
            <w:tcBorders>
              <w:top w:val="single" w:color="066384" w:sz="6" w:space="0"/>
              <w:left w:val="single" w:color="066384" w:sz="6" w:space="0"/>
              <w:bottom w:val="single" w:color="066384" w:sz="6" w:space="0"/>
              <w:right w:val="single" w:color="066384" w:sz="6" w:space="0"/>
            </w:tcBorders>
            <w:tcW w:w="735" w:type="dxa"/>
            <w:vAlign w:val="center"/>
            <w:textDirection w:val="lrTb"/>
            <w:noWrap w:val="false"/>
          </w:tcPr>
          <w:p>
            <w:pPr>
              <w:pStyle w:val="6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66384" w:sz="6" w:space="0"/>
              <w:left w:val="single" w:color="066384" w:sz="6" w:space="0"/>
              <w:bottom w:val="single" w:color="066384" w:sz="6" w:space="0"/>
              <w:right w:val="single" w:color="066384" w:sz="6" w:space="0"/>
            </w:tcBorders>
            <w:tcW w:w="6675" w:type="dxa"/>
            <w:vAlign w:val="center"/>
            <w:textDirection w:val="lrTb"/>
            <w:noWrap w:val="false"/>
          </w:tcPr>
          <w:p>
            <w:pPr>
              <w:pStyle w:val="6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Материалы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66384" w:sz="6" w:space="0"/>
              <w:left w:val="single" w:color="066384" w:sz="6" w:space="0"/>
              <w:bottom w:val="single" w:color="066384" w:sz="6" w:space="0"/>
              <w:right w:val="single" w:color="066384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pStyle w:val="6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14 987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000000" w:sz="0" w:space="0"/>
            <w:insideV w:val="none" w:color="000000" w:sz="0" w:space="0"/>
          </w:tblBorders>
        </w:tblPrEx>
        <w:trPr>
          <w:tblCellSpacing w:w="0" w:type="dxa"/>
        </w:trPr>
        <w:tc>
          <w:tcPr>
            <w:tcBorders>
              <w:top w:val="single" w:color="066384" w:sz="6" w:space="0"/>
              <w:left w:val="single" w:color="066384" w:sz="6" w:space="0"/>
              <w:bottom w:val="single" w:color="066384" w:sz="6" w:space="0"/>
              <w:right w:val="single" w:color="066384" w:sz="6" w:space="0"/>
            </w:tcBorders>
            <w:tcW w:w="735" w:type="dxa"/>
            <w:vAlign w:val="center"/>
            <w:textDirection w:val="lrTb"/>
            <w:noWrap w:val="false"/>
          </w:tcPr>
          <w:p>
            <w:pPr>
              <w:pStyle w:val="6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66384" w:sz="6" w:space="0"/>
              <w:left w:val="single" w:color="066384" w:sz="6" w:space="0"/>
              <w:bottom w:val="single" w:color="066384" w:sz="6" w:space="0"/>
              <w:right w:val="single" w:color="066384" w:sz="6" w:space="0"/>
            </w:tcBorders>
            <w:tcW w:w="6675" w:type="dxa"/>
            <w:vAlign w:val="center"/>
            <w:textDirection w:val="lrTb"/>
            <w:noWrap w:val="false"/>
          </w:tcPr>
          <w:p>
            <w:pPr>
              <w:pStyle w:val="6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Денежные средства в кассе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66384" w:sz="6" w:space="0"/>
              <w:left w:val="single" w:color="066384" w:sz="6" w:space="0"/>
              <w:bottom w:val="single" w:color="066384" w:sz="6" w:space="0"/>
              <w:right w:val="single" w:color="066384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pStyle w:val="6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6 900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000000" w:sz="0" w:space="0"/>
            <w:insideV w:val="none" w:color="000000" w:sz="0" w:space="0"/>
          </w:tblBorders>
        </w:tblPrEx>
        <w:trPr>
          <w:tblCellSpacing w:w="0" w:type="dxa"/>
        </w:trPr>
        <w:tc>
          <w:tcPr>
            <w:tcBorders>
              <w:top w:val="single" w:color="066384" w:sz="6" w:space="0"/>
              <w:left w:val="single" w:color="066384" w:sz="6" w:space="0"/>
              <w:bottom w:val="single" w:color="066384" w:sz="6" w:space="0"/>
              <w:right w:val="single" w:color="066384" w:sz="6" w:space="0"/>
            </w:tcBorders>
            <w:tcW w:w="735" w:type="dxa"/>
            <w:vAlign w:val="center"/>
            <w:textDirection w:val="lrTb"/>
            <w:noWrap w:val="false"/>
          </w:tcPr>
          <w:p>
            <w:pPr>
              <w:pStyle w:val="6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66384" w:sz="6" w:space="0"/>
              <w:left w:val="single" w:color="066384" w:sz="6" w:space="0"/>
              <w:bottom w:val="single" w:color="066384" w:sz="6" w:space="0"/>
              <w:right w:val="single" w:color="066384" w:sz="6" w:space="0"/>
            </w:tcBorders>
            <w:tcW w:w="6675" w:type="dxa"/>
            <w:vAlign w:val="center"/>
            <w:textDirection w:val="lrTb"/>
            <w:noWrap w:val="false"/>
          </w:tcPr>
          <w:p>
            <w:pPr>
              <w:pStyle w:val="6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Денежные средства на расчетном счете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66384" w:sz="6" w:space="0"/>
              <w:left w:val="single" w:color="066384" w:sz="6" w:space="0"/>
              <w:bottom w:val="single" w:color="066384" w:sz="6" w:space="0"/>
              <w:right w:val="single" w:color="066384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pStyle w:val="6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39 000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000000" w:sz="0" w:space="0"/>
            <w:insideV w:val="none" w:color="000000" w:sz="0" w:space="0"/>
          </w:tblBorders>
        </w:tblPrEx>
        <w:trPr>
          <w:tblCellSpacing w:w="0" w:type="dxa"/>
        </w:trPr>
        <w:tc>
          <w:tcPr>
            <w:tcBorders>
              <w:top w:val="single" w:color="066384" w:sz="6" w:space="0"/>
              <w:left w:val="single" w:color="066384" w:sz="6" w:space="0"/>
              <w:bottom w:val="single" w:color="066384" w:sz="6" w:space="0"/>
              <w:right w:val="single" w:color="066384" w:sz="6" w:space="0"/>
            </w:tcBorders>
            <w:tcW w:w="735" w:type="dxa"/>
            <w:vAlign w:val="center"/>
            <w:textDirection w:val="lrTb"/>
            <w:noWrap w:val="false"/>
          </w:tcPr>
          <w:p>
            <w:pPr>
              <w:pStyle w:val="6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66384" w:sz="6" w:space="0"/>
              <w:left w:val="single" w:color="066384" w:sz="6" w:space="0"/>
              <w:bottom w:val="single" w:color="066384" w:sz="6" w:space="0"/>
              <w:right w:val="single" w:color="066384" w:sz="6" w:space="0"/>
            </w:tcBorders>
            <w:tcW w:w="6675" w:type="dxa"/>
            <w:vAlign w:val="center"/>
            <w:textDirection w:val="lrTb"/>
            <w:noWrap w:val="false"/>
          </w:tcPr>
          <w:p>
            <w:pPr>
              <w:pStyle w:val="6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Задолженность поставщикам за материалы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66384" w:sz="6" w:space="0"/>
              <w:left w:val="single" w:color="066384" w:sz="6" w:space="0"/>
              <w:bottom w:val="single" w:color="066384" w:sz="6" w:space="0"/>
              <w:right w:val="single" w:color="066384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pStyle w:val="6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8725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000000" w:sz="0" w:space="0"/>
            <w:insideV w:val="none" w:color="000000" w:sz="0" w:space="0"/>
          </w:tblBorders>
        </w:tblPrEx>
        <w:trPr>
          <w:tblCellSpacing w:w="0" w:type="dxa"/>
        </w:trPr>
        <w:tc>
          <w:tcPr>
            <w:tcBorders>
              <w:top w:val="single" w:color="066384" w:sz="6" w:space="0"/>
              <w:left w:val="single" w:color="066384" w:sz="6" w:space="0"/>
              <w:bottom w:val="single" w:color="066384" w:sz="6" w:space="0"/>
              <w:right w:val="single" w:color="066384" w:sz="6" w:space="0"/>
            </w:tcBorders>
            <w:tcW w:w="735" w:type="dxa"/>
            <w:vAlign w:val="center"/>
            <w:textDirection w:val="lrTb"/>
            <w:noWrap w:val="false"/>
          </w:tcPr>
          <w:p>
            <w:pPr>
              <w:pStyle w:val="6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66384" w:sz="6" w:space="0"/>
              <w:left w:val="single" w:color="066384" w:sz="6" w:space="0"/>
              <w:bottom w:val="single" w:color="066384" w:sz="6" w:space="0"/>
              <w:right w:val="single" w:color="066384" w:sz="6" w:space="0"/>
            </w:tcBorders>
            <w:tcW w:w="6675" w:type="dxa"/>
            <w:vAlign w:val="center"/>
            <w:textDirection w:val="lrTb"/>
            <w:noWrap w:val="false"/>
          </w:tcPr>
          <w:p>
            <w:pPr>
              <w:pStyle w:val="6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Расчеты по краткосрочным кредитам и займам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66384" w:sz="6" w:space="0"/>
              <w:left w:val="single" w:color="066384" w:sz="6" w:space="0"/>
              <w:bottom w:val="single" w:color="066384" w:sz="6" w:space="0"/>
              <w:right w:val="single" w:color="066384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pStyle w:val="6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11970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000000" w:sz="0" w:space="0"/>
            <w:insideV w:val="none" w:color="000000" w:sz="0" w:space="0"/>
          </w:tblBorders>
        </w:tblPrEx>
        <w:trPr>
          <w:tblCellSpacing w:w="0" w:type="dxa"/>
        </w:trPr>
        <w:tc>
          <w:tcPr>
            <w:tcBorders>
              <w:top w:val="single" w:color="066384" w:sz="6" w:space="0"/>
              <w:left w:val="single" w:color="066384" w:sz="6" w:space="0"/>
              <w:bottom w:val="single" w:color="066384" w:sz="6" w:space="0"/>
              <w:right w:val="single" w:color="066384" w:sz="6" w:space="0"/>
            </w:tcBorders>
            <w:tcW w:w="735" w:type="dxa"/>
            <w:vAlign w:val="center"/>
            <w:textDirection w:val="lrTb"/>
            <w:noWrap w:val="false"/>
          </w:tcPr>
          <w:p>
            <w:pPr>
              <w:pStyle w:val="6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66384" w:sz="6" w:space="0"/>
              <w:left w:val="single" w:color="066384" w:sz="6" w:space="0"/>
              <w:bottom w:val="single" w:color="066384" w:sz="6" w:space="0"/>
              <w:right w:val="single" w:color="066384" w:sz="6" w:space="0"/>
            </w:tcBorders>
            <w:tcW w:w="6675" w:type="dxa"/>
            <w:vAlign w:val="center"/>
            <w:textDirection w:val="lrTb"/>
            <w:noWrap w:val="false"/>
          </w:tcPr>
          <w:p>
            <w:pPr>
              <w:pStyle w:val="6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Задолженность работникам по заработной плате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66384" w:sz="6" w:space="0"/>
              <w:left w:val="single" w:color="066384" w:sz="6" w:space="0"/>
              <w:bottom w:val="single" w:color="066384" w:sz="6" w:space="0"/>
              <w:right w:val="single" w:color="066384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pStyle w:val="6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3836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000000" w:sz="0" w:space="0"/>
            <w:insideV w:val="none" w:color="000000" w:sz="0" w:space="0"/>
          </w:tblBorders>
        </w:tblPrEx>
        <w:trPr>
          <w:tblCellSpacing w:w="0" w:type="dxa"/>
        </w:trPr>
        <w:tc>
          <w:tcPr>
            <w:tcBorders>
              <w:top w:val="single" w:color="066384" w:sz="6" w:space="0"/>
              <w:left w:val="single" w:color="066384" w:sz="6" w:space="0"/>
              <w:bottom w:val="single" w:color="066384" w:sz="6" w:space="0"/>
              <w:right w:val="single" w:color="066384" w:sz="6" w:space="0"/>
            </w:tcBorders>
            <w:tcW w:w="735" w:type="dxa"/>
            <w:vAlign w:val="center"/>
            <w:textDirection w:val="lrTb"/>
            <w:noWrap w:val="false"/>
          </w:tcPr>
          <w:p>
            <w:pPr>
              <w:pStyle w:val="6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66384" w:sz="6" w:space="0"/>
              <w:left w:val="single" w:color="066384" w:sz="6" w:space="0"/>
              <w:bottom w:val="single" w:color="066384" w:sz="6" w:space="0"/>
              <w:right w:val="single" w:color="066384" w:sz="6" w:space="0"/>
            </w:tcBorders>
            <w:tcW w:w="6675" w:type="dxa"/>
            <w:vAlign w:val="center"/>
            <w:textDirection w:val="lrTb"/>
            <w:noWrap w:val="false"/>
          </w:tcPr>
          <w:p>
            <w:pPr>
              <w:pStyle w:val="6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Расчеты с подотчетными лицами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66384" w:sz="6" w:space="0"/>
              <w:left w:val="single" w:color="066384" w:sz="6" w:space="0"/>
              <w:bottom w:val="single" w:color="066384" w:sz="6" w:space="0"/>
              <w:right w:val="single" w:color="066384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pStyle w:val="6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2874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000000" w:sz="0" w:space="0"/>
            <w:insideV w:val="none" w:color="000000" w:sz="0" w:space="0"/>
          </w:tblBorders>
        </w:tblPrEx>
        <w:trPr>
          <w:tblCellSpacing w:w="0" w:type="dxa"/>
        </w:trPr>
        <w:tc>
          <w:tcPr>
            <w:tcBorders>
              <w:top w:val="single" w:color="066384" w:sz="6" w:space="0"/>
              <w:left w:val="single" w:color="066384" w:sz="6" w:space="0"/>
              <w:bottom w:val="single" w:color="066384" w:sz="6" w:space="0"/>
              <w:right w:val="single" w:color="066384" w:sz="6" w:space="0"/>
            </w:tcBorders>
            <w:tcW w:w="735" w:type="dxa"/>
            <w:vAlign w:val="center"/>
            <w:textDirection w:val="lrTb"/>
            <w:noWrap w:val="false"/>
          </w:tcPr>
          <w:p>
            <w:pPr>
              <w:pStyle w:val="6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66384" w:sz="6" w:space="0"/>
              <w:left w:val="single" w:color="066384" w:sz="6" w:space="0"/>
              <w:bottom w:val="single" w:color="066384" w:sz="6" w:space="0"/>
              <w:right w:val="single" w:color="066384" w:sz="6" w:space="0"/>
            </w:tcBorders>
            <w:tcW w:w="6675" w:type="dxa"/>
            <w:vAlign w:val="center"/>
            <w:textDirection w:val="lrTb"/>
            <w:noWrap w:val="false"/>
          </w:tcPr>
          <w:p>
            <w:pPr>
              <w:pStyle w:val="6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Задолженность разных дебиторов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66384" w:sz="6" w:space="0"/>
              <w:left w:val="single" w:color="066384" w:sz="6" w:space="0"/>
              <w:bottom w:val="single" w:color="066384" w:sz="6" w:space="0"/>
              <w:right w:val="single" w:color="066384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pStyle w:val="6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5770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000000" w:sz="0" w:space="0"/>
            <w:insideV w:val="none" w:color="000000" w:sz="0" w:space="0"/>
          </w:tblBorders>
        </w:tblPrEx>
        <w:trPr>
          <w:tblCellSpacing w:w="0" w:type="dxa"/>
        </w:trPr>
        <w:tc>
          <w:tcPr>
            <w:tcBorders>
              <w:top w:val="single" w:color="066384" w:sz="6" w:space="0"/>
              <w:left w:val="single" w:color="066384" w:sz="6" w:space="0"/>
              <w:bottom w:val="single" w:color="066384" w:sz="6" w:space="0"/>
              <w:right w:val="single" w:color="066384" w:sz="6" w:space="0"/>
            </w:tcBorders>
            <w:tcW w:w="735" w:type="dxa"/>
            <w:vAlign w:val="center"/>
            <w:textDirection w:val="lrTb"/>
            <w:noWrap w:val="false"/>
          </w:tcPr>
          <w:p>
            <w:pPr>
              <w:pStyle w:val="6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66384" w:sz="6" w:space="0"/>
              <w:left w:val="single" w:color="066384" w:sz="6" w:space="0"/>
              <w:bottom w:val="single" w:color="066384" w:sz="6" w:space="0"/>
              <w:right w:val="single" w:color="066384" w:sz="6" w:space="0"/>
            </w:tcBorders>
            <w:tcW w:w="6675" w:type="dxa"/>
            <w:vAlign w:val="center"/>
            <w:textDirection w:val="lrTb"/>
            <w:noWrap w:val="false"/>
          </w:tcPr>
          <w:p>
            <w:pPr>
              <w:pStyle w:val="6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Уставный капитал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66384" w:sz="6" w:space="0"/>
              <w:left w:val="single" w:color="066384" w:sz="6" w:space="0"/>
              <w:bottom w:val="single" w:color="066384" w:sz="6" w:space="0"/>
              <w:right w:val="single" w:color="066384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pStyle w:val="6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100 000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000000" w:sz="0" w:space="0"/>
            <w:insideV w:val="none" w:color="000000" w:sz="0" w:space="0"/>
          </w:tblBorders>
        </w:tblPrEx>
        <w:trPr>
          <w:tblCellSpacing w:w="0" w:type="dxa"/>
        </w:trPr>
        <w:tc>
          <w:tcPr>
            <w:tcBorders>
              <w:top w:val="single" w:color="066384" w:sz="6" w:space="0"/>
              <w:left w:val="single" w:color="066384" w:sz="6" w:space="0"/>
              <w:bottom w:val="single" w:color="066384" w:sz="6" w:space="0"/>
              <w:right w:val="single" w:color="066384" w:sz="6" w:space="0"/>
            </w:tcBorders>
            <w:tcW w:w="735" w:type="dxa"/>
            <w:vAlign w:val="center"/>
            <w:textDirection w:val="lrTb"/>
            <w:noWrap w:val="false"/>
          </w:tcPr>
          <w:p>
            <w:pPr>
              <w:pStyle w:val="6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66384" w:sz="6" w:space="0"/>
              <w:left w:val="single" w:color="066384" w:sz="6" w:space="0"/>
              <w:bottom w:val="single" w:color="066384" w:sz="6" w:space="0"/>
              <w:right w:val="single" w:color="066384" w:sz="6" w:space="0"/>
            </w:tcBorders>
            <w:tcW w:w="6675" w:type="dxa"/>
            <w:vAlign w:val="center"/>
            <w:textDirection w:val="lrTb"/>
            <w:noWrap w:val="false"/>
          </w:tcPr>
          <w:p>
            <w:pPr>
              <w:pStyle w:val="6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Резервный капитал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66384" w:sz="6" w:space="0"/>
              <w:left w:val="single" w:color="066384" w:sz="6" w:space="0"/>
              <w:bottom w:val="single" w:color="066384" w:sz="6" w:space="0"/>
              <w:right w:val="single" w:color="066384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pStyle w:val="6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16 000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000000" w:sz="0" w:space="0"/>
            <w:insideV w:val="none" w:color="000000" w:sz="0" w:space="0"/>
          </w:tblBorders>
        </w:tblPrEx>
        <w:trPr>
          <w:tblCellSpacing w:w="0" w:type="dxa"/>
        </w:trPr>
        <w:tc>
          <w:tcPr>
            <w:tcBorders>
              <w:top w:val="single" w:color="066384" w:sz="6" w:space="0"/>
              <w:left w:val="single" w:color="066384" w:sz="6" w:space="0"/>
              <w:bottom w:val="single" w:color="066384" w:sz="6" w:space="0"/>
              <w:right w:val="single" w:color="066384" w:sz="6" w:space="0"/>
            </w:tcBorders>
            <w:tcW w:w="735" w:type="dxa"/>
            <w:vAlign w:val="center"/>
            <w:textDirection w:val="lrTb"/>
            <w:noWrap w:val="false"/>
          </w:tcPr>
          <w:p>
            <w:pPr>
              <w:pStyle w:val="6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12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66384" w:sz="6" w:space="0"/>
              <w:left w:val="single" w:color="066384" w:sz="6" w:space="0"/>
              <w:bottom w:val="single" w:color="066384" w:sz="6" w:space="0"/>
              <w:right w:val="single" w:color="066384" w:sz="6" w:space="0"/>
            </w:tcBorders>
            <w:tcW w:w="6675" w:type="dxa"/>
            <w:vAlign w:val="center"/>
            <w:textDirection w:val="lrTb"/>
            <w:noWrap w:val="false"/>
          </w:tcPr>
          <w:p>
            <w:pPr>
              <w:pStyle w:val="6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Добавочный капитал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66384" w:sz="6" w:space="0"/>
              <w:left w:val="single" w:color="066384" w:sz="6" w:space="0"/>
              <w:bottom w:val="single" w:color="066384" w:sz="6" w:space="0"/>
              <w:right w:val="single" w:color="066384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pStyle w:val="6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14 000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000000" w:sz="0" w:space="0"/>
            <w:insideV w:val="none" w:color="000000" w:sz="0" w:space="0"/>
          </w:tblBorders>
        </w:tblPrEx>
        <w:trPr>
          <w:tblCellSpacing w:w="0" w:type="dxa"/>
        </w:trPr>
        <w:tc>
          <w:tcPr>
            <w:tcBorders>
              <w:top w:val="single" w:color="066384" w:sz="6" w:space="0"/>
              <w:left w:val="single" w:color="066384" w:sz="6" w:space="0"/>
              <w:bottom w:val="single" w:color="066384" w:sz="6" w:space="0"/>
              <w:right w:val="single" w:color="066384" w:sz="6" w:space="0"/>
            </w:tcBorders>
            <w:tcW w:w="735" w:type="dxa"/>
            <w:vAlign w:val="center"/>
            <w:textDirection w:val="lrTb"/>
            <w:noWrap w:val="false"/>
          </w:tcPr>
          <w:p>
            <w:pPr>
              <w:pStyle w:val="6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66384" w:sz="6" w:space="0"/>
              <w:left w:val="single" w:color="066384" w:sz="6" w:space="0"/>
              <w:bottom w:val="single" w:color="066384" w:sz="6" w:space="0"/>
              <w:right w:val="single" w:color="066384" w:sz="6" w:space="0"/>
            </w:tcBorders>
            <w:tcW w:w="6675" w:type="dxa"/>
            <w:vAlign w:val="center"/>
            <w:textDirection w:val="lrTb"/>
            <w:noWrap w:val="false"/>
          </w:tcPr>
          <w:p>
            <w:pPr>
              <w:pStyle w:val="6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Нераспределенная прибыль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66384" w:sz="6" w:space="0"/>
              <w:left w:val="single" w:color="066384" w:sz="6" w:space="0"/>
              <w:bottom w:val="single" w:color="066384" w:sz="6" w:space="0"/>
              <w:right w:val="single" w:color="066384" w:sz="6" w:space="0"/>
            </w:tcBorders>
            <w:tcW w:w="1605" w:type="dxa"/>
            <w:vAlign w:val="center"/>
            <w:textDirection w:val="lrTb"/>
            <w:noWrap w:val="false"/>
          </w:tcPr>
          <w:p>
            <w:pPr>
              <w:pStyle w:val="6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20 000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680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</w:r>
      <w:r>
        <w:rPr>
          <w:rFonts w:ascii="Times New Roman" w:hAnsi="Times New Roman"/>
          <w:i/>
        </w:rPr>
      </w:r>
    </w:p>
    <w:p>
      <w:pPr>
        <w:pStyle w:val="680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Критерии оценивания</w:t>
      </w:r>
      <w:r>
        <w:rPr>
          <w:rFonts w:ascii="Times New Roman" w:hAnsi="Times New Roman"/>
          <w:i/>
        </w:rPr>
      </w:r>
    </w:p>
    <w:p>
      <w:pPr>
        <w:pStyle w:val="68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оценка «отлично» выст</w:t>
      </w:r>
      <w:r>
        <w:rPr>
          <w:rFonts w:ascii="Times New Roman" w:hAnsi="Times New Roman"/>
        </w:rPr>
        <w:t xml:space="preserve">авляется обучающемуся, если дан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верный и подробный ответ на теоретические вопросы</w:t>
      </w:r>
      <w:r>
        <w:rPr>
          <w:rFonts w:ascii="Times New Roman" w:hAnsi="Times New Roman"/>
        </w:rPr>
        <w:t xml:space="preserve"> с приведением соответствующих примеров</w:t>
      </w:r>
      <w:r>
        <w:rPr>
          <w:rFonts w:ascii="Times New Roman" w:hAnsi="Times New Roman"/>
        </w:rPr>
        <w:t xml:space="preserve"> (при необходимости). Правильно решена задача.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68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оценка «хорошо» выставляется обучающемуся, если ответы имеют несущественные ошибки </w:t>
      </w:r>
      <w:r>
        <w:rPr>
          <w:rFonts w:ascii="Times New Roman" w:hAnsi="Times New Roman"/>
        </w:rPr>
        <w:t xml:space="preserve">или неточности, или даны не полностью. 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68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оценка «удовлетворительно» выставляется обучающемуся, если он не смог привести конкретные примеры по рассматриваемым понятиям</w:t>
      </w:r>
      <w:r>
        <w:rPr>
          <w:rFonts w:ascii="Times New Roman" w:hAnsi="Times New Roman"/>
        </w:rPr>
        <w:t xml:space="preserve"> и допустил </w:t>
      </w:r>
      <w:r>
        <w:rPr>
          <w:rFonts w:ascii="Times New Roman" w:hAnsi="Times New Roman"/>
        </w:rPr>
        <w:t xml:space="preserve">существенные ошибки </w:t>
      </w:r>
      <w:r>
        <w:rPr>
          <w:rFonts w:ascii="Times New Roman" w:hAnsi="Times New Roman"/>
        </w:rPr>
        <w:t xml:space="preserve">или неточности</w:t>
      </w:r>
      <w:r>
        <w:rPr>
          <w:rFonts w:ascii="Times New Roman" w:hAnsi="Times New Roman"/>
        </w:rPr>
        <w:t xml:space="preserve"> при решении задачи.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680"/>
        <w:jc w:val="both"/>
      </w:pPr>
      <w:r>
        <w:rPr>
          <w:rFonts w:ascii="Times New Roman" w:hAnsi="Times New Roman"/>
        </w:rPr>
        <w:t xml:space="preserve">оценка «неудовлетворительно» выстав</w:t>
      </w:r>
      <w:r>
        <w:rPr>
          <w:rFonts w:ascii="Times New Roman" w:hAnsi="Times New Roman"/>
        </w:rPr>
        <w:t xml:space="preserve">ляется обучающемуся, если он неверно сформулировал</w:t>
      </w:r>
      <w:r>
        <w:rPr>
          <w:rFonts w:ascii="Times New Roman" w:hAnsi="Times New Roman"/>
        </w:rPr>
        <w:t xml:space="preserve"> основные определения и</w:t>
      </w:r>
      <w:r>
        <w:rPr>
          <w:rFonts w:ascii="Times New Roman" w:hAnsi="Times New Roman"/>
        </w:rPr>
        <w:t xml:space="preserve"> не привел</w:t>
      </w:r>
      <w:r>
        <w:rPr>
          <w:rFonts w:ascii="Times New Roman" w:hAnsi="Times New Roman"/>
        </w:rPr>
        <w:t xml:space="preserve"> конкретные примеры</w:t>
      </w:r>
      <w:r>
        <w:rPr>
          <w:rFonts w:ascii="Times New Roman" w:hAnsi="Times New Roman"/>
        </w:rPr>
        <w:t xml:space="preserve"> (при необходимости)</w:t>
      </w:r>
      <w:r>
        <w:rPr>
          <w:rFonts w:ascii="Times New Roman" w:hAnsi="Times New Roman"/>
        </w:rPr>
        <w:t xml:space="preserve">, а также не решил задачу.</w:t>
      </w:r>
      <w:r/>
    </w:p>
    <w:p>
      <w:pPr>
        <w:pStyle w:val="670"/>
        <w:jc w:val="both"/>
        <w:spacing w:after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</w:r>
      <w:r>
        <w:rPr>
          <w:rFonts w:ascii="Times New Roman" w:hAnsi="Times New Roman"/>
          <w:i/>
          <w:sz w:val="24"/>
          <w:szCs w:val="24"/>
        </w:rPr>
      </w:r>
    </w:p>
    <w:p>
      <w:pPr>
        <w:pStyle w:val="670"/>
        <w:jc w:val="center"/>
        <w:spacing w:after="0"/>
        <w:tabs>
          <w:tab w:val="left" w:pos="7410" w:leader="none"/>
        </w:tabs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</w:r>
      <w:r>
        <w:rPr>
          <w:rFonts w:ascii="Times New Roman" w:hAnsi="Times New Roman"/>
          <w:b/>
          <w:sz w:val="24"/>
          <w:szCs w:val="24"/>
          <w:lang w:eastAsia="en-US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409020205020404"/>
  </w:font>
  <w:font w:name="Symbol">
    <w:panose1 w:val="05010000000000000000"/>
  </w:font>
  <w:font w:name="Wingdings">
    <w:panose1 w:val="05010000000000000000"/>
  </w:font>
  <w:font w:name="Franklin Gothic Book">
    <w:panose1 w:val="020B0503020202020204"/>
  </w:font>
  <w:font w:name="Tahoma">
    <w:panose1 w:val="020B0604030504040204"/>
  </w:font>
  <w:font w:name="Cambria">
    <w:panose1 w:val="0204050305040603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)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95" w:hanging="72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5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7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9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1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3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5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7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95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6">
    <w:multiLevelType w:val="hybridMultilevel"/>
    <w:lvl w:ilvl="0">
      <w:start w:val="2"/>
      <w:numFmt w:val="bullet"/>
      <w:isLgl w:val="false"/>
      <w:suff w:val="tab"/>
      <w:lvlText w:val="-"/>
      <w:lvlJc w:val="left"/>
      <w:pPr>
        <w:ind w:firstLine="851"/>
        <w:tabs>
          <w:tab w:val="num" w:pos="3335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4284" w:hanging="360"/>
        <w:tabs>
          <w:tab w:val="num" w:pos="4284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5004" w:hanging="360"/>
        <w:tabs>
          <w:tab w:val="num" w:pos="5004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5724" w:hanging="360"/>
        <w:tabs>
          <w:tab w:val="num" w:pos="5724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6444" w:hanging="360"/>
        <w:tabs>
          <w:tab w:val="num" w:pos="6444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7164" w:hanging="360"/>
        <w:tabs>
          <w:tab w:val="num" w:pos="7164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884" w:hanging="360"/>
        <w:tabs>
          <w:tab w:val="num" w:pos="7884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8604" w:hanging="360"/>
        <w:tabs>
          <w:tab w:val="num" w:pos="8604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9324" w:hanging="360"/>
        <w:tabs>
          <w:tab w:val="num" w:pos="9324" w:leader="none"/>
        </w:tabs>
      </w:pPr>
      <w:rPr>
        <w:rFonts w:ascii="Wingdings" w:hAnsi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"/>
      <w:lvlJc w:val="left"/>
      <w:pPr>
        <w:ind w:left="720" w:hanging="360"/>
        <w:tabs>
          <w:tab w:val="num" w:pos="720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cs="Times New Roman"/>
        <w:b/>
      </w:rPr>
    </w:lvl>
    <w:lvl w:ilvl="1">
      <w:start w:val="6"/>
      <w:numFmt w:val="decimal"/>
      <w:isLgl w:val="false"/>
      <w:suff w:val="tab"/>
      <w:lvlText w:val="%1.%2"/>
      <w:lvlJc w:val="left"/>
      <w:pPr>
        <w:ind w:left="1069" w:hanging="360"/>
      </w:pPr>
    </w:lvl>
    <w:lvl w:ilvl="2">
      <w:start w:val="1"/>
      <w:numFmt w:val="decimal"/>
      <w:isLgl w:val="false"/>
      <w:suff w:val="tab"/>
      <w:lvlText w:val="%1.%2.%3"/>
      <w:lvlJc w:val="left"/>
      <w:pPr>
        <w:ind w:left="1778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ind w:left="2127" w:hanging="720"/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2836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3185" w:hanging="1080"/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3894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4243" w:hanging="144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4952" w:hanging="180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num w:numId="1">
    <w:abstractNumId w:val="19"/>
  </w:num>
  <w:num w:numId="2">
    <w:abstractNumId w:val="12"/>
  </w:num>
  <w:num w:numId="3">
    <w:abstractNumId w:val="8"/>
  </w:num>
  <w:num w:numId="4">
    <w:abstractNumId w:val="22"/>
  </w:num>
  <w:num w:numId="5">
    <w:abstractNumId w:val="26"/>
  </w:num>
  <w:num w:numId="6">
    <w:abstractNumId w:val="3"/>
  </w:num>
  <w:num w:numId="7">
    <w:abstractNumId w:val="2"/>
  </w:num>
  <w:num w:numId="8">
    <w:abstractNumId w:val="20"/>
  </w:num>
  <w:num w:numId="9">
    <w:abstractNumId w:val="15"/>
  </w:num>
  <w:num w:numId="10">
    <w:abstractNumId w:val="6"/>
  </w:num>
  <w:num w:numId="11">
    <w:abstractNumId w:val="17"/>
  </w:num>
  <w:num w:numId="12">
    <w:abstractNumId w:val="23"/>
  </w:num>
  <w:num w:numId="13">
    <w:abstractNumId w:val="24"/>
  </w:num>
  <w:num w:numId="14">
    <w:abstractNumId w:val="13"/>
  </w:num>
  <w:num w:numId="15">
    <w:abstractNumId w:val="11"/>
  </w:num>
  <w:num w:numId="16">
    <w:abstractNumId w:val="1"/>
  </w:num>
  <w:num w:numId="17">
    <w:abstractNumId w:val="25"/>
  </w:num>
  <w:num w:numId="18">
    <w:abstractNumId w:val="5"/>
  </w:num>
  <w:num w:numId="19">
    <w:abstractNumId w:val="0"/>
  </w:num>
  <w:num w:numId="20">
    <w:abstractNumId w:val="18"/>
  </w:num>
  <w:num w:numId="21">
    <w:abstractNumId w:val="16"/>
  </w:num>
  <w:num w:numId="22">
    <w:abstractNumId w:val="9"/>
  </w:num>
  <w:num w:numId="23">
    <w:abstractNumId w:val="10"/>
  </w:num>
  <w:num w:numId="24">
    <w:abstractNumId w:val="4"/>
  </w:num>
  <w:num w:numId="25">
    <w:abstractNumId w:val="14"/>
  </w:num>
  <w:num w:numId="26">
    <w:abstractNumId w:val="21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70"/>
    <w:next w:val="670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70"/>
    <w:next w:val="670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70"/>
    <w:next w:val="670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70"/>
    <w:next w:val="670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70"/>
    <w:next w:val="670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70"/>
    <w:next w:val="670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70"/>
    <w:next w:val="670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70"/>
    <w:next w:val="670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70"/>
    <w:next w:val="670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70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70"/>
    <w:next w:val="670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70"/>
    <w:next w:val="670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70"/>
    <w:next w:val="670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70"/>
    <w:next w:val="670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70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70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70"/>
    <w:next w:val="67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70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70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70"/>
    <w:next w:val="670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70"/>
    <w:next w:val="670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70"/>
    <w:next w:val="670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70"/>
    <w:next w:val="670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70"/>
    <w:next w:val="670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70"/>
    <w:next w:val="670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70"/>
    <w:next w:val="670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70"/>
    <w:next w:val="670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70"/>
    <w:next w:val="670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70"/>
    <w:next w:val="670"/>
    <w:uiPriority w:val="99"/>
    <w:unhideWhenUsed/>
    <w:pPr>
      <w:spacing w:after="0" w:afterAutospacing="0"/>
    </w:pPr>
  </w:style>
  <w:style w:type="paragraph" w:styleId="670" w:default="1">
    <w:name w:val="Normal"/>
    <w:next w:val="670"/>
    <w:link w:val="670"/>
    <w:qFormat/>
    <w:pPr>
      <w:spacing w:after="200" w:line="276" w:lineRule="auto"/>
    </w:pPr>
    <w:rPr>
      <w:rFonts w:eastAsia="Times New Roman"/>
      <w:sz w:val="22"/>
      <w:szCs w:val="22"/>
      <w:lang w:val="ru-RU" w:eastAsia="ru-RU" w:bidi="ar-SA"/>
    </w:rPr>
  </w:style>
  <w:style w:type="paragraph" w:styleId="671">
    <w:name w:val="Заголовок 1"/>
    <w:basedOn w:val="670"/>
    <w:next w:val="670"/>
    <w:link w:val="686"/>
    <w:qFormat/>
    <w:pPr>
      <w:ind w:firstLine="284"/>
      <w:keepNext/>
      <w:spacing w:after="0" w:line="240" w:lineRule="auto"/>
      <w:outlineLvl w:val="0"/>
    </w:pPr>
    <w:rPr>
      <w:rFonts w:ascii="Times New Roman" w:hAnsi="Times New Roman"/>
      <w:sz w:val="24"/>
      <w:szCs w:val="24"/>
      <w:lang w:val="en-US" w:eastAsia="en-US"/>
    </w:rPr>
  </w:style>
  <w:style w:type="paragraph" w:styleId="672">
    <w:name w:val="Заголовок 5"/>
    <w:basedOn w:val="670"/>
    <w:next w:val="670"/>
    <w:link w:val="690"/>
    <w:uiPriority w:val="9"/>
    <w:semiHidden/>
    <w:unhideWhenUsed/>
    <w:qFormat/>
    <w:pPr>
      <w:keepLines/>
      <w:keepNext/>
      <w:spacing w:before="200" w:after="0"/>
      <w:outlineLvl w:val="4"/>
    </w:pPr>
    <w:rPr>
      <w:rFonts w:ascii="Cambria" w:hAnsi="Cambria"/>
      <w:color w:val="243f60"/>
      <w:sz w:val="20"/>
      <w:szCs w:val="20"/>
      <w:lang w:val="en-US"/>
    </w:rPr>
  </w:style>
  <w:style w:type="character" w:styleId="673">
    <w:name w:val="Основной шрифт абзаца"/>
    <w:next w:val="673"/>
    <w:link w:val="670"/>
    <w:uiPriority w:val="1"/>
    <w:semiHidden/>
    <w:unhideWhenUsed/>
  </w:style>
  <w:style w:type="table" w:styleId="674">
    <w:name w:val="Обычная таблица"/>
    <w:next w:val="674"/>
    <w:link w:val="670"/>
    <w:uiPriority w:val="99"/>
    <w:semiHidden/>
    <w:unhideWhenUsed/>
    <w:qFormat/>
    <w:tblPr/>
  </w:style>
  <w:style w:type="numbering" w:styleId="675">
    <w:name w:val="Нет списка"/>
    <w:next w:val="675"/>
    <w:link w:val="670"/>
    <w:uiPriority w:val="99"/>
    <w:semiHidden/>
    <w:unhideWhenUsed/>
  </w:style>
  <w:style w:type="paragraph" w:styleId="676">
    <w:name w:val="Абзац списка"/>
    <w:basedOn w:val="670"/>
    <w:next w:val="676"/>
    <w:link w:val="670"/>
    <w:uiPriority w:val="34"/>
    <w:qFormat/>
    <w:pPr>
      <w:contextualSpacing/>
      <w:ind w:left="720"/>
      <w:spacing w:after="0" w:line="240" w:lineRule="auto"/>
    </w:pPr>
    <w:rPr>
      <w:rFonts w:ascii="Arial" w:hAnsi="Arial" w:eastAsia="Times New Roman" w:cs="Times New Roman"/>
      <w:sz w:val="20"/>
      <w:szCs w:val="20"/>
      <w:lang w:val="de-DE" w:eastAsia="en-US"/>
    </w:rPr>
  </w:style>
  <w:style w:type="paragraph" w:styleId="677">
    <w:name w:val="Список 21"/>
    <w:basedOn w:val="670"/>
    <w:next w:val="677"/>
    <w:link w:val="670"/>
    <w:pPr>
      <w:ind w:left="566" w:hanging="283"/>
      <w:spacing w:after="0" w:line="240" w:lineRule="auto"/>
    </w:pPr>
    <w:rPr>
      <w:rFonts w:ascii="Arial" w:hAnsi="Arial" w:eastAsia="Times New Roman" w:cs="Arial"/>
      <w:sz w:val="24"/>
      <w:szCs w:val="28"/>
      <w:lang w:eastAsia="ar-SA"/>
    </w:rPr>
  </w:style>
  <w:style w:type="paragraph" w:styleId="678">
    <w:name w:val="ConsPlusNormal"/>
    <w:next w:val="678"/>
    <w:link w:val="670"/>
    <w:pPr>
      <w:widowControl w:val="off"/>
    </w:pPr>
    <w:rPr>
      <w:rFonts w:ascii="Arial" w:hAnsi="Arial" w:eastAsia="Times New Roman" w:cs="Arial"/>
      <w:lang w:val="ru-RU" w:eastAsia="ru-RU" w:bidi="ar-SA"/>
    </w:rPr>
  </w:style>
  <w:style w:type="paragraph" w:styleId="679">
    <w:name w:val="Обычный (веб)"/>
    <w:basedOn w:val="670"/>
    <w:next w:val="679"/>
    <w:link w:val="670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680">
    <w:name w:val="Без интервала"/>
    <w:next w:val="680"/>
    <w:link w:val="670"/>
    <w:uiPriority w:val="1"/>
    <w:qFormat/>
    <w:rPr>
      <w:sz w:val="22"/>
      <w:szCs w:val="22"/>
      <w:lang w:val="ru-RU" w:eastAsia="en-US" w:bidi="ar-SA"/>
    </w:rPr>
  </w:style>
  <w:style w:type="character" w:styleId="681">
    <w:name w:val="Гиперссылка"/>
    <w:next w:val="681"/>
    <w:link w:val="670"/>
    <w:uiPriority w:val="99"/>
    <w:semiHidden/>
    <w:unhideWhenUsed/>
    <w:rPr>
      <w:color w:val="0000ff"/>
      <w:u w:val="single"/>
    </w:rPr>
  </w:style>
  <w:style w:type="table" w:styleId="682">
    <w:name w:val="Сетка таблицы"/>
    <w:basedOn w:val="674"/>
    <w:next w:val="682"/>
    <w:link w:val="670"/>
    <w:uiPriority w:val="59"/>
    <w:pPr>
      <w:spacing w:after="0" w:line="240" w:lineRule="auto"/>
    </w:pPr>
    <w:tblPr/>
  </w:style>
  <w:style w:type="paragraph" w:styleId="683">
    <w:name w:val="Текст выноски"/>
    <w:basedOn w:val="670"/>
    <w:next w:val="683"/>
    <w:link w:val="684"/>
    <w:uiPriority w:val="99"/>
    <w:semiHidden/>
    <w:unhideWhenUsed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styleId="684">
    <w:name w:val="Текст выноски Знак"/>
    <w:next w:val="684"/>
    <w:link w:val="683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character" w:styleId="685">
    <w:name w:val="apple-converted-space"/>
    <w:basedOn w:val="673"/>
    <w:next w:val="685"/>
    <w:link w:val="670"/>
  </w:style>
  <w:style w:type="character" w:styleId="686">
    <w:name w:val="Заголовок 1 Знак"/>
    <w:next w:val="686"/>
    <w:link w:val="671"/>
    <w:rPr>
      <w:rFonts w:ascii="Times New Roman" w:hAnsi="Times New Roman" w:eastAsia="Times New Roman" w:cs="Times New Roman"/>
      <w:sz w:val="24"/>
      <w:szCs w:val="24"/>
    </w:rPr>
  </w:style>
  <w:style w:type="character" w:styleId="687">
    <w:name w:val="Строгий"/>
    <w:next w:val="687"/>
    <w:link w:val="670"/>
    <w:uiPriority w:val="22"/>
    <w:qFormat/>
    <w:rPr>
      <w:b/>
      <w:bCs/>
    </w:rPr>
  </w:style>
  <w:style w:type="paragraph" w:styleId="688">
    <w:name w:val="Название"/>
    <w:basedOn w:val="670"/>
    <w:next w:val="688"/>
    <w:link w:val="689"/>
    <w:qFormat/>
    <w:pPr>
      <w:jc w:val="center"/>
      <w:spacing w:after="0" w:line="240" w:lineRule="auto"/>
    </w:pPr>
    <w:rPr>
      <w:rFonts w:ascii="Times New Roman" w:hAnsi="Times New Roman"/>
      <w:sz w:val="28"/>
      <w:szCs w:val="24"/>
      <w:lang w:val="en-US"/>
    </w:rPr>
  </w:style>
  <w:style w:type="character" w:styleId="689">
    <w:name w:val="Название Знак"/>
    <w:next w:val="689"/>
    <w:link w:val="688"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690">
    <w:name w:val="Заголовок 5 Знак"/>
    <w:next w:val="690"/>
    <w:link w:val="672"/>
    <w:uiPriority w:val="9"/>
    <w:semiHidden/>
    <w:rPr>
      <w:rFonts w:ascii="Cambria" w:hAnsi="Cambria" w:eastAsia="Times New Roman" w:cs="Times New Roman"/>
      <w:color w:val="243f60"/>
      <w:lang w:eastAsia="ru-RU"/>
    </w:rPr>
  </w:style>
  <w:style w:type="paragraph" w:styleId="691">
    <w:name w:val="right"/>
    <w:basedOn w:val="670"/>
    <w:next w:val="691"/>
    <w:link w:val="67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692">
    <w:name w:val="center"/>
    <w:basedOn w:val="670"/>
    <w:next w:val="692"/>
    <w:link w:val="67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693">
    <w:name w:val="Нижний колонтитул"/>
    <w:basedOn w:val="670"/>
    <w:next w:val="693"/>
    <w:link w:val="694"/>
    <w:pPr>
      <w:spacing w:after="0" w:line="240" w:lineRule="auto"/>
      <w:tabs>
        <w:tab w:val="center" w:pos="4677" w:leader="none"/>
        <w:tab w:val="right" w:pos="9355" w:leader="none"/>
      </w:tabs>
    </w:pPr>
    <w:rPr>
      <w:rFonts w:ascii="Times New Roman" w:hAnsi="Times New Roman"/>
      <w:sz w:val="24"/>
      <w:szCs w:val="24"/>
      <w:lang w:val="en-US" w:eastAsia="en-US"/>
    </w:rPr>
  </w:style>
  <w:style w:type="character" w:styleId="694">
    <w:name w:val="Нижний колонтитул Знак"/>
    <w:next w:val="694"/>
    <w:link w:val="693"/>
    <w:rPr>
      <w:rFonts w:ascii="Times New Roman" w:hAnsi="Times New Roman" w:eastAsia="Times New Roman"/>
      <w:sz w:val="24"/>
      <w:szCs w:val="24"/>
    </w:rPr>
  </w:style>
  <w:style w:type="paragraph" w:styleId="695">
    <w:name w:val="Основной текст 2"/>
    <w:basedOn w:val="670"/>
    <w:next w:val="695"/>
    <w:link w:val="696"/>
    <w:pPr>
      <w:spacing w:after="120" w:line="480" w:lineRule="auto"/>
    </w:pPr>
    <w:rPr>
      <w:rFonts w:ascii="Times New Roman" w:hAnsi="Times New Roman"/>
      <w:spacing w:val="15"/>
      <w:sz w:val="24"/>
      <w:szCs w:val="24"/>
      <w:lang w:val="en-US" w:eastAsia="en-US"/>
    </w:rPr>
  </w:style>
  <w:style w:type="character" w:styleId="696">
    <w:name w:val="Основной текст 2 Знак"/>
    <w:next w:val="696"/>
    <w:link w:val="695"/>
    <w:rPr>
      <w:rFonts w:ascii="Times New Roman" w:hAnsi="Times New Roman" w:eastAsia="Times New Roman"/>
      <w:spacing w:val="15"/>
      <w:sz w:val="24"/>
      <w:szCs w:val="24"/>
    </w:rPr>
  </w:style>
  <w:style w:type="character" w:styleId="697">
    <w:name w:val="Основной текст_"/>
    <w:next w:val="697"/>
    <w:link w:val="698"/>
    <w:rPr>
      <w:sz w:val="19"/>
      <w:szCs w:val="19"/>
      <w:shd w:val="clear" w:color="auto" w:fill="ffffff"/>
    </w:rPr>
  </w:style>
  <w:style w:type="paragraph" w:styleId="698">
    <w:name w:val="Основной текст1"/>
    <w:basedOn w:val="670"/>
    <w:next w:val="698"/>
    <w:link w:val="697"/>
    <w:pPr>
      <w:ind w:hanging="220"/>
      <w:jc w:val="both"/>
      <w:spacing w:before="240" w:after="0" w:line="230" w:lineRule="exact"/>
      <w:shd w:val="clear" w:color="auto" w:fill="ffffff"/>
    </w:pPr>
    <w:rPr>
      <w:rFonts w:eastAsia="Calibri"/>
      <w:sz w:val="19"/>
      <w:szCs w:val="19"/>
      <w:lang w:val="en-US" w:eastAsia="en-US"/>
    </w:rPr>
  </w:style>
  <w:style w:type="character" w:styleId="699">
    <w:name w:val="Основной текст + Franklin Gothic Book,8 pt,9 pt,Основной текст + Arial,5,Полужирный,Интервал 1 pt,Основной текст + Microsoft Sans Serif,Основной текст + MS Gothic,Интервал 0 pt"/>
    <w:next w:val="699"/>
    <w:link w:val="670"/>
    <w:rPr>
      <w:rFonts w:ascii="Franklin Gothic Book" w:hAnsi="Franklin Gothic Book" w:eastAsia="Franklin Gothic Book" w:cs="Franklin Gothic Book"/>
      <w:sz w:val="16"/>
      <w:szCs w:val="16"/>
      <w:shd w:val="clear" w:color="auto" w:fill="ffffff"/>
      <w:lang w:val="en-US"/>
    </w:rPr>
  </w:style>
  <w:style w:type="character" w:styleId="3368" w:default="1">
    <w:name w:val="Default Paragraph Font"/>
    <w:uiPriority w:val="1"/>
    <w:semiHidden/>
    <w:unhideWhenUsed/>
  </w:style>
  <w:style w:type="numbering" w:styleId="3369" w:default="1">
    <w:name w:val="No List"/>
    <w:uiPriority w:val="99"/>
    <w:semiHidden/>
    <w:unhideWhenUsed/>
  </w:style>
  <w:style w:type="table" w:styleId="337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Р7-Офис/2024.1.2.401</Application>
  <Company>Microsoft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k305</dc:creator>
  <cp:revision>13</cp:revision>
  <dcterms:created xsi:type="dcterms:W3CDTF">2021-05-02T10:30:00Z</dcterms:created>
  <dcterms:modified xsi:type="dcterms:W3CDTF">2025-05-05T05:19:39Z</dcterms:modified>
  <cp:version>917504</cp:version>
</cp:coreProperties>
</file>