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ПО УЧЕБНОЙ ДИСЦИПЛИНЕ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1"/>
        <w:jc w:val="center"/>
        <w:rPr>
          <w:b w:val="0"/>
          <w:sz w:val="28"/>
        </w:rPr>
      </w:pPr>
      <w:r>
        <w:rPr>
          <w:b w:val="0"/>
          <w:sz w:val="28"/>
        </w:rPr>
        <w:t xml:space="preserve"> </w:t>
      </w:r>
      <w:r>
        <w:rPr>
          <w:b w:val="0"/>
          <w:sz w:val="28"/>
          <w:u w:val="single"/>
        </w:rPr>
        <w:t xml:space="preserve">Основы философии </w:t>
      </w:r>
      <w:r>
        <w:rPr>
          <w:b w:val="0"/>
          <w:sz w:val="28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(наименование дисциплины)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color w:val="333333"/>
          <w:sz w:val="28"/>
          <w:szCs w:val="28"/>
          <w:u w:val="single"/>
        </w:rPr>
      </w:pPr>
      <w:r>
        <w:rPr>
          <w:sz w:val="28"/>
          <w:u w:val="single"/>
        </w:rPr>
        <w:t xml:space="preserve">38.02.01 </w:t>
      </w:r>
      <w:r>
        <w:rPr>
          <w:color w:val="333333"/>
          <w:sz w:val="28"/>
          <w:szCs w:val="28"/>
          <w:u w:val="single"/>
        </w:rPr>
        <w:t xml:space="preserve">Экономика и бухгалтерский учет </w:t>
      </w:r>
      <w:r>
        <w:rPr>
          <w:color w:val="333333"/>
          <w:sz w:val="28"/>
          <w:szCs w:val="28"/>
          <w:u w:val="single"/>
        </w:rPr>
        <w:br/>
        <w:t xml:space="preserve">(по отраслям)</w:t>
      </w:r>
      <w:r>
        <w:rPr>
          <w:color w:val="333333"/>
          <w:sz w:val="28"/>
          <w:szCs w:val="28"/>
          <w:u w:val="single"/>
        </w:rPr>
      </w:r>
    </w:p>
    <w:p>
      <w:pPr>
        <w:rPr>
          <w:sz w:val="28"/>
          <w:szCs w:val="28"/>
          <w:vertAlign w:val="superscript"/>
        </w:rPr>
      </w:pPr>
      <w:r>
        <w:rPr>
          <w:bCs/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color w:val="333333"/>
          <w:sz w:val="28"/>
          <w:u w:val="single"/>
        </w:rPr>
        <w:t xml:space="preserve">Бухгалтер, специалист по налогообложению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(квалификация выпускника)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Вологда</w:t>
      </w:r>
      <w:r>
        <w:rPr>
          <w:sz w:val="28"/>
          <w:szCs w:val="28"/>
          <w:vertAlign w:val="superscript"/>
        </w:rPr>
      </w:r>
    </w:p>
    <w:p>
      <w:pPr>
        <w:jc w:val="center"/>
      </w:pPr>
      <w:r>
        <w:rPr>
          <w:sz w:val="28"/>
          <w:szCs w:val="28"/>
        </w:rPr>
        <w:t xml:space="preserve">2024</w:t>
      </w:r>
      <w:r>
        <w:rPr>
          <w:sz w:val="28"/>
          <w:szCs w:val="28"/>
        </w:rPr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pPr w:horzAnchor="margin" w:tblpXSpec="center" w:vertAnchor="text" w:tblpY="-817" w:leftFromText="180" w:topFromText="0" w:rightFromText="180" w:bottomFromText="0"/>
        <w:tblW w:w="9571" w:type="dxa"/>
        <w:jc w:val="center"/>
        <w:tblLook w:val="00A0" w:firstRow="1" w:lastRow="0" w:firstColumn="1" w:lastColumn="0" w:noHBand="0" w:noVBand="0"/>
      </w:tblPr>
      <w:tblGrid>
        <w:gridCol w:w="7554"/>
        <w:gridCol w:w="2017"/>
      </w:tblGrid>
      <w:tr>
        <w:tblPrEx/>
        <w:trPr>
          <w:jc w:val="center"/>
          <w:trHeight w:val="1701"/>
        </w:trPr>
        <w:tc>
          <w:tcPr>
            <w:shd w:val="clear" w:color="auto" w:fill="auto"/>
            <w:tcW w:w="7553" w:type="dxa"/>
            <w:textDirection w:val="lrTb"/>
            <w:noWrap w:val="false"/>
          </w:tcPr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t xml:space="preserve">Разработчик:</w:t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vertAlign w:val="superscript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Рыбичева</w:t>
            </w:r>
            <w:r>
              <w:rPr>
                <w:sz w:val="28"/>
                <w:szCs w:val="28"/>
                <w:lang w:eastAsia="ru-RU"/>
              </w:rPr>
              <w:t xml:space="preserve"> Ольга Юрьевна, преподаватель общественных дисциплин БПОУ ВО «Вологодский аграрно-экономический колледж»</w:t>
            </w:r>
            <w:r>
              <w:rPr>
                <w:sz w:val="28"/>
                <w:szCs w:val="28"/>
                <w:vertAlign w:val="superscript"/>
                <w:lang w:eastAsia="ru-RU"/>
              </w:rPr>
              <w:t xml:space="preserve"> </w:t>
            </w:r>
            <w:r>
              <w:rPr>
                <w:sz w:val="28"/>
                <w:szCs w:val="28"/>
                <w:vertAlign w:val="superscript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2017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W w:w="7553" w:type="dxa"/>
            <w:textDirection w:val="lrTb"/>
            <w:noWrap w:val="false"/>
          </w:tcPr>
          <w:tbl>
            <w:tblPr>
              <w:tblW w:w="7338" w:type="dxa"/>
              <w:tblLook w:val="00A0" w:firstRow="1" w:lastRow="0" w:firstColumn="1" w:lastColumn="0" w:noHBand="0" w:noVBand="0"/>
            </w:tblPr>
            <w:tblGrid>
              <w:gridCol w:w="7338"/>
            </w:tblGrid>
            <w:tr>
              <w:tblPrEx/>
              <w:trPr/>
              <w:tc>
                <w:tcPr>
                  <w:shd w:val="clear" w:color="auto" w:fill="auto"/>
                  <w:tcW w:w="7338" w:type="dxa"/>
                  <w:textDirection w:val="lrTb"/>
                  <w:noWrap w:val="false"/>
                </w:tcPr>
                <w:p>
                  <w:pPr>
                    <w:ind w:hanging="18"/>
                    <w:spacing w:line="276" w:lineRule="auto"/>
                    <w:rPr>
                      <w:caps/>
                      <w:sz w:val="28"/>
                      <w:szCs w:val="28"/>
                      <w:lang w:eastAsia="ru-RU"/>
                    </w:rPr>
                    <w:framePr w:hSpace="180" w:wrap="around" w:vAnchor="text" w:hAnchor="margin" w:xAlign="center" w:y="-817"/>
                  </w:pPr>
                  <w:r>
                    <w:rPr>
                      <w:caps/>
                      <w:sz w:val="28"/>
                      <w:szCs w:val="28"/>
                      <w:lang w:eastAsia="ru-RU"/>
                    </w:rPr>
                    <w:t xml:space="preserve">Рассмотрено</w:t>
                  </w:r>
                  <w:r>
                    <w:rPr>
                      <w:caps/>
                      <w:sz w:val="28"/>
                      <w:szCs w:val="28"/>
                      <w:lang w:eastAsia="ru-RU"/>
                    </w:rPr>
                  </w:r>
                </w:p>
                <w:p>
                  <w:pPr>
                    <w:spacing w:line="276" w:lineRule="auto"/>
                    <w:rPr>
                      <w:sz w:val="28"/>
                      <w:szCs w:val="28"/>
                      <w:lang w:eastAsia="ru-RU"/>
                    </w:rPr>
                    <w:framePr w:hSpace="180" w:wrap="around" w:vAnchor="text" w:hAnchor="margin" w:xAlign="center" w:y="-817"/>
                  </w:pPr>
                  <w:r>
                    <mc:AlternateContent>
                      <mc:Choice Requires="wpg">
                        <w:drawing>
              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1" allowOverlap="1">
                            <wp:simplePos x="0" y="0"/>
                            <wp:positionH relativeFrom="column">
                              <wp:posOffset>1990725</wp:posOffset>
                            </wp:positionH>
                            <wp:positionV relativeFrom="paragraph">
                              <wp:posOffset>434340</wp:posOffset>
                            </wp:positionV>
                            <wp:extent cx="505460" cy="667385"/>
                            <wp:effectExtent l="0" t="0" r="0" b="0"/>
                            <wp:wrapNone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Рисунок 1"/>
                                    <pic:cNvPicPr>
                                      <a:picLocks noChangeAspect="1"/>
                                    </pic:cNvPicPr>
                                    <pic:nvPr/>
                                  </pic:nvPicPr>
                                  <pic:blipFill>
                                    <a:blip r:embed="rId10"/>
                                    <a:srcRect l="49006" t="82927" r="42577" b="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05460" cy="6673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position:absolute;z-index:-2;o:allowoverlap:true;o:allowincell:true;mso-position-horizontal-relative:text;margin-left:156.75pt;mso-position-horizontal:absolute;mso-position-vertical-relative:text;margin-top:34.20pt;mso-position-vertical:absolute;width:39.80pt;height:52.55pt;mso-wrap-distance-left:0.00pt;mso-wrap-distance-top:0.00pt;mso-wrap-distance-right:0.00pt;mso-wrap-distance-bottom:0.00pt;" stroked="false">
                            <v:path textboxrect="0,0,0,0"/>
                            <v:imagedata r:id="rId10" o:title=""/>
                          </v:shape>
                        </w:pict>
                      </mc:Fallback>
                    </mc:AlternateConten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на заседании методической комиссии общеобразовательных и гуманитарных дисциплин</w:t>
                  </w:r>
                  <w:r>
                    <w:rPr>
                      <w:sz w:val="28"/>
                      <w:szCs w:val="28"/>
                      <w:lang w:eastAsia="ru-RU"/>
                    </w:rPr>
                  </w:r>
                </w:p>
                <w:p>
                  <w:pPr>
                    <w:spacing w:line="276" w:lineRule="auto"/>
                    <w:framePr w:hSpace="180" w:wrap="around" w:vAnchor="text" w:hAnchor="margin" w:xAlign="center" w:y="-817"/>
                  </w:pPr>
                  <w:r>
                    <w:rPr>
                      <w:sz w:val="28"/>
                      <w:szCs w:val="28"/>
                    </w:rPr>
                    <w:t xml:space="preserve">Протокол № 1 от 31 августа 202</w:t>
                  </w:r>
                  <w:r>
                    <w:rPr>
                      <w:sz w:val="28"/>
                      <w:szCs w:val="28"/>
                    </w:rPr>
                    <w:t xml:space="preserve">4 </w:t>
                  </w:r>
                  <w:r>
                    <w:rPr>
                      <w:sz w:val="28"/>
                      <w:szCs w:val="28"/>
                    </w:rPr>
                    <w:t xml:space="preserve">г.</w:t>
                  </w:r>
                  <w:r/>
                </w:p>
                <w:p>
                  <w:pPr>
                    <w:spacing w:line="276" w:lineRule="auto"/>
                    <w:rPr>
                      <w:sz w:val="28"/>
                      <w:szCs w:val="28"/>
                      <w:lang w:eastAsia="ru-RU"/>
                    </w:rPr>
                    <w:framePr w:hSpace="180" w:wrap="around" w:vAnchor="text" w:hAnchor="margin" w:xAlign="center" w:y="-817"/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председатель комиссии _____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_____И.С. 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Вязанкина</w:t>
                  </w:r>
                  <w:r>
                    <w:rPr>
                      <w:sz w:val="28"/>
                      <w:szCs w:val="28"/>
                      <w:lang w:eastAsia="ru-RU"/>
                    </w:rPr>
                  </w:r>
                </w:p>
                <w:p>
                  <w:pPr>
                    <w:rPr>
                      <w:sz w:val="28"/>
                      <w:szCs w:val="28"/>
                      <w:lang w:eastAsia="ru-RU"/>
                    </w:rPr>
                    <w:framePr w:hSpace="180" w:wrap="around" w:vAnchor="text" w:hAnchor="margin" w:xAlign="center" w:y="-817"/>
                  </w:pPr>
                  <w:r>
                    <w:rPr>
                      <w:sz w:val="28"/>
                      <w:szCs w:val="28"/>
                      <w:lang w:eastAsia="ru-RU"/>
                    </w:rPr>
                  </w:r>
                  <w:r>
                    <w:rPr>
                      <w:sz w:val="28"/>
                      <w:szCs w:val="28"/>
                      <w:lang w:eastAsia="ru-RU"/>
                    </w:rPr>
                  </w:r>
                </w:p>
              </w:tc>
            </w:tr>
          </w:tbl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2017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br w:type="page" w:clear="all"/>
      </w:r>
      <w:r>
        <w:rPr>
          <w:b/>
          <w:sz w:val="28"/>
          <w:szCs w:val="28"/>
        </w:rPr>
      </w:r>
    </w:p>
    <w:p>
      <w:pPr>
        <w:pStyle w:val="773"/>
        <w:jc w:val="center"/>
        <w:spacing w:before="280" w:after="2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</w:t>
      </w:r>
      <w:r>
        <w:rPr>
          <w:b/>
          <w:color w:val="000000"/>
          <w:sz w:val="28"/>
          <w:szCs w:val="28"/>
        </w:rPr>
      </w:r>
    </w:p>
    <w:p>
      <w:pPr>
        <w:pStyle w:val="773"/>
        <w:jc w:val="both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Фонд оценочных средств содержит конт</w:t>
      </w:r>
      <w:r>
        <w:rPr>
          <w:color w:val="000000"/>
          <w:sz w:val="28"/>
          <w:szCs w:val="28"/>
        </w:rPr>
        <w:t xml:space="preserve">рольно-оценочные средства, предназначенные для контроля и оценки образовательных достижений обучающихся по дисциплине Основы философии по специальности 38.02.01 Экономика и бухгалтерский учет (по отраслям), поступивших на базе основного общего образования.</w:t>
      </w:r>
      <w:r>
        <w:rPr>
          <w:color w:val="000000"/>
          <w:sz w:val="28"/>
          <w:szCs w:val="28"/>
        </w:rPr>
      </w:r>
    </w:p>
    <w:p>
      <w:pPr>
        <w:pStyle w:val="773"/>
        <w:jc w:val="both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дифференцированного зачета.</w:t>
      </w:r>
      <w:r>
        <w:rPr>
          <w:color w:val="000000"/>
          <w:sz w:val="28"/>
          <w:szCs w:val="28"/>
        </w:rPr>
      </w:r>
    </w:p>
    <w:p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8"/>
          <w:szCs w:val="28"/>
          <w:lang w:eastAsia="ru-RU"/>
        </w:rPr>
      </w:r>
    </w:p>
    <w:tbl>
      <w:tblPr>
        <w:tblpPr w:horzAnchor="margin" w:tblpXSpec="left" w:vertAnchor="text" w:tblpY="203" w:leftFromText="180" w:topFromText="0" w:rightFromText="180" w:bottomFromText="0"/>
        <w:tblW w:w="9357" w:type="dxa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1558"/>
        <w:gridCol w:w="3909"/>
        <w:gridCol w:w="3890"/>
      </w:tblGrid>
      <w:tr>
        <w:tblPrEx/>
        <w:trPr>
          <w:trHeight w:val="89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jc w:val="both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формируемых общих (ОК)</w:t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Знания и умения в соответствии с программой учебной дисциплины </w:t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1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64"/>
              <w:ind w:left="0" w:firstLine="0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контекстам.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  <w:r>
              <w:rPr>
                <w:sz w:val="24"/>
                <w:szCs w:val="24"/>
              </w:rPr>
            </w:r>
          </w:p>
          <w:p>
            <w:pPr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34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2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64"/>
              <w:ind w:left="0" w:firstLine="0"/>
              <w:widowControl w:val="off"/>
              <w:rPr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Использовать современные средства поиска, анализа и интерпретации </w:t>
            </w:r>
            <w:r>
              <w:rPr>
                <w:rFonts w:ascii="Times New Roman" w:hAnsi="Times New Roman" w:cs="Times New Roman"/>
                <w:szCs w:val="24"/>
              </w:rPr>
              <w:t xml:space="preserve">информации</w:t>
            </w:r>
            <w:r>
              <w:rPr>
                <w:rFonts w:ascii="Times New Roman" w:hAnsi="Times New Roman" w:cs="Times New Roman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  <w:r>
              <w:rPr>
                <w:rFonts w:ascii="Times New Roman" w:hAnsi="Times New Roman" w:cs="Times New Roman"/>
                <w:szCs w:val="24"/>
              </w:rPr>
              <w:t xml:space="preserve">.</w:t>
            </w:r>
            <w:r>
              <w:rPr>
                <w:i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основные категории и понятия философии.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основы научной, философской и религиозной картины мира.</w:t>
            </w:r>
            <w:r>
              <w:rPr>
                <w:sz w:val="24"/>
                <w:szCs w:val="24"/>
              </w:rPr>
            </w:r>
          </w:p>
          <w:p>
            <w:pPr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3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60"/>
              <w:ind w:left="0" w:firstLine="0"/>
              <w:widowControl w:val="off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Определять роль философии в жизни человека и общества.</w:t>
            </w:r>
            <w:r>
              <w:rPr>
                <w:sz w:val="24"/>
                <w:szCs w:val="24"/>
              </w:rPr>
            </w:r>
          </w:p>
          <w:p>
            <w:pPr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</w:rPr>
              <w:t xml:space="preserve">Знать сущность процесса познания.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4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60"/>
              <w:ind w:left="0" w:firstLine="0"/>
              <w:widowControl w:val="off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Работать в коллективе и команде, эффективно общаться с коллегами, руководством, потребителями.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</w:rPr>
              <w:t xml:space="preserve">Знать о социальных и этнических проблемах, связанных с развитием и использованием достижений науки, техники и технологий.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5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</w:rPr>
              <w:t xml:space="preserve"> Знать сущность процесса познания.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6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t xml:space="preserve"> 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об условиях формирования личности, свободе и ответственности за сохранение жизни, культуры, окружающей среды.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ОК</w:t>
            </w:r>
            <w:r>
              <w:rPr>
                <w:i/>
                <w:sz w:val="24"/>
                <w:szCs w:val="24"/>
                <w:lang w:eastAsia="ru-RU"/>
              </w:rPr>
              <w:t xml:space="preserve"> 0</w:t>
            </w:r>
            <w:r>
              <w:rPr>
                <w:i/>
                <w:sz w:val="24"/>
                <w:szCs w:val="24"/>
                <w:lang w:eastAsia="ru-RU"/>
              </w:rPr>
              <w:t xml:space="preserve">7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Содействовать сохранению окружающей среды, ресурсосбережению, эффективно действовать в чрезвычайных ситуациях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об условиях формирования личности, свободе и ответственности за сохранение жизни, культуры, окружающей среды.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Lines/>
              <w:keepNext/>
              <w:rPr>
                <w:sz w:val="24"/>
                <w:szCs w:val="24"/>
                <w:lang w:eastAsia="ru-RU"/>
              </w:rPr>
              <w:suppressLineNumbers/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ЛР 3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33" w:righ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Соблюдать нормы правопорядка, лояльно </w:t>
            </w:r>
            <w:r>
              <w:rPr>
                <w:sz w:val="24"/>
                <w:szCs w:val="24"/>
              </w:rPr>
              <w:t xml:space="preserve">относться</w:t>
            </w:r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предупреждать социально опасное поведение окружающих.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ЛР8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Проявлять и демонстрировать уважение к представителям различных этнокультурных, социальных, конфессиональных и иных групп.</w:t>
            </w:r>
            <w:r>
              <w:rPr>
                <w:sz w:val="24"/>
                <w:szCs w:val="24"/>
              </w:rPr>
            </w:r>
          </w:p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сохранении, преумножении и трансляции культурных традиций и ценностей многонационального российского государства.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58" w:type="dxa"/>
            <w:textDirection w:val="lrTb"/>
            <w:noWrap w:val="false"/>
          </w:tcPr>
          <w:p>
            <w:pPr>
              <w:jc w:val="both"/>
              <w:keepLines/>
              <w:keepNext/>
              <w:rPr>
                <w:i/>
                <w:sz w:val="24"/>
                <w:szCs w:val="24"/>
                <w:lang w:eastAsia="ru-RU"/>
              </w:rPr>
              <w:suppressLineNumbers/>
            </w:pPr>
            <w:r>
              <w:rPr>
                <w:i/>
                <w:sz w:val="24"/>
                <w:szCs w:val="24"/>
                <w:lang w:eastAsia="ru-RU"/>
              </w:rPr>
              <w:t xml:space="preserve">ЛР11</w:t>
            </w:r>
            <w:r>
              <w:rPr>
                <w:i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909" w:type="dxa"/>
            <w:textDirection w:val="lrTb"/>
            <w:noWrap w:val="false"/>
          </w:tcPr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90" w:type="dxa"/>
            <w:textDirection w:val="lrTb"/>
            <w:noWrap w:val="false"/>
          </w:tcPr>
          <w:p>
            <w:pPr>
              <w:pStyle w:val="7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уважение к эстетическим ценностям, обладающий основами эстетической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>
        <w:rPr>
          <w:b/>
          <w:sz w:val="32"/>
          <w:szCs w:val="32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</w:t>
      </w:r>
      <w:r>
        <w:rPr>
          <w:sz w:val="28"/>
          <w:szCs w:val="28"/>
        </w:rPr>
      </w:r>
    </w:p>
    <w:p>
      <w:pPr>
        <w:jc w:val="center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vertAlign w:val="superscript"/>
        </w:rPr>
      </w:pPr>
      <w:r>
        <w:rPr>
          <w:b/>
          <w:sz w:val="28"/>
          <w:szCs w:val="28"/>
        </w:rPr>
        <w:t xml:space="preserve">В устный контроль в форме фронтального опроса вошли следующие темы: </w:t>
      </w:r>
      <w:r>
        <w:rPr>
          <w:b/>
          <w:vertAlign w:val="superscript"/>
        </w:rPr>
        <w:t xml:space="preserve">  </w:t>
      </w:r>
      <w:r>
        <w:rPr>
          <w:b/>
          <w:vertAlign w:val="superscript"/>
        </w:rPr>
      </w:r>
    </w:p>
    <w:p>
      <w:pPr>
        <w:rPr>
          <w:b/>
          <w:i/>
          <w:vertAlign w:val="superscript"/>
        </w:rPr>
      </w:pPr>
      <w:r>
        <w:rPr>
          <w:i/>
          <w:sz w:val="28"/>
          <w:szCs w:val="28"/>
        </w:rPr>
        <w:t xml:space="preserve">Введение. Философия, ее функции и роль в обществе.</w:t>
      </w:r>
      <w:r>
        <w:rPr>
          <w:b/>
          <w:i/>
          <w:vertAlign w:val="superscript"/>
        </w:rPr>
        <w:t xml:space="preserve"> </w:t>
      </w:r>
      <w:r>
        <w:rPr>
          <w:b/>
          <w:i/>
          <w:vertAlign w:val="superscript"/>
        </w:rPr>
      </w:r>
    </w:p>
    <w:p>
      <w:pPr>
        <w:rPr>
          <w:b/>
          <w:i/>
          <w:vertAlign w:val="superscript"/>
        </w:rPr>
      </w:pPr>
      <w:r>
        <w:rPr>
          <w:b/>
          <w:i/>
          <w:vertAlign w:val="superscript"/>
        </w:rPr>
      </w:r>
      <w:r>
        <w:rPr>
          <w:b/>
          <w:i/>
          <w:vertAlign w:val="superscript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Вопросы:</w:t>
      </w:r>
      <w:r>
        <w:rPr>
          <w:sz w:val="28"/>
          <w:szCs w:val="28"/>
        </w:rPr>
      </w:r>
    </w:p>
    <w:p>
      <w:pPr>
        <w:rPr>
          <w:b/>
          <w:i/>
          <w:vertAlign w:val="superscript"/>
        </w:rPr>
      </w:pPr>
      <w:r>
        <w:rPr>
          <w:b/>
          <w:i/>
          <w:vertAlign w:val="superscript"/>
        </w:rPr>
        <w:t xml:space="preserve">   </w:t>
      </w:r>
      <w:r>
        <w:rPr>
          <w:color w:val="000000"/>
          <w:sz w:val="28"/>
          <w:szCs w:val="28"/>
        </w:rPr>
        <w:t xml:space="preserve">- дать определение философии;</w:t>
      </w:r>
      <w:r>
        <w:rPr>
          <w:b/>
          <w:i/>
          <w:vertAlign w:val="superscript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раскрыть методы и функции философии;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дать определение мировоззрения;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выделить основные типы мировоззрения и их раскрыть;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сформулировать основной вопрос философии.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определить роль философии в современном мире.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rPr>
          <w:b/>
          <w:i/>
          <w:vertAlign w:val="superscript"/>
        </w:rPr>
      </w:pPr>
      <w:r>
        <w:rPr>
          <w:b/>
          <w:i/>
          <w:vertAlign w:val="superscript"/>
        </w:rPr>
      </w:r>
      <w:r>
        <w:rPr>
          <w:b/>
          <w:i/>
          <w:vertAlign w:val="superscript"/>
        </w:rPr>
      </w:r>
    </w:p>
    <w:p>
      <w:pPr>
        <w:rPr>
          <w:i/>
          <w:sz w:val="28"/>
          <w:szCs w:val="28"/>
        </w:rPr>
      </w:pPr>
      <w:r>
        <w:rPr>
          <w:b/>
          <w:i/>
          <w:vertAlign w:val="superscript"/>
        </w:rPr>
        <w:t xml:space="preserve"> </w:t>
      </w:r>
      <w:r>
        <w:rPr>
          <w:i/>
          <w:sz w:val="28"/>
          <w:szCs w:val="28"/>
          <w:lang w:eastAsia="ru-RU"/>
        </w:rPr>
        <w:t xml:space="preserve">Тема 1.1</w:t>
      </w:r>
      <w:r>
        <w:rPr>
          <w:i/>
          <w:sz w:val="28"/>
          <w:szCs w:val="28"/>
        </w:rPr>
        <w:t xml:space="preserve"> Философия античного мира и средних веков</w:t>
      </w:r>
      <w:r>
        <w:rPr>
          <w:i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>
        <w:rPr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раскрыть основные этапы развития философской мысли в Древнем Китае и в древней Индии;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выделить особенности древневосточной философии;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раскрыть основные взгляды Конфуция и Будды.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Тема 2.3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i/>
          <w:sz w:val="28"/>
          <w:szCs w:val="28"/>
          <w:lang w:eastAsia="ru-RU"/>
        </w:rPr>
        <w:t xml:space="preserve">Духовный мир (сознание)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Вопросы: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перечислите основные концепции происхождения сознания, в чем их сущность;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дать определение категории сознания с точки зрения различных направлений философии;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какова структура сознания, формы и свойства;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Тема 3.1 Познание мира. Структура познания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Вопросы: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- </w:t>
      </w:r>
      <w:r>
        <w:rPr>
          <w:bCs/>
          <w:sz w:val="28"/>
          <w:szCs w:val="28"/>
          <w:lang w:eastAsia="ru-RU"/>
        </w:rPr>
        <w:t xml:space="preserve">что такое познание;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что является субъектом и объектом познания;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какие проблемы рассматривает гносеология;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что представляет собой структура познания;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Тема 4.2 Природа и сущность человека. От индивида к личности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Вопросы: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что мы понимаем под природой и сущностью человека;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есть ли разница в этих категориях;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как рассматриваются понятия индивид, индивидуальность и личность;</w:t>
      </w:r>
      <w:r>
        <w:rPr>
          <w:bCs/>
          <w:sz w:val="28"/>
          <w:szCs w:val="28"/>
          <w:lang w:eastAsia="ru-RU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bCs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выделите основные характеристики человека;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 в чем заключается смысл жизни человека;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 что такое свобода и ответственность.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contextualSpacing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</w:r>
      <w:r>
        <w:rPr>
          <w:i/>
          <w:sz w:val="28"/>
          <w:szCs w:val="28"/>
          <w:lang w:eastAsia="ru-RU"/>
        </w:rPr>
      </w:r>
    </w:p>
    <w:p>
      <w:pPr>
        <w:contextualSpacing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Тема 5.1.</w:t>
      </w:r>
      <w:r>
        <w:rPr>
          <w:i/>
          <w:sz w:val="28"/>
          <w:szCs w:val="28"/>
          <w:lang w:eastAsia="ru-RU"/>
        </w:rPr>
        <w:t xml:space="preserve"> </w:t>
      </w:r>
      <w:r>
        <w:rPr>
          <w:i/>
          <w:sz w:val="28"/>
          <w:szCs w:val="28"/>
          <w:lang w:eastAsia="ru-RU"/>
        </w:rPr>
        <w:t xml:space="preserve">Философия и научная картина мира</w:t>
      </w:r>
      <w:r>
        <w:rPr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Вопросы:</w:t>
      </w:r>
      <w:r>
        <w:rPr>
          <w:bCs/>
          <w:sz w:val="28"/>
          <w:szCs w:val="28"/>
          <w:lang w:eastAsia="ru-RU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что такое наука;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что такое картина мира и научная картина мира;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как менялась научная картина мира;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что такое парадигма и научная революция;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раскройте содержание научных революций.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</w:r>
      <w:r>
        <w:rPr>
          <w:i/>
          <w:iCs/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Тема 6.1 Философия истории</w:t>
      </w:r>
      <w:r>
        <w:rPr>
          <w:i/>
          <w:iCs/>
          <w:color w:val="000000"/>
          <w:sz w:val="28"/>
          <w:szCs w:val="28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Вопросы:</w:t>
      </w:r>
      <w:r>
        <w:rPr>
          <w:bCs/>
          <w:sz w:val="28"/>
          <w:szCs w:val="28"/>
          <w:lang w:eastAsia="ru-RU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как взаимосвязаны история и философия;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раскройте философские концепции исторического развития.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caps/>
          <w:sz w:val="28"/>
          <w:szCs w:val="24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caps/>
          <w:sz w:val="28"/>
          <w:szCs w:val="24"/>
        </w:rPr>
      </w:r>
    </w:p>
    <w:p>
      <w:pPr>
        <w:pStyle w:val="773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Оценка «отлично»</w:t>
      </w:r>
      <w:r>
        <w:rPr>
          <w:color w:val="000000"/>
          <w:sz w:val="28"/>
          <w:szCs w:val="28"/>
        </w:rPr>
        <w:t xml:space="preserve"> ставится, если обучающийся: 1) полно и аргументировано отвечает п</w:t>
      </w:r>
      <w:r>
        <w:rPr>
          <w:color w:val="000000"/>
          <w:sz w:val="28"/>
          <w:szCs w:val="28"/>
        </w:rPr>
        <w:t xml:space="preserve">о содержанию задания;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правильно.</w:t>
      </w:r>
      <w:r>
        <w:rPr>
          <w:color w:val="000000"/>
          <w:sz w:val="28"/>
          <w:szCs w:val="28"/>
        </w:rPr>
      </w:r>
    </w:p>
    <w:p>
      <w:pPr>
        <w:pStyle w:val="773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Оценка «хорошо»</w:t>
      </w:r>
      <w:r>
        <w:rPr>
          <w:color w:val="000000"/>
          <w:sz w:val="28"/>
          <w:szCs w:val="28"/>
        </w:rPr>
        <w:t xml:space="preserve"> ставится, если обучающийся дает ответ, удовлетворяющий тем же требованиям, что и для оценки «5», но допускает 1-2 ошибки, которые сам же исправляет.</w:t>
      </w:r>
      <w:r>
        <w:rPr>
          <w:color w:val="000000"/>
          <w:sz w:val="28"/>
          <w:szCs w:val="28"/>
        </w:rPr>
      </w:r>
    </w:p>
    <w:p>
      <w:pPr>
        <w:pStyle w:val="773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Оценка «удовлетворительно»</w:t>
      </w:r>
      <w:r>
        <w:rPr>
          <w:color w:val="000000"/>
          <w:sz w:val="28"/>
          <w:szCs w:val="28"/>
        </w:rPr>
        <w:t xml:space="preserve"> ставится, если обучающийся обнаруживает знание и понимание основных положений данного задания, н</w:t>
      </w:r>
      <w:r>
        <w:rPr>
          <w:color w:val="000000"/>
          <w:sz w:val="28"/>
          <w:szCs w:val="28"/>
        </w:rPr>
        <w:t xml:space="preserve">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ошибки.</w:t>
      </w:r>
      <w:r>
        <w:rPr>
          <w:color w:val="000000"/>
          <w:sz w:val="28"/>
          <w:szCs w:val="28"/>
        </w:rPr>
      </w:r>
    </w:p>
    <w:p>
      <w:pPr>
        <w:pStyle w:val="773"/>
        <w:spacing w:before="280" w:after="28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Оценка «неудовлетворительно»</w:t>
      </w:r>
      <w:r>
        <w:rPr>
          <w:color w:val="000000"/>
          <w:sz w:val="28"/>
          <w:szCs w:val="28"/>
        </w:rPr>
        <w:t xml:space="preserve"> ставится, если обучающийся 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 </w:t>
      </w:r>
      <w:r>
        <w:rPr>
          <w:color w:val="000000"/>
          <w:sz w:val="28"/>
          <w:szCs w:val="28"/>
        </w:rPr>
      </w:r>
    </w:p>
    <w:p>
      <w:pPr>
        <w:pStyle w:val="767"/>
        <w:ind w:left="0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4"/>
        </w:rPr>
      </w:pPr>
      <w:r>
        <w:rPr>
          <w:caps/>
          <w:sz w:val="28"/>
          <w:szCs w:val="24"/>
        </w:rPr>
      </w:r>
      <w:r>
        <w:rPr>
          <w:caps/>
          <w:sz w:val="28"/>
          <w:szCs w:val="24"/>
        </w:rPr>
      </w:r>
    </w:p>
    <w:p>
      <w:pPr>
        <w:rPr>
          <w:b/>
          <w:vertAlign w:val="superscript"/>
        </w:rPr>
      </w:pPr>
      <w:r>
        <w:rPr>
          <w:b/>
          <w:sz w:val="28"/>
          <w:szCs w:val="28"/>
        </w:rPr>
        <w:t xml:space="preserve">В устный контроль в форме индивидуального опроса вошли следующие темы: </w:t>
      </w:r>
      <w:r>
        <w:rPr>
          <w:b/>
          <w:vertAlign w:val="superscript"/>
        </w:rPr>
        <w:t xml:space="preserve">  </w:t>
      </w:r>
      <w:r>
        <w:rPr>
          <w:b/>
          <w:vertAlign w:val="superscript"/>
        </w:rPr>
      </w:r>
    </w:p>
    <w:p>
      <w:pPr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Тема 2.2. Материальный мир (материя)</w:t>
      </w:r>
      <w:r>
        <w:rPr>
          <w:i/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Вопросы: </w:t>
      </w:r>
      <w:r>
        <w:rPr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 основные этапы формирования представлений о материи;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понятие «материи» с позиций материалистов и идеалистов;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- структура, основные формы и способ существования материи;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единство материального мира;</w:t>
      </w:r>
      <w:r>
        <w:rPr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диалектика и основные законы диалектики.</w:t>
      </w:r>
      <w:r>
        <w:rPr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</w:r>
      <w:r>
        <w:rPr>
          <w:i/>
          <w:iCs/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Тема 4.1.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Человек как главная философская проблема.</w:t>
      </w:r>
      <w:r>
        <w:rPr>
          <w:i/>
          <w:iCs/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iCs/>
          <w:color w:val="000000"/>
          <w:sz w:val="28"/>
          <w:szCs w:val="28"/>
        </w:rPr>
        <w:t xml:space="preserve">Вопросы:</w:t>
      </w:r>
      <w:r>
        <w:rPr>
          <w:rFonts w:ascii="yandex-sans" w:hAnsi="yandex-sans"/>
          <w:color w:val="000000"/>
          <w:sz w:val="23"/>
          <w:szCs w:val="23"/>
        </w:rPr>
      </w:r>
    </w:p>
    <w:p>
      <w:pPr>
        <w:pStyle w:val="774"/>
        <w:spacing w:beforeAutospacing="0" w:afterAutospacing="0"/>
        <w:shd w:val="clear" w:color="auto" w:fill="ffffff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 </w:t>
      </w:r>
      <w:r>
        <w:rPr>
          <w:bCs/>
          <w:color w:val="000000"/>
          <w:sz w:val="28"/>
          <w:szCs w:val="28"/>
        </w:rPr>
        <w:t xml:space="preserve"> философская антропология и основные проблемы философской антропологии; </w:t>
      </w:r>
      <w:r>
        <w:rPr>
          <w:bCs/>
          <w:color w:val="000000"/>
          <w:sz w:val="28"/>
          <w:szCs w:val="28"/>
        </w:rPr>
      </w:r>
    </w:p>
    <w:p>
      <w:pPr>
        <w:pStyle w:val="774"/>
        <w:spacing w:beforeAutospacing="0" w:afterAutospacing="0"/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 xml:space="preserve">представления о человеке, сформировавшиеся в обществе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протяжении веков;</w:t>
      </w:r>
      <w:r>
        <w:rPr>
          <w:sz w:val="28"/>
          <w:szCs w:val="28"/>
          <w:lang w:eastAsia="en-US"/>
        </w:rPr>
      </w:r>
    </w:p>
    <w:p>
      <w:pPr>
        <w:pStyle w:val="774"/>
        <w:spacing w:beforeAutospacing="0" w:afterAutospacing="0"/>
        <w:shd w:val="clear" w:color="auto" w:fill="ffff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 философские концепции о происхождении человека.</w:t>
      </w:r>
      <w:r>
        <w:rPr>
          <w:sz w:val="28"/>
          <w:szCs w:val="28"/>
          <w:lang w:eastAsia="en-US"/>
        </w:rPr>
      </w:r>
    </w:p>
    <w:p>
      <w:pPr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b/>
          <w:sz w:val="28"/>
          <w:szCs w:val="28"/>
        </w:rPr>
      </w:r>
    </w:p>
    <w:p>
      <w:pPr>
        <w:jc w:val="both"/>
        <w:rPr>
          <w:rFonts w:ascii="Tahoma" w:hAnsi="Tahoma" w:cs="Tahoma"/>
          <w:highlight w:val="white"/>
        </w:rPr>
      </w:pPr>
      <w:r>
        <w:rPr>
          <w:sz w:val="28"/>
          <w:szCs w:val="28"/>
          <w:shd w:val="clear" w:color="auto" w:fill="ffffff"/>
        </w:rPr>
        <w:t xml:space="preserve">Индивидуальный опрос – монологический ответ обучающегося на вопросы преподавателя. Опрос проводится в начале урока. Вопрос задается группе, после чего вызывается обу</w:t>
      </w:r>
      <w:r>
        <w:rPr>
          <w:sz w:val="28"/>
          <w:szCs w:val="28"/>
          <w:shd w:val="clear" w:color="auto" w:fill="ffffff"/>
        </w:rPr>
        <w:t xml:space="preserve">чающийся. После его ответа преподаватель просит дополнить, уточнить, исправить ответ.  Делает замечания сам по ответу и выставляет оценку отвечающему и анализирующим ответ. После этого задается следующий вопрос и таким образом опрашивают от 3 до 5 человек.</w:t>
      </w:r>
      <w:r>
        <w:rPr>
          <w:rFonts w:ascii="Tahoma" w:hAnsi="Tahoma" w:cs="Tahoma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 ответ отводится в среднем 5–8 минут.</w:t>
      </w:r>
      <w:r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highlight w:val="white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b/>
          <w:sz w:val="28"/>
          <w:szCs w:val="28"/>
        </w:rPr>
      </w:r>
    </w:p>
    <w:p>
      <w:pPr>
        <w:pStyle w:val="775"/>
        <w:ind w:right="450"/>
        <w:spacing w:beforeAutospacing="0" w:afterAutospacing="0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rStyle w:val="757"/>
          <w:bCs/>
          <w:sz w:val="28"/>
          <w:szCs w:val="28"/>
        </w:rPr>
        <w:t xml:space="preserve">Оценка </w:t>
      </w:r>
      <w:r>
        <w:rPr>
          <w:rStyle w:val="757"/>
          <w:b/>
          <w:bCs/>
          <w:sz w:val="28"/>
          <w:szCs w:val="28"/>
        </w:rPr>
        <w:t xml:space="preserve">«отлично»</w:t>
      </w:r>
      <w:r>
        <w:rPr>
          <w:rStyle w:val="757"/>
          <w:sz w:val="28"/>
          <w:szCs w:val="28"/>
        </w:rPr>
        <w:t xml:space="preserve"> ставится, если дан полный, развернутый ответ на поставленный вопрос; в ответе отслеживается че</w:t>
      </w:r>
      <w:r>
        <w:rPr>
          <w:rStyle w:val="757"/>
          <w:sz w:val="28"/>
          <w:szCs w:val="28"/>
        </w:rPr>
        <w:t xml:space="preserve">ткая структура, выстроенная в логической последовательности; ответ изложен литературным грамотным языком; на возникшие вопросы преподавателя студент давал четкие, конкретные ответы, показывая умение выделять существенные и несущественные моменты материала.</w:t>
      </w:r>
      <w:r>
        <w:rPr>
          <w:rFonts w:ascii="Arial" w:hAnsi="Arial" w:cs="Arial"/>
          <w:sz w:val="28"/>
          <w:szCs w:val="28"/>
        </w:rPr>
      </w:r>
    </w:p>
    <w:p>
      <w:pPr>
        <w:pStyle w:val="775"/>
        <w:ind w:right="450"/>
        <w:spacing w:beforeAutospacing="0" w:afterAutospacing="0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rStyle w:val="757"/>
          <w:b/>
          <w:bCs/>
          <w:sz w:val="28"/>
          <w:szCs w:val="28"/>
        </w:rPr>
        <w:t xml:space="preserve"> </w:t>
      </w:r>
      <w:r>
        <w:rPr>
          <w:rStyle w:val="757"/>
          <w:bCs/>
          <w:sz w:val="28"/>
          <w:szCs w:val="28"/>
        </w:rPr>
        <w:t xml:space="preserve">Оценка</w:t>
      </w:r>
      <w:r>
        <w:rPr>
          <w:rStyle w:val="757"/>
          <w:b/>
          <w:bCs/>
          <w:sz w:val="28"/>
          <w:szCs w:val="28"/>
        </w:rPr>
        <w:t xml:space="preserve"> «хорошо»</w:t>
      </w:r>
      <w:r>
        <w:rPr>
          <w:rStyle w:val="757"/>
          <w:sz w:val="28"/>
          <w:szCs w:val="28"/>
        </w:rPr>
        <w:t xml:space="preserve"> ставится, если дан полный, развернутый ответ на поставленный вопрос, показано</w:t>
      </w:r>
      <w:r>
        <w:rPr>
          <w:rStyle w:val="757"/>
          <w:sz w:val="28"/>
          <w:szCs w:val="28"/>
        </w:rPr>
        <w:t xml:space="preserve"> умение выделять существенные и несущественные моменты материала; ответ четко структурирован, выстроен в логической последовательности, изложен литературным грамотным языком; однако были допущены неточности в определении понятий, персоналий, терминов и др.</w:t>
      </w:r>
      <w:r>
        <w:rPr>
          <w:rFonts w:ascii="Arial" w:hAnsi="Arial" w:cs="Arial"/>
          <w:sz w:val="28"/>
          <w:szCs w:val="28"/>
        </w:rPr>
      </w:r>
    </w:p>
    <w:p>
      <w:pPr>
        <w:pStyle w:val="775"/>
        <w:ind w:right="450"/>
        <w:spacing w:beforeAutospacing="0" w:afterAutospacing="0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rStyle w:val="757"/>
          <w:b/>
          <w:bCs/>
          <w:sz w:val="28"/>
          <w:szCs w:val="28"/>
        </w:rPr>
        <w:t xml:space="preserve"> </w:t>
      </w:r>
      <w:r>
        <w:rPr>
          <w:rStyle w:val="757"/>
          <w:bCs/>
          <w:sz w:val="28"/>
          <w:szCs w:val="28"/>
        </w:rPr>
        <w:t xml:space="preserve">Оценка</w:t>
      </w:r>
      <w:r>
        <w:rPr>
          <w:rStyle w:val="757"/>
          <w:b/>
          <w:bCs/>
          <w:sz w:val="28"/>
          <w:szCs w:val="28"/>
        </w:rPr>
        <w:t xml:space="preserve"> «удовлетворительно»</w:t>
      </w:r>
      <w:r>
        <w:rPr>
          <w:rStyle w:val="757"/>
          <w:sz w:val="28"/>
          <w:szCs w:val="28"/>
        </w:rPr>
        <w:t xml:space="preserve"> ставится, если дан неполный ответ на поставленный вопрос, логика и последова</w:t>
      </w:r>
      <w:r>
        <w:rPr>
          <w:rStyle w:val="757"/>
          <w:sz w:val="28"/>
          <w:szCs w:val="28"/>
        </w:rPr>
        <w:t xml:space="preserve">тельность изложения имеют некоторые нарушения, допущены несущественные ошибки в изложении теоретического материала и употреблении терминов, персоналий; в ответе не присутствуют доказательные выводы; сформированность умений показана слабо, речь неграмотная.</w:t>
      </w:r>
      <w:r>
        <w:rPr>
          <w:rFonts w:ascii="Arial" w:hAnsi="Arial" w:cs="Arial"/>
          <w:sz w:val="28"/>
          <w:szCs w:val="28"/>
        </w:rPr>
      </w:r>
    </w:p>
    <w:p>
      <w:pPr>
        <w:pStyle w:val="775"/>
        <w:ind w:right="450"/>
        <w:spacing w:beforeAutospacing="0" w:afterAutospacing="0"/>
        <w:shd w:val="clear" w:color="auto" w:fill="ffffff"/>
        <w:rPr>
          <w:rFonts w:ascii="Arial" w:hAnsi="Arial" w:cs="Arial"/>
          <w:sz w:val="28"/>
          <w:szCs w:val="28"/>
        </w:rPr>
      </w:pPr>
      <w:r>
        <w:rPr>
          <w:rStyle w:val="757"/>
          <w:b/>
          <w:bCs/>
          <w:sz w:val="28"/>
          <w:szCs w:val="28"/>
        </w:rPr>
        <w:t xml:space="preserve"> </w:t>
      </w:r>
      <w:r>
        <w:rPr>
          <w:rStyle w:val="757"/>
          <w:bCs/>
          <w:sz w:val="28"/>
          <w:szCs w:val="28"/>
        </w:rPr>
        <w:t xml:space="preserve">Оценка</w:t>
      </w:r>
      <w:r>
        <w:rPr>
          <w:rStyle w:val="757"/>
          <w:b/>
          <w:bCs/>
          <w:sz w:val="28"/>
          <w:szCs w:val="28"/>
        </w:rPr>
        <w:t xml:space="preserve"> «неудовлетворительно»</w:t>
      </w:r>
      <w:r>
        <w:rPr>
          <w:rStyle w:val="757"/>
          <w:sz w:val="28"/>
          <w:szCs w:val="28"/>
        </w:rPr>
        <w:t xml:space="preserve"> ставится, если дан неполный ответ на пост</w:t>
      </w:r>
      <w:r>
        <w:rPr>
          <w:rStyle w:val="757"/>
          <w:sz w:val="28"/>
          <w:szCs w:val="28"/>
        </w:rPr>
        <w:t xml:space="preserve">авленный вопрос, логика и последовательность изложения имеют существенные нарушения, допущены существенные ошибки в теоретическом материале (фактах, понятиях, персоналиях); в ответе отсутствуют выводы, сформированность умений не показана, речь неграмотная.</w:t>
      </w:r>
      <w:r>
        <w:rPr>
          <w:rFonts w:ascii="Arial" w:hAnsi="Arial" w:cs="Arial"/>
          <w:sz w:val="28"/>
          <w:szCs w:val="28"/>
        </w:rPr>
      </w:r>
    </w:p>
    <w:p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tabs>
          <w:tab w:val="right" w:pos="145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устный контроль в форме семинара вошли следующие темы:</w:t>
      </w:r>
      <w:r>
        <w:rPr>
          <w:b/>
          <w:sz w:val="28"/>
          <w:szCs w:val="28"/>
        </w:rPr>
      </w:r>
    </w:p>
    <w:p>
      <w:pPr>
        <w:tabs>
          <w:tab w:val="right" w:pos="145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right" w:pos="14570" w:leader="none"/>
        </w:tabs>
        <w:rPr>
          <w:i/>
          <w:sz w:val="28"/>
          <w:szCs w:val="28"/>
        </w:rPr>
      </w:pPr>
      <w:r>
        <w:rPr>
          <w:i/>
          <w:sz w:val="28"/>
          <w:szCs w:val="28"/>
          <w:lang w:eastAsia="ru-RU"/>
        </w:rPr>
        <w:t xml:space="preserve">Тема 1.1</w:t>
      </w:r>
      <w:r>
        <w:rPr>
          <w:i/>
          <w:sz w:val="28"/>
          <w:szCs w:val="28"/>
        </w:rPr>
        <w:t xml:space="preserve"> Философия античного мира и средних веков</w:t>
      </w:r>
      <w:r>
        <w:rPr>
          <w:i/>
          <w:sz w:val="28"/>
          <w:szCs w:val="28"/>
        </w:rPr>
      </w:r>
    </w:p>
    <w:p>
      <w:pPr>
        <w:jc w:val="center"/>
        <w:spacing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Античная философия</w:t>
      </w:r>
      <w:r>
        <w:rPr>
          <w:rFonts w:eastAsiaTheme="minorHAnsi"/>
          <w:b/>
          <w:sz w:val="28"/>
          <w:szCs w:val="28"/>
        </w:rPr>
      </w:r>
    </w:p>
    <w:p>
      <w:pPr>
        <w:numPr>
          <w:ilvl w:val="0"/>
          <w:numId w:val="27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Гераклит и Парменид – два великих философа древности. Учение о бытии Парменида. Диалектика Гераклита.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7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Сократ и Платон – учителя европейской цивилизации. Сократовская ирония. Учение о нравственности. Героическая смерть Сократа. Учение Платона об идеях. Проект утопического государства.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7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Древнегреческие киники (Диоген), их критика морали, эпатирующее поведение и стремление к благу. Цинизм в современной жизни. Стоики и их учение о добродетели и мудрой жизни (Сенека, Марк Аврелий). </w:t>
      </w:r>
      <w:r>
        <w:rPr>
          <w:rFonts w:eastAsiaTheme="minorHAnsi"/>
          <w:sz w:val="28"/>
          <w:szCs w:val="28"/>
        </w:rPr>
      </w:r>
    </w:p>
    <w:p>
      <w:pPr>
        <w:contextualSpacing/>
        <w:ind w:left="90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Скептицизм и его значение для человеческого познания (Пиррон).</w:t>
      </w:r>
      <w:r>
        <w:rPr>
          <w:rFonts w:eastAsiaTheme="minorHAnsi"/>
          <w:sz w:val="28"/>
          <w:szCs w:val="28"/>
        </w:rPr>
      </w:r>
    </w:p>
    <w:p>
      <w:pPr>
        <w:contextualSpacing/>
        <w:ind w:left="90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tabs>
          <w:tab w:val="right" w:pos="14570" w:leader="none"/>
        </w:tabs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Тема 1.2. Философия нового времени и новейшего времени</w:t>
      </w:r>
      <w:r>
        <w:rPr>
          <w:i/>
          <w:sz w:val="28"/>
          <w:szCs w:val="28"/>
          <w:lang w:eastAsia="ru-RU"/>
        </w:rPr>
      </w:r>
    </w:p>
    <w:p>
      <w:pPr>
        <w:contextualSpacing/>
        <w:ind w:left="900"/>
        <w:jc w:val="center"/>
        <w:spacing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contextualSpacing/>
        <w:ind w:left="900"/>
        <w:jc w:val="center"/>
        <w:spacing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Русская философия </w:t>
      </w:r>
      <w:r>
        <w:rPr>
          <w:rFonts w:eastAsiaTheme="minorHAnsi"/>
          <w:b/>
          <w:sz w:val="28"/>
          <w:szCs w:val="28"/>
          <w:lang w:val="en-US"/>
        </w:rPr>
        <w:t xml:space="preserve">XIX</w:t>
      </w:r>
      <w:r>
        <w:rPr>
          <w:rFonts w:eastAsiaTheme="minorHAnsi"/>
          <w:b/>
          <w:sz w:val="28"/>
          <w:szCs w:val="28"/>
        </w:rPr>
        <w:t xml:space="preserve">-</w:t>
      </w:r>
      <w:r>
        <w:rPr>
          <w:rFonts w:eastAsiaTheme="minorHAnsi"/>
          <w:b/>
          <w:sz w:val="28"/>
          <w:szCs w:val="28"/>
          <w:lang w:val="en-US"/>
        </w:rPr>
        <w:t xml:space="preserve">XX</w:t>
      </w:r>
      <w:r>
        <w:rPr>
          <w:rFonts w:eastAsiaTheme="minorHAnsi"/>
          <w:b/>
          <w:sz w:val="28"/>
          <w:szCs w:val="28"/>
        </w:rPr>
        <w:t xml:space="preserve"> вв.</w:t>
      </w:r>
      <w:r>
        <w:rPr>
          <w:rFonts w:eastAsiaTheme="minorHAnsi"/>
          <w:b/>
          <w:sz w:val="28"/>
          <w:szCs w:val="28"/>
        </w:rPr>
      </w:r>
    </w:p>
    <w:p>
      <w:pPr>
        <w:numPr>
          <w:ilvl w:val="0"/>
          <w:numId w:val="28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Спор славянофилов и западников об историческом развитии России.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8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Философия В.С. Соловьева.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8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Философские идеи К.Н. Леонтьева и В.В. Розанова.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8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Н.А. Бердяев - выдающийся русский мыслитель </w:t>
      </w:r>
      <w:r>
        <w:rPr>
          <w:rFonts w:eastAsiaTheme="minorHAnsi"/>
          <w:sz w:val="28"/>
          <w:szCs w:val="28"/>
          <w:lang w:val="en-US"/>
        </w:rPr>
        <w:t xml:space="preserve">XX</w:t>
      </w:r>
      <w:r>
        <w:rPr>
          <w:rFonts w:eastAsiaTheme="minorHAnsi"/>
          <w:sz w:val="28"/>
          <w:szCs w:val="28"/>
        </w:rPr>
        <w:t xml:space="preserve"> века.</w:t>
      </w:r>
      <w:r>
        <w:rPr>
          <w:rFonts w:eastAsiaTheme="minorHAnsi"/>
          <w:sz w:val="28"/>
          <w:szCs w:val="28"/>
        </w:rPr>
      </w:r>
    </w:p>
    <w:p>
      <w:p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contextualSpacing/>
        <w:ind w:left="945"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tabs>
          <w:tab w:val="right" w:pos="14570" w:leader="none"/>
        </w:tabs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Тема 3.2. Учение о познании.</w:t>
      </w:r>
      <w:r>
        <w:rPr>
          <w:i/>
          <w:sz w:val="28"/>
          <w:szCs w:val="28"/>
          <w:lang w:eastAsia="ru-RU"/>
        </w:rPr>
      </w:r>
    </w:p>
    <w:p>
      <w:pPr>
        <w:contextualSpacing/>
        <w:ind w:left="945"/>
        <w:jc w:val="center"/>
        <w:spacing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Учение о познании.</w:t>
      </w:r>
      <w:r>
        <w:rPr>
          <w:rFonts w:eastAsiaTheme="minorHAnsi"/>
          <w:b/>
          <w:sz w:val="28"/>
          <w:szCs w:val="28"/>
        </w:rPr>
      </w:r>
    </w:p>
    <w:p>
      <w:pPr>
        <w:numPr>
          <w:ilvl w:val="0"/>
          <w:numId w:val="29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Спор сенсуалистов, рационалистов и агностиков о природе познания.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9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Методы и формы научного познания (индукция и дедукция, анализ и синтез, гипотеза, эксперимент, моделирование, наблюдение).</w:t>
      </w:r>
      <w:r>
        <w:rPr>
          <w:rFonts w:eastAsiaTheme="minorHAnsi"/>
          <w:sz w:val="28"/>
          <w:szCs w:val="28"/>
        </w:rPr>
      </w:r>
    </w:p>
    <w:p>
      <w:pPr>
        <w:numPr>
          <w:ilvl w:val="0"/>
          <w:numId w:val="29"/>
        </w:numPr>
        <w:contextualSpacing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Проблема истины.</w:t>
      </w:r>
      <w:r>
        <w:rPr>
          <w:rFonts w:eastAsiaTheme="minorHAnsi"/>
          <w:sz w:val="28"/>
          <w:szCs w:val="28"/>
        </w:rPr>
      </w:r>
    </w:p>
    <w:p>
      <w:pPr>
        <w:tabs>
          <w:tab w:val="right" w:pos="14570" w:leader="none"/>
        </w:tabs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Тема 4.3 Категории бытия человека.</w:t>
      </w:r>
      <w:r>
        <w:rPr>
          <w:i/>
          <w:sz w:val="28"/>
          <w:szCs w:val="28"/>
          <w:lang w:eastAsia="ru-RU"/>
        </w:rPr>
      </w:r>
    </w:p>
    <w:p>
      <w:pPr>
        <w:contextualSpacing/>
        <w:ind w:left="885"/>
        <w:jc w:val="center"/>
        <w:spacing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contextualSpacing/>
        <w:ind w:left="885"/>
        <w:jc w:val="center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Категории бытия человека.</w:t>
      </w:r>
      <w:r>
        <w:rPr>
          <w:rFonts w:eastAsiaTheme="minorHAnsi"/>
          <w:sz w:val="28"/>
          <w:szCs w:val="28"/>
        </w:rPr>
      </w:r>
    </w:p>
    <w:p>
      <w:pPr>
        <w:pStyle w:val="767"/>
        <w:numPr>
          <w:ilvl w:val="0"/>
          <w:numId w:val="30"/>
        </w:numPr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Любовь.</w:t>
      </w:r>
      <w:r>
        <w:rPr>
          <w:rFonts w:eastAsiaTheme="minorHAnsi"/>
          <w:sz w:val="28"/>
          <w:szCs w:val="28"/>
        </w:rPr>
      </w:r>
    </w:p>
    <w:p>
      <w:pPr>
        <w:pStyle w:val="767"/>
        <w:numPr>
          <w:ilvl w:val="0"/>
          <w:numId w:val="30"/>
        </w:numPr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Творчество.</w:t>
      </w:r>
      <w:r>
        <w:rPr>
          <w:rFonts w:eastAsiaTheme="minorHAnsi"/>
          <w:sz w:val="28"/>
          <w:szCs w:val="28"/>
        </w:rPr>
      </w:r>
    </w:p>
    <w:p>
      <w:pPr>
        <w:pStyle w:val="767"/>
        <w:numPr>
          <w:ilvl w:val="0"/>
          <w:numId w:val="30"/>
        </w:numPr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Счастье. </w:t>
      </w:r>
      <w:r>
        <w:rPr>
          <w:rFonts w:eastAsiaTheme="minorHAnsi"/>
          <w:sz w:val="28"/>
          <w:szCs w:val="28"/>
        </w:rPr>
      </w:r>
    </w:p>
    <w:p>
      <w:pPr>
        <w:pStyle w:val="767"/>
        <w:numPr>
          <w:ilvl w:val="0"/>
          <w:numId w:val="30"/>
        </w:numPr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Смерть.</w:t>
      </w:r>
      <w:r>
        <w:rPr>
          <w:rFonts w:eastAsiaTheme="minorHAnsi"/>
          <w:sz w:val="28"/>
          <w:szCs w:val="28"/>
        </w:rPr>
      </w:r>
    </w:p>
    <w:p>
      <w:pPr>
        <w:jc w:val="both"/>
        <w:spacing w:line="276" w:lineRule="auto"/>
        <w:rPr>
          <w:rFonts w:eastAsiaTheme="minorHAnsi"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rFonts w:eastAsiaTheme="minorHAnsi"/>
          <w:sz w:val="28"/>
          <w:szCs w:val="28"/>
        </w:rPr>
      </w:r>
    </w:p>
    <w:p>
      <w:pPr>
        <w:jc w:val="both"/>
        <w:spacing w:line="276" w:lineRule="auto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План семинара известен </w:t>
      </w:r>
      <w:r>
        <w:rPr>
          <w:color w:val="000000"/>
          <w:sz w:val="28"/>
          <w:szCs w:val="28"/>
        </w:rPr>
        <w:t xml:space="preserve">обучающимся</w:t>
      </w:r>
      <w:r>
        <w:rPr>
          <w:sz w:val="28"/>
          <w:szCs w:val="28"/>
        </w:rPr>
        <w:t xml:space="preserve"> за 5 - 10 дней в зависимости от темы. </w:t>
      </w:r>
      <w:r>
        <w:rPr>
          <w:color w:val="000000"/>
          <w:sz w:val="28"/>
          <w:szCs w:val="28"/>
        </w:rPr>
        <w:t xml:space="preserve">Обучающиеся</w:t>
      </w:r>
      <w:r>
        <w:rPr>
          <w:sz w:val="28"/>
          <w:szCs w:val="28"/>
        </w:rPr>
        <w:t xml:space="preserve"> знакомятся с методикой проведения семинара, раскрывают значение каждого вопроса, рекомендуется составить конспект или тезисы на вопросы семинарского занятия.</w:t>
      </w:r>
      <w:r>
        <w:rPr>
          <w:rFonts w:eastAsiaTheme="minorHAnsi"/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Структура семинарского занятия выглядит следующим образом:</w:t>
      </w:r>
      <w:r>
        <w:rPr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вступительное слово преподавателя;</w:t>
      </w:r>
      <w:r>
        <w:rPr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последовательное заслушивание студентов, выступающих с докладами, сообщениями по заранее обозначенным вопросам;</w:t>
      </w:r>
      <w:r>
        <w:rPr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обсуждение выступлений, дополнения слушателей;</w:t>
      </w:r>
      <w:r>
        <w:rPr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определение ценности прослушанной информации для практического использования, выявление положительных и отрицательных моментов, разрешение проблем;</w:t>
      </w:r>
      <w:r>
        <w:rPr>
          <w:sz w:val="28"/>
          <w:szCs w:val="28"/>
        </w:rPr>
      </w:r>
    </w:p>
    <w:p>
      <w:pPr>
        <w:pStyle w:val="773"/>
        <w:jc w:val="both"/>
        <w:spacing w:beforeAutospacing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подведение итогов и заключительное слово преподавателя.</w:t>
      </w:r>
      <w:r>
        <w:rPr>
          <w:sz w:val="28"/>
          <w:szCs w:val="28"/>
        </w:rPr>
      </w:r>
    </w:p>
    <w:p>
      <w:pPr>
        <w:jc w:val="both"/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Критерии оценки:</w:t>
      </w:r>
      <w:r>
        <w:rPr>
          <w:b/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Выступление (доклад) оценивается</w:t>
      </w:r>
      <w:r>
        <w:rPr>
          <w:bCs/>
          <w:sz w:val="28"/>
          <w:szCs w:val="28"/>
          <w:lang w:eastAsia="ru-RU"/>
        </w:rPr>
        <w:t xml:space="preserve"> преподавателем с точки зрения полноты раскрытия темы, свободы изложения, степень знания рассматриваемых вопросов в объёме программы; использование в выступлении обязательной и дополнительной литературы; умение аргументировано обосновывать высказываемые по</w:t>
      </w:r>
      <w:r>
        <w:rPr>
          <w:bCs/>
          <w:sz w:val="28"/>
          <w:szCs w:val="28"/>
          <w:lang w:eastAsia="ru-RU"/>
        </w:rPr>
        <w:t xml:space="preserve">ложения; наличие в выступлениях связи с современными событиями и фактами. Дополнительно учитываются ответы на вопросы, использование доски, иллюстративных материалов и т.п. Оценивается также и активность остальных студентов (дополнения, ответы на вопросы).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Таким образом, в ходе семинарского занятия </w:t>
      </w:r>
      <w:r>
        <w:rPr>
          <w:color w:val="000000"/>
          <w:sz w:val="28"/>
          <w:szCs w:val="28"/>
        </w:rPr>
        <w:t xml:space="preserve">обучающийся</w:t>
      </w:r>
      <w:r>
        <w:rPr>
          <w:bCs/>
          <w:sz w:val="28"/>
          <w:szCs w:val="28"/>
          <w:lang w:eastAsia="ru-RU"/>
        </w:rPr>
        <w:t xml:space="preserve"> получает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оценку </w:t>
      </w:r>
      <w:r>
        <w:rPr>
          <w:b/>
          <w:bCs/>
          <w:sz w:val="28"/>
          <w:szCs w:val="28"/>
          <w:lang w:eastAsia="ru-RU"/>
        </w:rPr>
        <w:t xml:space="preserve">«</w:t>
      </w:r>
      <w:r>
        <w:rPr>
          <w:bCs/>
          <w:sz w:val="28"/>
          <w:szCs w:val="28"/>
          <w:lang w:eastAsia="ru-RU"/>
        </w:rPr>
        <w:t xml:space="preserve">отлично</w:t>
      </w:r>
      <w:r>
        <w:rPr>
          <w:b/>
          <w:bCs/>
          <w:sz w:val="28"/>
          <w:szCs w:val="28"/>
          <w:lang w:eastAsia="ru-RU"/>
        </w:rPr>
        <w:t xml:space="preserve">»</w:t>
      </w:r>
      <w:r>
        <w:rPr>
          <w:bCs/>
          <w:sz w:val="28"/>
          <w:szCs w:val="28"/>
          <w:lang w:eastAsia="ru-RU"/>
        </w:rPr>
        <w:t xml:space="preserve">, в случае если им был подготовлен конспект по теме семинара и представлено выступление на семинарском занятии по вышеуказанным требованиям или активное участие в обсуждении многих вопросов семинара.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-оценку </w:t>
      </w:r>
      <w:r>
        <w:rPr>
          <w:b/>
          <w:bCs/>
          <w:sz w:val="28"/>
          <w:szCs w:val="28"/>
          <w:lang w:eastAsia="ru-RU"/>
        </w:rPr>
        <w:t xml:space="preserve">«</w:t>
      </w:r>
      <w:r>
        <w:rPr>
          <w:bCs/>
          <w:sz w:val="28"/>
          <w:szCs w:val="28"/>
          <w:lang w:eastAsia="ru-RU"/>
        </w:rPr>
        <w:t xml:space="preserve">хорошо</w:t>
      </w:r>
      <w:r>
        <w:rPr>
          <w:b/>
          <w:bCs/>
          <w:sz w:val="28"/>
          <w:szCs w:val="28"/>
          <w:lang w:eastAsia="ru-RU"/>
        </w:rPr>
        <w:t xml:space="preserve">»</w:t>
      </w:r>
      <w:r>
        <w:rPr>
          <w:bCs/>
          <w:sz w:val="28"/>
          <w:szCs w:val="28"/>
          <w:lang w:eastAsia="ru-RU"/>
        </w:rPr>
        <w:t xml:space="preserve"> выставляется</w:t>
      </w:r>
      <w:r>
        <w:rPr>
          <w:color w:val="000000"/>
          <w:sz w:val="28"/>
          <w:szCs w:val="28"/>
        </w:rPr>
        <w:t xml:space="preserve"> обучающемуся</w:t>
      </w:r>
      <w:r>
        <w:rPr>
          <w:bCs/>
          <w:sz w:val="28"/>
          <w:szCs w:val="28"/>
          <w:lang w:eastAsia="ru-RU"/>
        </w:rPr>
        <w:t xml:space="preserve">, в случае если им был подготовлен конспект по вопросам семинара, и было принято участие в обсуждении нескольких вопросов.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-оценку «удовлетворительно</w:t>
      </w:r>
      <w:r>
        <w:rPr>
          <w:b/>
          <w:bCs/>
          <w:sz w:val="28"/>
          <w:szCs w:val="28"/>
          <w:lang w:eastAsia="ru-RU"/>
        </w:rPr>
        <w:t xml:space="preserve">»</w:t>
      </w:r>
      <w:r>
        <w:rPr>
          <w:bCs/>
          <w:sz w:val="28"/>
          <w:szCs w:val="28"/>
          <w:lang w:eastAsia="ru-RU"/>
        </w:rPr>
        <w:t xml:space="preserve"> выставляется студенту за наличие конспекта по вопросам семинара.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-оценку </w:t>
      </w:r>
      <w:r>
        <w:rPr>
          <w:b/>
          <w:bCs/>
          <w:sz w:val="28"/>
          <w:szCs w:val="28"/>
          <w:lang w:eastAsia="ru-RU"/>
        </w:rPr>
        <w:t xml:space="preserve">«</w:t>
      </w:r>
      <w:r>
        <w:rPr>
          <w:bCs/>
          <w:sz w:val="28"/>
          <w:szCs w:val="28"/>
          <w:lang w:eastAsia="ru-RU"/>
        </w:rPr>
        <w:t xml:space="preserve">неудовлетворительно</w:t>
      </w:r>
      <w:r>
        <w:rPr>
          <w:b/>
          <w:bCs/>
          <w:sz w:val="28"/>
          <w:szCs w:val="28"/>
          <w:lang w:eastAsia="ru-RU"/>
        </w:rPr>
        <w:t xml:space="preserve">»</w:t>
      </w:r>
      <w:r>
        <w:rPr>
          <w:bCs/>
          <w:sz w:val="28"/>
          <w:szCs w:val="28"/>
          <w:lang w:eastAsia="ru-RU"/>
        </w:rPr>
        <w:t xml:space="preserve"> за семинарское занятие выставляется </w:t>
      </w:r>
      <w:r>
        <w:rPr>
          <w:color w:val="000000"/>
          <w:sz w:val="28"/>
          <w:szCs w:val="28"/>
        </w:rPr>
        <w:t xml:space="preserve">обучающемуся</w:t>
      </w:r>
      <w:r>
        <w:rPr>
          <w:bCs/>
          <w:sz w:val="28"/>
          <w:szCs w:val="28"/>
          <w:lang w:eastAsia="ru-RU"/>
        </w:rPr>
        <w:t xml:space="preserve"> за отсутствие конспекта и не участие в работе на семинаре.</w:t>
      </w:r>
      <w:r>
        <w:rPr>
          <w:bCs/>
          <w:sz w:val="28"/>
          <w:szCs w:val="28"/>
          <w:lang w:eastAsia="ru-RU"/>
        </w:rPr>
      </w:r>
    </w:p>
    <w:p>
      <w:pPr>
        <w:ind w:right="-30"/>
        <w:jc w:val="both"/>
        <w:tabs>
          <w:tab w:val="left" w:pos="500" w:leader="none"/>
        </w:tabs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ind w:right="-30"/>
        <w:jc w:val="both"/>
        <w:tabs>
          <w:tab w:val="left" w:pos="500" w:leader="none"/>
        </w:tabs>
        <w:rPr>
          <w:sz w:val="28"/>
          <w:szCs w:val="24"/>
          <w:lang w:eastAsia="ko-KR"/>
        </w:rPr>
      </w:pPr>
      <w:r>
        <w:rPr>
          <w:b/>
          <w:sz w:val="28"/>
          <w:szCs w:val="28"/>
        </w:rPr>
        <w:t xml:space="preserve">В устный контроль в форме доклада вошла следующая тема:</w:t>
      </w:r>
      <w:r>
        <w:rPr>
          <w:sz w:val="28"/>
          <w:szCs w:val="24"/>
          <w:lang w:eastAsia="ko-KR"/>
        </w:rPr>
      </w:r>
    </w:p>
    <w:p>
      <w:pPr>
        <w:pStyle w:val="774"/>
        <w:jc w:val="both"/>
        <w:spacing w:beforeAutospacing="0" w:afterAutospacing="0"/>
        <w:shd w:val="clear" w:color="auto" w:fill="ffffff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Тема 5.3 Философия искусства.</w:t>
      </w:r>
      <w:r>
        <w:rPr>
          <w:i/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Темы для докладов: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Философия искусства.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Творчество и искусство.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Эстетические ценности и их роль в человеческой жизни.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Роль искусства в современном мире.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Особенности современного искусства.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1"/>
        </w:numPr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искусства в трудах философов.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Методика проведения: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Оформляется задание письменно, оно может включать элементы наглядности (иллюстрации, демонстрацию). Регламент времени на озвучивание сообщения – до 5 мин.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 к выполнению: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собрать и изучить литературу по теме;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составить план или графическую структуру сообщения;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выделить основные понятия;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ввести в текст дополнительные данные, характеризую</w:t>
      </w:r>
      <w:r>
        <w:rPr>
          <w:color w:val="000000"/>
          <w:sz w:val="28"/>
          <w:szCs w:val="28"/>
        </w:rPr>
        <w:t xml:space="preserve">щие объект изучения;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оформить текст письменно;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3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сдать на контроль преподавателю и озвучить в установленный срок.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Критерии оценки:</w:t>
      </w:r>
      <w:r>
        <w:rPr>
          <w:b/>
          <w:color w:val="000000"/>
          <w:sz w:val="28"/>
          <w:szCs w:val="28"/>
        </w:rPr>
      </w:r>
    </w:p>
    <w:p>
      <w:pPr>
        <w:pStyle w:val="774"/>
        <w:numPr>
          <w:ilvl w:val="0"/>
          <w:numId w:val="32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актуальность темы;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2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соответствие содержания теме;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2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глубина проработки материала;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2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грамотность и полнота использования источников;</w:t>
      </w:r>
      <w:r>
        <w:rPr>
          <w:color w:val="000000"/>
          <w:sz w:val="28"/>
          <w:szCs w:val="28"/>
        </w:rPr>
      </w:r>
    </w:p>
    <w:p>
      <w:pPr>
        <w:pStyle w:val="774"/>
        <w:numPr>
          <w:ilvl w:val="0"/>
          <w:numId w:val="32"/>
        </w:numPr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наличие элементов наглядности.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оц</w:t>
      </w:r>
      <w:r>
        <w:rPr>
          <w:color w:val="000000"/>
          <w:sz w:val="28"/>
          <w:szCs w:val="28"/>
        </w:rPr>
        <w:t xml:space="preserve">енка «отлично» 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Обучающийся четко и ясно озвучивает сообщение, а не зачитывает. </w:t>
      </w:r>
      <w:r>
        <w:rPr>
          <w:color w:val="000000"/>
          <w:sz w:val="28"/>
          <w:szCs w:val="28"/>
        </w:rPr>
      </w:r>
    </w:p>
    <w:p>
      <w:pPr>
        <w:pStyle w:val="774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оценка «хорошо» выставляется, при актуальности темы; соответствие содержания теме; грамотность и полнота использования источников; отсутствия элементов наглядности. Обучающийся четко зачитывает сообщение.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оценка «удовлетворительно» выставляется, если сообщение не вполне соответствует содержанию темы; отсутствуют элементы наглядности.      Обучающийся монотонно зачитывает сообщение.</w:t>
      </w:r>
      <w:r>
        <w:rPr>
          <w:color w:val="000000"/>
          <w:sz w:val="28"/>
          <w:szCs w:val="28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оценка «неудовлетворительно» выставляется, если сообщение не подготовлено. </w:t>
      </w:r>
      <w:r>
        <w:rPr>
          <w:color w:val="000000"/>
          <w:sz w:val="28"/>
          <w:szCs w:val="28"/>
        </w:rPr>
      </w:r>
    </w:p>
    <w:p>
      <w:pPr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 устный контроль в форме защиты презентации:</w:t>
      </w:r>
      <w:r>
        <w:rPr>
          <w:b/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Тема 6.3 Философия и глобальные проблемы современности.</w:t>
      </w:r>
      <w:r>
        <w:rPr>
          <w:bCs/>
          <w:i/>
          <w:sz w:val="28"/>
          <w:szCs w:val="28"/>
          <w:lang w:eastAsia="ru-RU"/>
        </w:rPr>
      </w:r>
    </w:p>
    <w:p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Требование к презентациям:</w:t>
      </w:r>
      <w:r>
        <w:rPr>
          <w:b/>
          <w:sz w:val="28"/>
          <w:szCs w:val="24"/>
        </w:rPr>
      </w:r>
    </w:p>
    <w:p>
      <w:pPr>
        <w:numPr>
          <w:ilvl w:val="0"/>
          <w:numId w:val="34"/>
        </w:numPr>
        <w:ind w:left="567"/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Презентация не должна быть меньше 10 слайдов.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автора;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Желательно, чтобы из содержания по гиперссылке можно перейти на необходимую страницу и вернуться вновь на содержание.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Дизайн- эргономические требования: сочетаемость цветов, ограниченное количество объектов на слайде, цвет текста.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Рисунки, фотографии, диаграммы должны быть наглядными и нести смысловую нагрузку, сопровождаться названиями;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Размер одного графического объекта – не более 1/2 размера слайда;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Соотношение текст -картинки – 2/3 (текста </w:t>
      </w:r>
      <w:r>
        <w:rPr>
          <w:color w:val="000000"/>
          <w:sz w:val="28"/>
          <w:szCs w:val="24"/>
          <w:lang w:eastAsia="ru-RU"/>
        </w:rPr>
        <w:t xml:space="preserve">меньше</w:t>
      </w:r>
      <w:r>
        <w:rPr>
          <w:color w:val="000000"/>
          <w:sz w:val="28"/>
          <w:szCs w:val="24"/>
          <w:lang w:eastAsia="ru-RU"/>
        </w:rPr>
        <w:t xml:space="preserve"> чем картинок).</w:t>
      </w:r>
      <w:r>
        <w:rPr>
          <w:color w:val="000000"/>
          <w:sz w:val="28"/>
          <w:szCs w:val="24"/>
          <w:lang w:eastAsia="ru-RU"/>
        </w:rPr>
      </w:r>
    </w:p>
    <w:p>
      <w:pPr>
        <w:numPr>
          <w:ilvl w:val="0"/>
          <w:numId w:val="34"/>
        </w:numPr>
        <w:ind w:left="567"/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 последними слайдами урока-презентации должны быть глоссарий и список литературы.</w:t>
      </w:r>
      <w:r>
        <w:rPr>
          <w:color w:val="000000"/>
          <w:sz w:val="28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8"/>
          <w:szCs w:val="24"/>
          <w:lang w:eastAsia="ru-RU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sz w:val="28"/>
          <w:szCs w:val="28"/>
        </w:rPr>
        <w:t xml:space="preserve"> презента</w:t>
      </w:r>
      <w:r>
        <w:rPr>
          <w:sz w:val="28"/>
          <w:szCs w:val="28"/>
        </w:rPr>
        <w:t xml:space="preserve">ция выполняется студентами в рамках внеаудиторной самостоятельной работы. Защита презентации происходит в кабинете, во время изучения обозначенной темы, либо во внеаудиторное время. Каждый студент демонстрирует свою работу, кратко характеризует сообщением.</w:t>
      </w:r>
      <w:r>
        <w:rPr>
          <w:color w:val="000000"/>
          <w:sz w:val="28"/>
          <w:szCs w:val="24"/>
          <w:lang w:eastAsia="ru-RU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b/>
          <w:sz w:val="28"/>
          <w:szCs w:val="28"/>
        </w:rPr>
      </w:r>
    </w:p>
    <w:p>
      <w:pPr>
        <w:jc w:val="both"/>
        <w:tabs>
          <w:tab w:val="left" w:pos="1620" w:leader="none"/>
        </w:tabs>
        <w:rPr>
          <w:sz w:val="28"/>
          <w:szCs w:val="28"/>
          <w:lang w:eastAsia="ru-RU"/>
        </w:rPr>
        <w:suppressLineNumbers/>
      </w:pPr>
      <w:r>
        <w:rPr>
          <w:sz w:val="28"/>
          <w:szCs w:val="28"/>
          <w:lang w:eastAsia="ru-RU"/>
        </w:rPr>
        <w:t xml:space="preserve">- оценка «отлично» выставляется обучающемуся, если презентация соответствует всем правилам оформления, устный ответ полный. Материал проработан. </w:t>
      </w:r>
      <w:r>
        <w:rPr>
          <w:color w:val="000000"/>
          <w:sz w:val="28"/>
          <w:szCs w:val="28"/>
        </w:rPr>
        <w:t xml:space="preserve">Обучающийся</w:t>
      </w:r>
      <w:r>
        <w:rPr>
          <w:sz w:val="28"/>
          <w:szCs w:val="28"/>
          <w:lang w:eastAsia="ru-RU"/>
        </w:rPr>
        <w:t xml:space="preserve"> разбирается в данном вопросе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620" w:leader="none"/>
        </w:tabs>
        <w:rPr>
          <w:sz w:val="28"/>
          <w:szCs w:val="28"/>
          <w:lang w:eastAsia="ru-RU"/>
        </w:rPr>
        <w:suppressLineNumbers/>
      </w:pPr>
      <w:r>
        <w:rPr>
          <w:sz w:val="28"/>
          <w:szCs w:val="28"/>
          <w:lang w:eastAsia="ru-RU"/>
        </w:rPr>
        <w:t xml:space="preserve"> - 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</w:t>
      </w:r>
      <w:r>
        <w:rPr>
          <w:color w:val="000000"/>
          <w:sz w:val="28"/>
          <w:szCs w:val="28"/>
        </w:rPr>
        <w:t xml:space="preserve">Обучающийся</w:t>
      </w:r>
      <w:r>
        <w:rPr>
          <w:sz w:val="28"/>
          <w:szCs w:val="28"/>
          <w:lang w:eastAsia="ru-RU"/>
        </w:rPr>
        <w:t xml:space="preserve"> разбирается в данном вопросе.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620" w:leader="none"/>
        </w:tabs>
        <w:rPr>
          <w:sz w:val="28"/>
          <w:szCs w:val="28"/>
          <w:lang w:eastAsia="ru-RU"/>
        </w:rPr>
        <w:suppressLineNumbers/>
      </w:pPr>
      <w:r>
        <w:rPr>
          <w:sz w:val="28"/>
          <w:szCs w:val="28"/>
          <w:lang w:eastAsia="ru-RU"/>
        </w:rPr>
        <w:t xml:space="preserve">- оценка «удовлетворительно» презентация практически соответствует требованиям, но имеются недочеты в оформлении. Материал проработан.      </w:t>
      </w:r>
      <w:r>
        <w:rPr>
          <w:color w:val="000000"/>
          <w:sz w:val="28"/>
          <w:szCs w:val="28"/>
        </w:rPr>
        <w:t xml:space="preserve">Обучающийся</w:t>
      </w:r>
      <w:r>
        <w:rPr>
          <w:sz w:val="28"/>
          <w:szCs w:val="28"/>
          <w:lang w:eastAsia="ru-RU"/>
        </w:rPr>
        <w:t xml:space="preserve"> не может ответить на вопросы по теме;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1620" w:leader="none"/>
        </w:tabs>
        <w:rPr>
          <w:caps/>
          <w:sz w:val="28"/>
          <w:szCs w:val="24"/>
        </w:rPr>
        <w:suppressLineNumbers/>
      </w:pPr>
      <w:r>
        <w:rPr>
          <w:sz w:val="28"/>
          <w:szCs w:val="28"/>
          <w:lang w:eastAsia="ru-RU"/>
        </w:rPr>
        <w:t xml:space="preserve">- оценка «неудовлетворительно» презентация имеется, но устно студент ответить не может.</w:t>
      </w:r>
      <w:r>
        <w:rPr>
          <w:caps/>
          <w:sz w:val="28"/>
          <w:szCs w:val="24"/>
        </w:rPr>
      </w:r>
    </w:p>
    <w:p>
      <w:pPr>
        <w:tabs>
          <w:tab w:val="right" w:pos="14570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 письменный контроль в форме составления таблицы вошли следующие темы:</w:t>
      </w:r>
      <w:r>
        <w:rPr>
          <w:b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Тема 1.2. Философия нового времени и новейшего времени</w:t>
      </w:r>
      <w:r>
        <w:rPr>
          <w:i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Составление сравнительной таблицы о представителях сенсуализма (Ф. Бэкон, Т. Гоббс, Дж. Локк) и рационализма (Б. Спиноза, Г. Лейбниц, Р. Декарт)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Методика проведения:</w:t>
      </w:r>
      <w:r>
        <w:rPr>
          <w:b/>
          <w:sz w:val="28"/>
          <w:szCs w:val="28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 </w:t>
      </w:r>
      <w:r>
        <w:rPr>
          <w:color w:val="000000"/>
          <w:sz w:val="28"/>
          <w:szCs w:val="28"/>
          <w:lang w:eastAsia="ru-RU"/>
        </w:rPr>
        <w:t xml:space="preserve">Вначале собирается информация по заданной теме, подбирается оптимальная форма та</w:t>
      </w:r>
      <w:r>
        <w:rPr>
          <w:color w:val="000000"/>
          <w:sz w:val="28"/>
          <w:szCs w:val="28"/>
          <w:lang w:eastAsia="ru-RU"/>
        </w:rPr>
        <w:t xml:space="preserve">блицы. Заполняются основные графы, информация предоставляется в сжатом виде. Содержание должно соответствовать теме, а структура таблицы должна быть логична.  В конце таблицы сделан вывод. Работа выполняется в лекционной тетради и должна быть сдана в срок.</w:t>
      </w:r>
      <w:r>
        <w:rPr>
          <w:rFonts w:ascii="Arial" w:hAnsi="Arial" w:cs="Arial"/>
          <w:color w:val="000000"/>
          <w:sz w:val="28"/>
          <w:szCs w:val="28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Критерии оценки:</w:t>
      </w:r>
      <w:r>
        <w:rPr>
          <w:rFonts w:ascii="Arial" w:hAnsi="Arial" w:cs="Arial"/>
          <w:color w:val="000000"/>
          <w:sz w:val="28"/>
          <w:szCs w:val="28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bCs/>
          <w:color w:val="000000"/>
          <w:sz w:val="28"/>
          <w:szCs w:val="28"/>
          <w:lang w:eastAsia="ru-RU"/>
        </w:rPr>
        <w:t xml:space="preserve">оценка</w:t>
      </w:r>
      <w:r>
        <w:rPr>
          <w:b/>
          <w:bCs/>
          <w:color w:val="000000"/>
          <w:sz w:val="28"/>
          <w:szCs w:val="28"/>
          <w:lang w:eastAsia="ru-RU"/>
        </w:rPr>
        <w:t xml:space="preserve"> «</w:t>
      </w:r>
      <w:r>
        <w:rPr>
          <w:bCs/>
          <w:color w:val="000000"/>
          <w:sz w:val="28"/>
          <w:szCs w:val="28"/>
          <w:lang w:eastAsia="ru-RU"/>
        </w:rPr>
        <w:t xml:space="preserve">отлично»</w:t>
      </w:r>
      <w:r>
        <w:rPr>
          <w:color w:val="000000"/>
          <w:sz w:val="28"/>
          <w:szCs w:val="28"/>
          <w:lang w:eastAsia="ru-RU"/>
        </w:rPr>
        <w:t xml:space="preserve"> – таблица продумана, логично разбита на графы, информация представлена в сжатом виде, все данные сопровождаются примерами, фактические и другие ошибки отсутствуют.</w:t>
      </w:r>
      <w:r>
        <w:rPr>
          <w:rFonts w:ascii="Arial" w:hAnsi="Arial" w:cs="Arial"/>
          <w:color w:val="000000"/>
          <w:sz w:val="28"/>
          <w:szCs w:val="28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-  </w:t>
      </w:r>
      <w:r>
        <w:rPr>
          <w:bCs/>
          <w:color w:val="000000"/>
          <w:sz w:val="28"/>
          <w:szCs w:val="28"/>
          <w:lang w:eastAsia="ru-RU"/>
        </w:rPr>
        <w:t xml:space="preserve">оценка </w:t>
      </w:r>
      <w:r>
        <w:rPr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bCs/>
          <w:color w:val="000000"/>
          <w:sz w:val="28"/>
          <w:szCs w:val="28"/>
          <w:lang w:eastAsia="ru-RU"/>
        </w:rPr>
        <w:t xml:space="preserve">хорошо</w:t>
      </w:r>
      <w:r>
        <w:rPr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color w:val="000000"/>
          <w:sz w:val="28"/>
          <w:szCs w:val="28"/>
          <w:lang w:eastAsia="ru-RU"/>
        </w:rPr>
        <w:t xml:space="preserve"> – работа выполнена и оформлена грамотно, но в ней представлена излишняя информация, перегружающая таблицу, не все положения сопровождаются примерами.</w:t>
      </w:r>
      <w:r>
        <w:rPr>
          <w:rFonts w:ascii="Arial" w:hAnsi="Arial" w:cs="Arial"/>
          <w:color w:val="000000"/>
          <w:sz w:val="28"/>
          <w:szCs w:val="28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bCs/>
          <w:color w:val="000000"/>
          <w:sz w:val="28"/>
          <w:szCs w:val="28"/>
          <w:lang w:eastAsia="ru-RU"/>
        </w:rPr>
        <w:t xml:space="preserve">оценка </w:t>
      </w:r>
      <w:r>
        <w:rPr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bCs/>
          <w:color w:val="000000"/>
          <w:sz w:val="28"/>
          <w:szCs w:val="28"/>
          <w:lang w:eastAsia="ru-RU"/>
        </w:rPr>
        <w:t xml:space="preserve">удовлетворительно»</w:t>
      </w:r>
      <w:r>
        <w:rPr>
          <w:color w:val="000000"/>
          <w:sz w:val="28"/>
          <w:szCs w:val="28"/>
          <w:lang w:eastAsia="ru-RU"/>
        </w:rPr>
        <w:t xml:space="preserve"> – структура не продумана, отобранная информация не имеет обобщающего характера, в тексте есть ошибки.</w:t>
      </w:r>
      <w:r>
        <w:rPr>
          <w:rFonts w:ascii="Arial" w:hAnsi="Arial" w:cs="Arial"/>
          <w:color w:val="000000"/>
          <w:sz w:val="28"/>
          <w:szCs w:val="28"/>
          <w:lang w:eastAsia="ru-RU"/>
        </w:rPr>
      </w:r>
    </w:p>
    <w:p>
      <w:pPr>
        <w:pStyle w:val="774"/>
        <w:jc w:val="both"/>
        <w:spacing w:beforeAutospacing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оценка «неудовлетворительно» выставляется, если таблица не выполнена. </w:t>
      </w:r>
      <w:r>
        <w:rPr>
          <w:color w:val="000000"/>
          <w:sz w:val="28"/>
          <w:szCs w:val="28"/>
        </w:rPr>
      </w:r>
    </w:p>
    <w:p>
      <w:pPr>
        <w:jc w:val="both"/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 письменный опрос в форме эссе вошла следующая тема:</w:t>
      </w:r>
      <w:r>
        <w:rPr>
          <w:bCs/>
          <w:i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sz w:val="28"/>
          <w:szCs w:val="28"/>
        </w:rPr>
      </w:pPr>
      <w:r>
        <w:rPr>
          <w:bCs/>
          <w:i/>
          <w:sz w:val="28"/>
          <w:szCs w:val="28"/>
          <w:lang w:eastAsia="ru-RU"/>
        </w:rPr>
        <w:t xml:space="preserve">Тема 6.2 Философия культуры.</w:t>
      </w:r>
      <w:r>
        <w:rPr>
          <w:b/>
          <w:sz w:val="28"/>
          <w:szCs w:val="28"/>
        </w:rPr>
      </w:r>
    </w:p>
    <w:p>
      <w:p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Темы для эссе:</w:t>
      </w:r>
      <w:r>
        <w:rPr>
          <w:bCs/>
          <w:sz w:val="28"/>
          <w:szCs w:val="28"/>
          <w:lang w:eastAsia="ru-RU"/>
        </w:rPr>
      </w:r>
    </w:p>
    <w:p>
      <w:pPr>
        <w:pStyle w:val="767"/>
        <w:numPr>
          <w:ilvl w:val="0"/>
          <w:numId w:val="35"/>
        </w:num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Чем выше культура, тем выше ценится труд. </w:t>
      </w:r>
      <w:r>
        <w:rPr>
          <w:color w:val="000000"/>
          <w:sz w:val="28"/>
          <w:szCs w:val="28"/>
          <w:shd w:val="clear" w:color="auto" w:fill="ffffff"/>
        </w:rPr>
        <w:t xml:space="preserve">Вильгельм </w:t>
      </w:r>
      <w:r>
        <w:rPr>
          <w:color w:val="000000"/>
          <w:sz w:val="28"/>
          <w:szCs w:val="28"/>
          <w:shd w:val="clear" w:color="auto" w:fill="ffffff"/>
        </w:rPr>
        <w:t xml:space="preserve">Рошер</w:t>
      </w:r>
      <w:r>
        <w:rPr>
          <w:color w:val="000000"/>
          <w:sz w:val="28"/>
          <w:szCs w:val="28"/>
          <w:shd w:val="clear" w:color="auto" w:fill="ffffff"/>
        </w:rPr>
        <w:t xml:space="preserve">.</w:t>
      </w:r>
      <w:r>
        <w:rPr>
          <w:bCs/>
          <w:sz w:val="28"/>
          <w:szCs w:val="28"/>
          <w:lang w:eastAsia="ru-RU"/>
        </w:rPr>
      </w:r>
    </w:p>
    <w:p>
      <w:pPr>
        <w:pStyle w:val="767"/>
        <w:numPr>
          <w:ilvl w:val="0"/>
          <w:numId w:val="35"/>
        </w:num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Культура 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–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это мера человечности в человеке. </w:t>
      </w:r>
      <w:r>
        <w:rPr>
          <w:color w:val="000000"/>
          <w:sz w:val="28"/>
          <w:szCs w:val="28"/>
          <w:shd w:val="clear" w:color="auto" w:fill="ffffff"/>
        </w:rPr>
        <w:t xml:space="preserve">Карл Маркс.</w:t>
      </w:r>
      <w:r>
        <w:rPr>
          <w:bCs/>
          <w:sz w:val="28"/>
          <w:szCs w:val="28"/>
          <w:lang w:eastAsia="ru-RU"/>
        </w:rPr>
      </w:r>
    </w:p>
    <w:p>
      <w:pPr>
        <w:pStyle w:val="767"/>
        <w:numPr>
          <w:ilvl w:val="0"/>
          <w:numId w:val="35"/>
        </w:num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Массовая культура 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обезболивающее средство, анальгетик, а не наркотик. </w:t>
      </w:r>
      <w:r>
        <w:rPr>
          <w:color w:val="000000"/>
          <w:sz w:val="28"/>
          <w:szCs w:val="28"/>
          <w:shd w:val="clear" w:color="auto" w:fill="ffffff"/>
        </w:rPr>
        <w:t xml:space="preserve">Станислав Лем.</w:t>
      </w:r>
      <w:r>
        <w:rPr>
          <w:bCs/>
          <w:sz w:val="28"/>
          <w:szCs w:val="28"/>
          <w:lang w:eastAsia="ru-RU"/>
        </w:rPr>
      </w:r>
    </w:p>
    <w:p>
      <w:pPr>
        <w:pStyle w:val="767"/>
        <w:numPr>
          <w:ilvl w:val="0"/>
          <w:numId w:val="35"/>
        </w:num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Цивилизация </w:t>
      </w: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–</w:t>
      </w:r>
      <w:r>
        <w:rPr>
          <w:bCs/>
          <w:sz w:val="28"/>
          <w:szCs w:val="28"/>
          <w:lang w:eastAsia="ru-RU"/>
        </w:rPr>
        <w:t xml:space="preserve"> это власть над миром; культура </w:t>
      </w:r>
      <w:r>
        <w:rPr>
          <w:bCs/>
          <w:sz w:val="28"/>
          <w:szCs w:val="28"/>
          <w:lang w:eastAsia="ru-RU"/>
        </w:rPr>
        <w:t xml:space="preserve">– </w:t>
      </w:r>
      <w:r>
        <w:rPr>
          <w:bCs/>
          <w:sz w:val="28"/>
          <w:szCs w:val="28"/>
          <w:lang w:eastAsia="ru-RU"/>
        </w:rPr>
        <w:t xml:space="preserve">любовь к миру. </w:t>
      </w:r>
      <w:r>
        <w:rPr>
          <w:bCs/>
          <w:sz w:val="28"/>
          <w:szCs w:val="28"/>
          <w:lang w:eastAsia="ru-RU"/>
        </w:rPr>
      </w:r>
    </w:p>
    <w:p>
      <w:pPr>
        <w:ind w:left="360"/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Антоний </w:t>
      </w:r>
      <w:r>
        <w:rPr>
          <w:bCs/>
          <w:sz w:val="28"/>
          <w:szCs w:val="28"/>
          <w:lang w:eastAsia="ru-RU"/>
        </w:rPr>
        <w:t xml:space="preserve">Кэмпиньский</w:t>
      </w:r>
      <w:r>
        <w:rPr>
          <w:bCs/>
          <w:sz w:val="28"/>
          <w:szCs w:val="28"/>
          <w:lang w:eastAsia="ru-RU"/>
        </w:rPr>
        <w:t xml:space="preserve">.</w:t>
      </w:r>
      <w:r>
        <w:rPr>
          <w:bCs/>
          <w:sz w:val="28"/>
          <w:szCs w:val="28"/>
          <w:lang w:eastAsia="ru-RU"/>
        </w:rPr>
      </w:r>
    </w:p>
    <w:p>
      <w:pPr>
        <w:pStyle w:val="767"/>
        <w:numPr>
          <w:ilvl w:val="0"/>
          <w:numId w:val="35"/>
        </w:numPr>
        <w:jc w:val="both"/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rStyle w:val="756"/>
          <w:b w:val="0"/>
          <w:color w:val="000000"/>
          <w:sz w:val="28"/>
          <w:szCs w:val="28"/>
          <w:shd w:val="clear" w:color="auto" w:fill="ffffff"/>
        </w:rPr>
        <w:t xml:space="preserve">Культура есть то, что остается, когда забываешь всё, чему тебя учили. </w:t>
      </w:r>
      <w:r>
        <w:rPr>
          <w:color w:val="000000"/>
          <w:sz w:val="28"/>
          <w:szCs w:val="28"/>
          <w:shd w:val="clear" w:color="auto" w:fill="ffffff"/>
        </w:rPr>
        <w:t xml:space="preserve">Эмманюэль </w:t>
      </w:r>
      <w:r>
        <w:rPr>
          <w:color w:val="000000"/>
          <w:sz w:val="28"/>
          <w:szCs w:val="28"/>
          <w:shd w:val="clear" w:color="auto" w:fill="ffffff"/>
        </w:rPr>
        <w:t xml:space="preserve">Мунье</w:t>
      </w:r>
      <w:r>
        <w:rPr>
          <w:color w:val="000000"/>
          <w:sz w:val="28"/>
          <w:szCs w:val="28"/>
          <w:shd w:val="clear" w:color="auto" w:fill="ffffff"/>
        </w:rPr>
        <w:t xml:space="preserve">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Методика проведения.</w:t>
      </w:r>
      <w:r>
        <w:rPr>
          <w:b/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Эссе – это самостоятельная письменная работа</w:t>
      </w:r>
      <w:r>
        <w:rPr>
          <w:color w:val="000000"/>
          <w:sz w:val="28"/>
          <w:szCs w:val="28"/>
        </w:rPr>
        <w:t xml:space="preserve">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 </w:t>
      </w:r>
      <w:r>
        <w:rPr>
          <w:b/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Общие требования к качеству эссе оцениваются по следующим критериям:</w:t>
      </w:r>
      <w:r>
        <w:rPr>
          <w:b/>
          <w:bCs/>
          <w:sz w:val="28"/>
          <w:szCs w:val="28"/>
          <w:lang w:eastAsia="ru-RU"/>
        </w:rPr>
      </w:r>
    </w:p>
    <w:tbl>
      <w:tblPr>
        <w:tblW w:w="9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923"/>
        <w:gridCol w:w="5677"/>
        <w:gridCol w:w="1844"/>
      </w:tblGrid>
      <w:tr>
        <w:tblPrEx/>
        <w:trPr/>
        <w:tc>
          <w:tcPr>
            <w:shd w:val="clear" w:color="auto" w:fill="auto"/>
            <w:tcW w:w="19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Критерий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677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Требования к </w:t>
            </w:r>
            <w:r>
              <w:rPr>
                <w:color w:val="000000"/>
                <w:sz w:val="28"/>
                <w:szCs w:val="28"/>
              </w:rPr>
              <w:t xml:space="preserve">обучающемуся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Максимальное    количество баллов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9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Знание и понимание теоретического материала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677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определяет рассматриваемые понятия четко и полно, приводя соответствующие примеры; - используемые понятия строго соответствуют теме;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самостоятельность выполнения работы.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 балла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9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Анализ и оценка информации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677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грамотно применяет категории анализа;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умело использует приемы сравнения и обобщения для анализа взаимосвязи понятий и явлений;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способен объяснить альтернативные взгляды на рассматриваемую проблему и прийти к сбалансированному заключению;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диапазон используемого информационного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пространства (студент использует большое количество различных источников информации);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дает личную оценку проблеме;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4 балла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9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Построение суждений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677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ясность и четкость изложения;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логика структурирования доказательств - выдвинутые тезисы сопровождаются грамотной аргументацией;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приводятся различные точки зрения и их личная оценка.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общая форма изложения полученных результатов и их интерпретации соответствует жанру проблемной научной статьи.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3 балла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923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Оформление работы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677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работа отвечает основным требованиям к оформлению и использованию цитат;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- соблюдение лексических, фразеологических, грамматических и стилистических норм русского литературного языка;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оформление текста с полным соблюдением правил русской орфографии и пунктуации; 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- соответствие формальным требованиям.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184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 балл</w:t>
            </w:r>
            <w:r>
              <w:rPr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ind w:left="225" w:right="375"/>
        <w:spacing w:line="288" w:lineRule="atLeas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/>
        <w:t xml:space="preserve">Максимальное количество баллов, которое </w:t>
      </w:r>
      <w:r>
        <w:rPr>
          <w:color w:val="000000"/>
          <w:sz w:val="28"/>
          <w:szCs w:val="28"/>
        </w:rPr>
        <w:t xml:space="preserve">обучающийся</w:t>
      </w:r>
      <w:r>
        <w:rPr>
          <w:color w:val="000000"/>
          <w:sz w:val="28"/>
          <w:szCs w:val="28"/>
          <w:lang w:eastAsia="ru-RU"/>
        </w:rPr>
        <w:t xml:space="preserve"> может получить - </w:t>
      </w:r>
      <w:r>
        <w:rPr>
          <w:b/>
          <w:bCs/>
          <w:color w:val="000000"/>
          <w:sz w:val="28"/>
          <w:szCs w:val="28"/>
          <w:lang w:eastAsia="ru-RU"/>
        </w:rPr>
        <w:t xml:space="preserve">10.</w:t>
      </w:r>
      <w:r>
        <w:rPr>
          <w:color w:val="000000"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«отлично» - ставится при наборе 8-10 баллов,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«хорошо» - ставится при наборе 7-6 баллов,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«удовлетворительно» - ставится при наборе 5-4 баллов,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«неудовлетворительно» - ставится при наборе менее 4 баллов.</w:t>
      </w:r>
      <w:r>
        <w:rPr>
          <w:bCs/>
          <w:sz w:val="28"/>
          <w:szCs w:val="28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 письменный опрос в форме выборочного теста вошли следующие разделы: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Раздел 1. Основные идеи истории мировой философии от античности до новейшего времени.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t xml:space="preserve">Контрольная работа №1</w:t>
      </w:r>
      <w:r>
        <w:rPr>
          <w:rFonts w:eastAsiaTheme="minorHAnsi"/>
          <w:b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Вариант №1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Философское учение о познании называется: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онтология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герменевтика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гносеология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антропология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Из представленных методов выберите философские: наблюдение, метафизика, эксперимент, диалектика, сравнение, гипотеза.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Философия первоначально понималась как: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любовь к учению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любовь к мудрости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любовь к знанию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любовь к миру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Разделом философии не является онтология, искусствознание, социология, гносеология, антропология.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Философская антропология – учение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 мудрости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 познании 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 ценностях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 человеке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Выберите из списка представителей древневосточной философии: Левкипп, Сократ, Конфуций, Платон, Сенека, Лао-Цзы, Диоген, </w:t>
      </w:r>
      <w:r>
        <w:rPr>
          <w:rFonts w:eastAsiaTheme="minorHAnsi"/>
          <w:sz w:val="24"/>
          <w:szCs w:val="24"/>
        </w:rPr>
        <w:t xml:space="preserve">Шан</w:t>
      </w:r>
      <w:r>
        <w:rPr>
          <w:rFonts w:eastAsiaTheme="minorHAnsi"/>
          <w:sz w:val="24"/>
          <w:szCs w:val="24"/>
        </w:rPr>
        <w:t xml:space="preserve"> Ян.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Кто утверждал, что «человек есть мера всех вещей»: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Пифагор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Платон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Протагор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Парменид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Имя античного философа, впервые употребившего слово «философия»: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Фалес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Сократ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Пифагор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Аристотель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Античная философия включает в себя: … и…философию.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Выдающийся мыслитель и ученый античности, создатель </w:t>
      </w:r>
      <w:r>
        <w:rPr>
          <w:rFonts w:eastAsiaTheme="minorHAnsi"/>
          <w:sz w:val="24"/>
          <w:szCs w:val="24"/>
        </w:rPr>
        <w:t xml:space="preserve">Ликея</w:t>
      </w:r>
      <w:r>
        <w:rPr>
          <w:rFonts w:eastAsiaTheme="minorHAnsi"/>
          <w:sz w:val="24"/>
          <w:szCs w:val="24"/>
        </w:rPr>
        <w:t xml:space="preserve">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Платон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Аристотель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Сократ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Гераклит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Буддизм считает человека существом 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Основными представителями классического периода античной философии были: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Платон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Аристотель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Сократ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Гераклит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Учение о сотворении мира Богом из ничего называется….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Выдающимся представителем периода патристики является: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Августин Блаженный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Фома Аквинский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Иоанн Златоуст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Максим Исповедник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Сознание новорожденного есть «чистая доска», которая постепенно «покрывается письменами разума», - считал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Френсис Бэкон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Бенедикт Спиноза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Джон Локк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Рене Декарт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Деление философов на эмпириков и рационалистов характерно для эпохи…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Гегелем разработаны основные законы 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«Воля к власти, влечение живого к самоутверждению к жизни</w:t>
      </w:r>
      <w:r>
        <w:rPr>
          <w:rFonts w:eastAsiaTheme="minorHAnsi"/>
          <w:sz w:val="24"/>
          <w:szCs w:val="24"/>
        </w:rPr>
        <w:t xml:space="preserve">»,-</w:t>
      </w:r>
      <w:r>
        <w:rPr>
          <w:rFonts w:eastAsiaTheme="minorHAnsi"/>
          <w:sz w:val="24"/>
          <w:szCs w:val="24"/>
        </w:rPr>
        <w:t xml:space="preserve"> утверждал…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Фридрих Ницше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Артур Шопенгауэр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Огюст Конт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Иммануил Кант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Кто разработал концепцию Всеединства?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Идеализация русских самобытных начал характерна для…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западников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народовольцев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славянофилов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декабристов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Сопоставить: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Г. Лейбниц              1) субъективный идеализм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Д. Локк                   2) объективный идеализм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Д.Беркли</w:t>
      </w:r>
      <w:r>
        <w:rPr>
          <w:rFonts w:eastAsiaTheme="minorHAnsi"/>
          <w:sz w:val="24"/>
          <w:szCs w:val="24"/>
        </w:rPr>
        <w:t xml:space="preserve">                3) сенсуализм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Б.Спиноза</w:t>
      </w:r>
      <w:r>
        <w:rPr>
          <w:rFonts w:eastAsiaTheme="minorHAnsi"/>
          <w:sz w:val="24"/>
          <w:szCs w:val="24"/>
        </w:rPr>
        <w:t xml:space="preserve">              4) материализм</w:t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                                                  Вариант №2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Философское учение о бытие называется: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онтология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герменевтика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гносеология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антропология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 историческим типам мировоззрения не относится: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религиозное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мифологическое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обыденное 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философское 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Миропонимание, мировосприятие, </w:t>
      </w:r>
      <w:r>
        <w:rPr>
          <w:rFonts w:eastAsiaTheme="minorHAnsi"/>
          <w:sz w:val="24"/>
          <w:szCs w:val="24"/>
        </w:rPr>
        <w:t xml:space="preserve">мироотношение</w:t>
      </w:r>
      <w:r>
        <w:rPr>
          <w:rFonts w:eastAsiaTheme="minorHAnsi"/>
          <w:sz w:val="24"/>
          <w:szCs w:val="24"/>
        </w:rPr>
        <w:t xml:space="preserve"> в своей совокупности образуют…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Особенностью древневосточной философии являются…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Основной темой философии Конфуция является: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семья, человек, государство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познание мира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смысл жизни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7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поиск первоначал мира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… – рассматривается буддистами в качестве высшего состояния, конечной цели человеческих стремлений.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Древнеиндийскую и древнекитайскую философию характеризуют 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Укажите представителей средневековой философии: Фома Аквинский, Артур Шопенгауэр, Георг Гегель, Августин Блаженный, Иоанн Златоуст, Карл Маркс.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Средневековый мыслитель … написал трактат «О граде божием».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Августин Блаженный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Фома Аквинский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Иоанн Златоуст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8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Максим Исповедник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Важнейшей чертой философского мировоззрения в эпоху средневековья признается….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Представителями рационализма в философии </w:t>
      </w:r>
      <w:r>
        <w:rPr>
          <w:rFonts w:eastAsiaTheme="minorHAnsi"/>
          <w:sz w:val="24"/>
          <w:szCs w:val="24"/>
          <w:lang w:val="en-US"/>
        </w:rPr>
        <w:t xml:space="preserve">XVII</w:t>
      </w:r>
      <w:r>
        <w:rPr>
          <w:rFonts w:eastAsiaTheme="minorHAnsi"/>
          <w:sz w:val="24"/>
          <w:szCs w:val="24"/>
        </w:rPr>
        <w:t xml:space="preserve"> века были: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Френсис Бэкон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Бенедикт Спиноза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Джон Локк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9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Рене Декарт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Кто является автором произведения «Критика чистого разума»: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Фридрих Ницше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Артур Шопенгауэр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Огюст Конт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0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Иммануил Кант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Карл Маркс и Фридрих Энгельс являются основоположниками…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Современная философия наиболее тесно связана с … 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наукой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религией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медициной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1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математикой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Проблема поиска методов познания была наиболее актуальной в эпоху: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Нового времени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Средних веков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эпохи Возрождения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2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античности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Укажите философов – славянофилов….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Душа мира, связующее звено между Богом и его творением, по Владимиру Соловьёву есть…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… – учение о существовании двух начал, лежащих в основе мира: 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материализм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дуализм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идеализм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3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деизм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Назовите основную черту русской философии: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эмпиризм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позитивизм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нравственно-религиозный характер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рационализм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Решающую роль Абсолюта в природе утверждал в своей философии: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Исаак Ньютон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Людвиг Фейербах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Иоганн Фихте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5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Георг Гегель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14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А. И. Герцен принадлежал к идеологическому направлению: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славянофильство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западничество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позитивизм</w:t>
      </w:r>
      <w:r>
        <w:rPr>
          <w:rFonts w:eastAsiaTheme="minorHAnsi"/>
          <w:sz w:val="24"/>
          <w:szCs w:val="24"/>
        </w:rPr>
      </w:r>
    </w:p>
    <w:p>
      <w:pPr>
        <w:numPr>
          <w:ilvl w:val="0"/>
          <w:numId w:val="26"/>
        </w:numPr>
        <w:contextualSpacing/>
        <w:spacing w:line="276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народничество</w:t>
      </w:r>
      <w:r>
        <w:rPr>
          <w:rFonts w:eastAsiaTheme="minorHAnsi"/>
          <w:sz w:val="24"/>
          <w:szCs w:val="24"/>
        </w:rPr>
      </w:r>
    </w:p>
    <w:p>
      <w:pPr>
        <w:contextualSpacing/>
        <w:ind w:left="108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</w:t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Методика проведения: </w:t>
      </w:r>
      <w:r>
        <w:rPr>
          <w:rFonts w:eastAsiaTheme="minorHAnsi"/>
          <w:b/>
          <w:sz w:val="28"/>
          <w:szCs w:val="28"/>
        </w:rPr>
      </w:r>
    </w:p>
    <w:p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Контрольная работа проводится после изучения раздела в течение 45 минут. </w:t>
      </w:r>
      <w:r>
        <w:rPr>
          <w:color w:val="000000"/>
          <w:sz w:val="28"/>
          <w:szCs w:val="28"/>
        </w:rPr>
        <w:t xml:space="preserve">Обучающимся</w:t>
      </w:r>
      <w:r>
        <w:rPr>
          <w:rFonts w:eastAsiaTheme="minorHAnsi"/>
          <w:sz w:val="28"/>
          <w:szCs w:val="28"/>
        </w:rPr>
        <w:t xml:space="preserve"> выдаются задания </w:t>
      </w:r>
      <w:r>
        <w:rPr>
          <w:rFonts w:eastAsiaTheme="minorHAnsi"/>
          <w:sz w:val="28"/>
          <w:szCs w:val="28"/>
        </w:rPr>
        <w:t xml:space="preserve">и листы бумаги. Контрольная работа состоит из 16 заданий в форме теста, необходимо выбрать правильный ответ из четырех, и 5 заданий, где необходимо предоставить ответ в форме отдельного слова или словосочетания. За каждый правильный ответ ставится 1 балл. </w:t>
      </w:r>
      <w:r>
        <w:rPr>
          <w:rFonts w:eastAsiaTheme="minorHAnsi"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Критерии оценки:</w:t>
      </w:r>
      <w:r>
        <w:rPr>
          <w:rFonts w:eastAsiaTheme="minorHAnsi"/>
          <w:b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оценка «отлично» ставится за 21-19 баллов</w:t>
      </w:r>
      <w:r>
        <w:rPr>
          <w:rFonts w:eastAsiaTheme="minorHAnsi"/>
          <w:b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</w:t>
      </w:r>
      <w:r>
        <w:rPr>
          <w:bCs/>
          <w:sz w:val="28"/>
          <w:szCs w:val="28"/>
          <w:lang w:eastAsia="ru-RU"/>
        </w:rPr>
        <w:t xml:space="preserve"> оценка «хорошо» - ставится за 18-16 </w:t>
      </w:r>
      <w:r>
        <w:rPr>
          <w:rFonts w:eastAsiaTheme="minorHAnsi"/>
          <w:sz w:val="28"/>
          <w:szCs w:val="28"/>
        </w:rPr>
        <w:t xml:space="preserve">баллов</w:t>
      </w:r>
      <w:r>
        <w:rPr>
          <w:rFonts w:eastAsiaTheme="minorHAnsi"/>
          <w:b/>
          <w:sz w:val="28"/>
          <w:szCs w:val="28"/>
        </w:rPr>
      </w:r>
    </w:p>
    <w:p>
      <w:pPr>
        <w:contextualSpacing/>
        <w:rPr>
          <w:rFonts w:eastAsiaTheme="minorHAnsi"/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- оценка «удовлетворительно» - ставится за 15-12 баллов</w:t>
      </w:r>
      <w:r>
        <w:rPr>
          <w:rFonts w:eastAsiaTheme="minorHAnsi"/>
          <w:sz w:val="28"/>
          <w:szCs w:val="28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«неудовлетворительно» - ставится при наборе менее 11 баллов.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Комплект заданий для контрольной работы</w:t>
      </w:r>
      <w:r>
        <w:rPr>
          <w:bCs/>
          <w:i/>
          <w:sz w:val="28"/>
          <w:szCs w:val="28"/>
          <w:lang w:eastAsia="ru-RU"/>
        </w:rPr>
        <w:t xml:space="preserve"> </w:t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</w:r>
      <w:r>
        <w:rPr>
          <w:bCs/>
          <w:i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 xml:space="preserve">Раздел 2.  Онтология (учение о бытии)</w:t>
      </w:r>
      <w:r>
        <w:rPr>
          <w:bCs/>
          <w:i/>
          <w:sz w:val="28"/>
          <w:szCs w:val="28"/>
          <w:lang w:eastAsia="ru-RU"/>
        </w:rPr>
      </w:r>
    </w:p>
    <w:p>
      <w:pPr>
        <w:spacing w:line="276" w:lineRule="auto"/>
        <w:tabs>
          <w:tab w:val="right" w:pos="1457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line="276" w:lineRule="auto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rFonts w:eastAsiaTheme="minorHAnsi"/>
          <w:b/>
          <w:sz w:val="24"/>
          <w:szCs w:val="24"/>
        </w:rPr>
        <w:t xml:space="preserve">Контрольная работа №2 </w:t>
      </w:r>
      <w:r>
        <w:rPr>
          <w:b/>
          <w:sz w:val="28"/>
          <w:szCs w:val="28"/>
          <w:highlight w:val="white"/>
        </w:rPr>
      </w:r>
    </w:p>
    <w:p>
      <w:pPr>
        <w:jc w:val="center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 № 1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 xml:space="preserve">Онтология — это учение: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а) о ценностях, об их происхождении и сущности;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б) о развитии вселенной;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в) о бытии как таковом;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г) о духовной культуре общества и человека;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д) о сущности человеческой истории.</w:t>
      </w:r>
      <w:r>
        <w:rPr>
          <w:sz w:val="24"/>
          <w:szCs w:val="24"/>
        </w:rPr>
      </w:r>
    </w:p>
    <w:p>
      <w:pPr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Какое из данных философских понятий возникло первым?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материя;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бытие;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субстанция;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первоначало.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Материалисты утверждают, что материя – это: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пассивное начало, преобразующееся под воздействием сознания;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объективная реальность, данная человеку в ощущениях;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абсолютное Единое;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абстрактное понятие.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 Идеалисты утверждают, что: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первоосновой мира, природы, сущего является духовное начало;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существуют два независимых и равноправных начала (принципа): материальное и духовное;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материя существует абсолютно, она </w:t>
      </w:r>
      <w:r>
        <w:rPr>
          <w:sz w:val="24"/>
          <w:szCs w:val="24"/>
        </w:rPr>
        <w:t xml:space="preserve">несотворима</w:t>
      </w:r>
      <w:r>
        <w:rPr>
          <w:sz w:val="24"/>
          <w:szCs w:val="24"/>
        </w:rPr>
        <w:t xml:space="preserve"> и неуничтожима, бесконечна в формах своего проявления;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материя состоит из вечных, неизменных и неделимых частиц – атомов;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>
        <w:rPr>
          <w:b/>
          <w:sz w:val="24"/>
          <w:szCs w:val="24"/>
        </w:rPr>
        <w:t xml:space="preserve">Что является первоначалом в идеалистических философских концепциях?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дух;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божество;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материя;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логос;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опыт.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b/>
          <w:sz w:val="24"/>
          <w:szCs w:val="24"/>
        </w:rPr>
        <w:t xml:space="preserve">Форма бытия материи, выражающая длительность ее существования, последовательность смены состояний в изменении и развитии всех материальных систем: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время;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пространство;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движение;  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развитие;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взаимодействие.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b/>
          <w:sz w:val="24"/>
          <w:szCs w:val="24"/>
        </w:rPr>
        <w:t xml:space="preserve">Универсальной формой существования материи является: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неподвижность;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сознание;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движение;     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определенный набор форм;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8. Какой закон диалектики можно образно проиллюстрировать спиралью?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тождества материи и сознания;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перехода количественных изменений в качественные;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сохранения материи;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отрицание отрицания.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9</w:t>
      </w:r>
      <w:r>
        <w:rPr>
          <w:b/>
          <w:sz w:val="24"/>
          <w:szCs w:val="24"/>
        </w:rPr>
        <w:t xml:space="preserve">.  Прогресс и регресс – это две формы: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существование;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развития;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движения;       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иерархии;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детерминизма.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b/>
          <w:sz w:val="24"/>
          <w:szCs w:val="24"/>
        </w:rPr>
        <w:t xml:space="preserve">.  Диалектика — это: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учение о всеобщих связях и законах развития природы, общества, мышления;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учение, считающее источником и завершающей целью всех изменений в природе Бога; в) совокупность методов, применяемых в какой-либо области человеческой деятельности;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учение о всеобщей причинно-следственной связи;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учение о божественном предопределении.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b/>
          <w:sz w:val="24"/>
          <w:szCs w:val="24"/>
        </w:rPr>
        <w:t xml:space="preserve">Что характерно для пространства и времени?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быть независимыми;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быть тождественными;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находиться в единстве;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быть абсолютными.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исключать друг друга;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b/>
          <w:sz w:val="24"/>
          <w:szCs w:val="24"/>
        </w:rPr>
        <w:t xml:space="preserve">Какому из принципов, по вашему мнению, следует дуализм?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признание первичности материи;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признание первичности идеального;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тождество мышления и бытия;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признание мышления и протяженности независимыми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b/>
          <w:sz w:val="24"/>
          <w:szCs w:val="24"/>
        </w:rPr>
        <w:t xml:space="preserve">Что такое метафизика?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другое название философии;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отрицание развития;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признание развития за счет внешнего толчка.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b/>
          <w:sz w:val="24"/>
          <w:szCs w:val="24"/>
        </w:rPr>
        <w:t xml:space="preserve">Определите, какому из философских направлений принадлежит одно из фундаментальных философских положений: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«Отражение – всеобщее свойство материи, а формы отражения зависят от уровня её организации»?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объективный идеализм;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субъективный идеализм;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метафизический материализм;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диалектический материализм.</w:t>
      </w:r>
      <w:r>
        <w:rPr>
          <w:sz w:val="24"/>
          <w:szCs w:val="24"/>
        </w:rPr>
      </w:r>
    </w:p>
    <w:p>
      <w:pPr>
        <w:pStyle w:val="7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15. </w:t>
      </w:r>
      <w:r>
        <w:rPr>
          <w:b/>
          <w:sz w:val="24"/>
          <w:szCs w:val="24"/>
        </w:rPr>
        <w:t xml:space="preserve">Продолжая фразу, укажите самое яркое отличие сознания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человека от психики животного: «Только человеку присуще …».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16. </w:t>
      </w:r>
      <w:r>
        <w:rPr>
          <w:b/>
          <w:sz w:val="24"/>
          <w:szCs w:val="24"/>
        </w:rPr>
        <w:t xml:space="preserve">Как можно охарактеризовать следующий ряд: раздражимость, возбудимость, психика, сознание?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атрибуты человеческого мозга;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ступени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развитии отражения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живой материи;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свойства любых живых существ.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>
        <w:rPr>
          <w:b/>
          <w:sz w:val="24"/>
          <w:szCs w:val="24"/>
        </w:rPr>
        <w:t xml:space="preserve">Вариант №2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Кто из древних философов первым сформулировал понятие «бытие»?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Пифагор;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Гераклит;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Парменид;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Платон;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Сократ.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Развитие, сопровождающееся появлением более совершенного качества по сравнению с предыдущим: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деградация;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упадок;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регресс;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прогресс;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интеграция.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Материалисты утверждают, что: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существуют два независимых и равноправных начала (принципа): материальное и духовное;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первоосновой мира, природы, сущего является духовное начало;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материя существует абсолютно, она </w:t>
      </w:r>
      <w:r>
        <w:rPr>
          <w:sz w:val="24"/>
          <w:szCs w:val="24"/>
        </w:rPr>
        <w:t xml:space="preserve">несотворима</w:t>
      </w:r>
      <w:r>
        <w:rPr>
          <w:sz w:val="24"/>
          <w:szCs w:val="24"/>
        </w:rPr>
        <w:t xml:space="preserve"> и неуничтожима, бесконечна в формах своего проявления;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мир создан Богом из ничего.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Что является первоначалом в материалистических философских концепциях?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дух;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сознание;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материя;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логос;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опыт.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 Необратимое, однонаправленное и закономерное изменение, приводящее к появлению нового качества – это: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движение;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деформация;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регресс;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развитие;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трансформация.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6. .</w:t>
      </w:r>
      <w:r>
        <w:rPr>
          <w:b/>
          <w:sz w:val="24"/>
          <w:szCs w:val="24"/>
        </w:rPr>
        <w:t xml:space="preserve"> Форма бытия материи, характеризующая ее протяженность, структурность, сосуществование и взаимодействие элементов во всех материальных системах: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время;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пространство;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движение;           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развитие;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взаимодействие.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b/>
          <w:sz w:val="24"/>
          <w:szCs w:val="24"/>
        </w:rPr>
        <w:t xml:space="preserve">Материализм Фейербаха получил название: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а) наивный;  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механистический;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метафизический;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антропологический;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диалектический.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Объективный идеализм признает следующее положение: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мир состоит из материальных тел, а каждое тело — из мельчайших частиц;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мир является ареной войны всех против всех;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мир создан богом, и все происходит в нем по воле свыше;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мир есть совокупность переживаний, представлений, стремлений и идеалов конкретного человека;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мир видимых вещей — это лишь отражение действительного мира совершенных первообразов, существующих вечно и неизменно.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9.Основными законами диалектики являются (укажите все правильные варианты):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а) закон единства и борьбы противоположностей;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б) закон неба (Ли);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закон взаимного перехода качества и количества;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закон отрицание отрицания;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закон нравственного воздаяния.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К законам диалектики не относится закон: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единства и борьбы противоположностей;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тождества материи и сознания;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перехода количества в качество;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отрицание отрицания.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11. Назовите философа, сформулировавшего законы диалектики как теории развития: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Аристотель;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Г. Гегель;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Ф. Аквинский;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Ф. Энгельс;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д) И. Кант;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е) В.С. Соловьев.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12.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Что такое диалектика?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искусство вести беседу;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утверждение, что все в мире относительно;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учение о единстве противоположностей;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учение о развитие и всеобщей связи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13.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Выберите правильные варианты ответов: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Сознание – это…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форма отражения;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субъективный образ объективного мира;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свойство высокоорганизованной материи отражать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объективный мир, процесс познания.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К какой философской проблеме можно отнести вопрос об отношении материи и сознания?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диалектика как метод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основной вопрос философии   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логика;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г) этика.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15.</w:t>
      </w:r>
      <w:r>
        <w:rPr>
          <w:b/>
        </w:rPr>
        <w:t xml:space="preserve"> </w:t>
      </w:r>
      <w:r>
        <w:rPr>
          <w:b/>
          <w:sz w:val="24"/>
          <w:szCs w:val="24"/>
        </w:rPr>
        <w:t xml:space="preserve">Допишите фразу: «Открытие сферы бессознательного в психике человека связано с именем …».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16. Выберите правильный ответ. Язык является</w:t>
      </w:r>
      <w:r>
        <w:rPr>
          <w:sz w:val="24"/>
          <w:szCs w:val="24"/>
        </w:rPr>
        <w:t xml:space="preserve">…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а) самостоятельным по отношению к мысли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б) мысль и её содержание определяется языком;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в) язык есть материальный носитель мысли.</w:t>
      </w:r>
      <w:r>
        <w:rPr>
          <w:sz w:val="24"/>
          <w:szCs w:val="24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 </w:t>
      </w:r>
      <w:r>
        <w:rPr>
          <w:b/>
          <w:sz w:val="28"/>
          <w:szCs w:val="28"/>
        </w:rPr>
      </w:r>
    </w:p>
    <w:p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Контрольная работа про</w:t>
      </w:r>
      <w:r>
        <w:rPr>
          <w:rFonts w:eastAsiaTheme="minorHAnsi"/>
          <w:sz w:val="28"/>
          <w:szCs w:val="28"/>
        </w:rPr>
        <w:t xml:space="preserve">водится после изучения раздела в течение 45 минут. Студентам выдаются задания и листы бумаги. Контрольная работа состоит из 16 заданий в форме теста, необходимо выбрать правильный ответ из трех- четырех ответов. За каждый правильный ответ ставится 1 балл. </w:t>
      </w:r>
      <w:r>
        <w:rPr>
          <w:rFonts w:eastAsiaTheme="minorHAnsi"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Критерии оценки:</w:t>
      </w:r>
      <w:r>
        <w:rPr>
          <w:rFonts w:eastAsiaTheme="minorHAnsi"/>
          <w:b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 оценка «отлично» ставится за 16-14 баллов;</w:t>
      </w:r>
      <w:r>
        <w:rPr>
          <w:rFonts w:eastAsiaTheme="minorHAnsi"/>
          <w:b/>
          <w:sz w:val="28"/>
          <w:szCs w:val="28"/>
        </w:rPr>
      </w:r>
    </w:p>
    <w:p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-</w:t>
      </w:r>
      <w:r>
        <w:rPr>
          <w:bCs/>
          <w:sz w:val="28"/>
          <w:szCs w:val="28"/>
          <w:lang w:eastAsia="ru-RU"/>
        </w:rPr>
        <w:t xml:space="preserve"> оценка «хорошо» - ставится за 13-11 </w:t>
      </w:r>
      <w:r>
        <w:rPr>
          <w:rFonts w:eastAsiaTheme="minorHAnsi"/>
          <w:sz w:val="28"/>
          <w:szCs w:val="28"/>
        </w:rPr>
        <w:t xml:space="preserve">баллов;</w:t>
      </w:r>
      <w:r>
        <w:rPr>
          <w:rFonts w:eastAsiaTheme="minorHAnsi"/>
          <w:b/>
          <w:sz w:val="28"/>
          <w:szCs w:val="28"/>
        </w:rPr>
      </w:r>
    </w:p>
    <w:p>
      <w:pPr>
        <w:contextualSpacing/>
        <w:rPr>
          <w:rFonts w:eastAsiaTheme="minorHAnsi"/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- оценка «удовлетворительно» - ставится за 10-8 баллов;</w:t>
      </w:r>
      <w:r>
        <w:rPr>
          <w:rFonts w:eastAsiaTheme="minorHAnsi"/>
          <w:sz w:val="28"/>
          <w:szCs w:val="28"/>
        </w:rPr>
      </w:r>
    </w:p>
    <w:p>
      <w:pPr>
        <w:tabs>
          <w:tab w:val="right" w:pos="14570" w:leader="none"/>
        </w:tabs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оценка «неудовлетворительно» - ставится при наборе менее 8 баллов.</w:t>
      </w:r>
      <w:r>
        <w:rPr>
          <w:bCs/>
          <w:sz w:val="28"/>
          <w:szCs w:val="28"/>
          <w:lang w:eastAsia="ru-RU"/>
        </w:rPr>
      </w:r>
    </w:p>
    <w:p>
      <w:pPr>
        <w:tabs>
          <w:tab w:val="right" w:pos="14570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tabs>
          <w:tab w:val="right" w:pos="14570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tabs>
          <w:tab w:val="right" w:pos="14570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 w:clear="all"/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</w:p>
    <w:p>
      <w:pPr>
        <w:ind w:left="4956"/>
        <w:jc w:val="both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  <w:r>
        <w:rPr>
          <w:sz w:val="24"/>
          <w:szCs w:val="24"/>
        </w:rPr>
      </w:r>
    </w:p>
    <w:p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 </w:t>
      </w:r>
      <w:r>
        <w:rPr>
          <w:sz w:val="24"/>
          <w:szCs w:val="24"/>
        </w:rPr>
        <w:t xml:space="preserve">Л.А.Климина</w:t>
      </w:r>
      <w:r>
        <w:rPr>
          <w:sz w:val="24"/>
          <w:szCs w:val="24"/>
        </w:rPr>
      </w:r>
    </w:p>
    <w:p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 ______________202_ г.</w:t>
      </w:r>
      <w:r>
        <w:rPr>
          <w:sz w:val="24"/>
          <w:szCs w:val="24"/>
        </w:rPr>
      </w:r>
    </w:p>
    <w:p>
      <w:pPr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b/>
          <w:caps/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заданий для дифференцированного зачета по дисциплине </w:t>
      </w:r>
      <w:r>
        <w:rPr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Основы философии</w:t>
      </w:r>
      <w:r>
        <w:rPr>
          <w:sz w:val="24"/>
          <w:szCs w:val="24"/>
          <w:u w:val="single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38.02.01 Экономика и бухгалтерский учет (по отраслям)</w:t>
      </w:r>
      <w:r>
        <w:rPr>
          <w:sz w:val="24"/>
          <w:szCs w:val="24"/>
          <w:u w:val="single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Количество обучающихся в группе - 25 чел.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Количество вариантов - 26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4076"/>
        <w:gridCol w:w="549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6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ФИО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_______________ 202_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комиссии________________________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«_____» _________________202_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________________ФИО председателя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_______________ 202_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</w:p>
    <w:p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202_ г.</w:t>
      </w:r>
      <w:r>
        <w:rPr>
          <w:bCs/>
          <w:sz w:val="24"/>
          <w:szCs w:val="24"/>
        </w:rPr>
      </w:r>
    </w:p>
    <w:p>
      <w:pPr>
        <w:tabs>
          <w:tab w:val="right" w:pos="14570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 w:clear="all"/>
      </w:r>
      <w:r>
        <w:rPr>
          <w:b/>
          <w:sz w:val="28"/>
          <w:szCs w:val="28"/>
          <w:highlight w:val="yellow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Комплект заданий для дифференцированного зачета</w:t>
      </w:r>
      <w:r>
        <w:rPr>
          <w:sz w:val="28"/>
          <w:szCs w:val="28"/>
        </w:rPr>
      </w:r>
    </w:p>
    <w:p>
      <w:pPr>
        <w:ind w:right="-30"/>
        <w:jc w:val="center"/>
        <w:tabs>
          <w:tab w:val="left" w:pos="500" w:leader="none"/>
        </w:tabs>
        <w:rPr>
          <w:b/>
          <w:i/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 xml:space="preserve">по дисциплине Основы философии</w:t>
      </w:r>
      <w:r>
        <w:rPr>
          <w:b/>
          <w:i/>
          <w:sz w:val="28"/>
          <w:szCs w:val="28"/>
          <w:lang w:eastAsia="ko-KR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</w:t>
      </w:r>
      <w:r>
        <w:rPr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Философия, определение, структура, методы и функции философии.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«Когда говорят о творчестве, то чаще всего имеют в виду лишь гениальные произведения искусства, литературы, отк</w:t>
      </w:r>
      <w:r>
        <w:rPr>
          <w:sz w:val="28"/>
          <w:szCs w:val="28"/>
          <w:lang w:eastAsia="ru-RU"/>
        </w:rPr>
        <w:t xml:space="preserve">рытия в науке и изобретения в технике. Между тем творчество – это свойство сознания людей вообще. Вся история развития человечества связана с такой деятельностью людей, которая дает новые результаты, имеющие общественное значение. А это и есть творчество».</w:t>
      </w:r>
      <w:r>
        <w:rPr>
          <w:sz w:val="28"/>
          <w:szCs w:val="28"/>
          <w:lang w:eastAsia="ru-RU"/>
        </w:rPr>
      </w:r>
    </w:p>
    <w:p>
      <w:pPr>
        <w:ind w:left="85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(Волчек Е.З.)</w:t>
      </w:r>
      <w:r>
        <w:rPr>
          <w:sz w:val="28"/>
          <w:szCs w:val="28"/>
          <w:lang w:eastAsia="ru-RU"/>
        </w:rPr>
      </w:r>
    </w:p>
    <w:p>
      <w:pPr>
        <w:ind w:left="85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Согласны ли Вы с предложенным понятием творчества?</w:t>
      </w:r>
      <w:r>
        <w:rPr>
          <w:sz w:val="28"/>
          <w:szCs w:val="28"/>
          <w:lang w:eastAsia="ru-RU"/>
        </w:rPr>
      </w:r>
    </w:p>
    <w:p>
      <w:pPr>
        <w:ind w:left="85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Можно ли утверждать, что любая деятельность человека включает момент творчества?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мировоззрение, рационализм, антропология.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Исторические типы мировоззрения. Специфика философского мировоззрения.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«Все следует делать, обо всем говорить и помышлять так, как будто каждое мгновение может оказаться последним. Самая продолжительная жизнь ничем не отлич</w:t>
      </w:r>
      <w:r>
        <w:rPr>
          <w:sz w:val="28"/>
          <w:szCs w:val="28"/>
          <w:lang w:eastAsia="ru-RU"/>
        </w:rPr>
        <w:t xml:space="preserve">ается от короткой. Ведь настоящее для всех равно, а, следовательно, равны и потери…. Никто не может лишиться ни минувшего, ни грядущего. Ибо кто мог у меня отнять то, чего я не имею? Но что же может вывести на путь? Ничего, кроме философии». (Марк Аврелий)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Признаете ли Вы то предназначение философии для человека, о котором говорит Марк Аврелий?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Чем на Ваш взгляд измеряется продолжительность жизни человека?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диалектика, сенсуализм, сознание.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Вариант №3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Древнеиндийская и древнекитайская философия и их основные школы.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Цивилизация и культура – слова латинского происхождения. Цивилизационный – гражданский,</w:t>
      </w:r>
      <w:r>
        <w:rPr>
          <w:sz w:val="28"/>
          <w:szCs w:val="28"/>
          <w:lang w:eastAsia="ru-RU"/>
        </w:rPr>
        <w:t xml:space="preserve"> государственный. Культурный – воспитанный, образованный, развитой. Уже в происхождении слов «культура» и «цивилизация» видно определенное различие, которое получило свое оформление в категориях цивилизации и культуры, введенных в обиход философской мысли…</w:t>
      </w:r>
      <w:r>
        <w:rPr>
          <w:sz w:val="28"/>
          <w:szCs w:val="28"/>
          <w:lang w:eastAsia="ru-RU"/>
        </w:rPr>
      </w:r>
    </w:p>
    <w:p>
      <w:pPr>
        <w:contextualSpacing/>
        <w:ind w:left="6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чем конкретно различия категорий «культура» и «цивилизация»?</w:t>
      </w:r>
      <w:r>
        <w:rPr>
          <w:sz w:val="28"/>
          <w:szCs w:val="28"/>
          <w:lang w:eastAsia="ru-RU"/>
        </w:rPr>
      </w:r>
    </w:p>
    <w:p>
      <w:pPr>
        <w:contextualSpacing/>
        <w:ind w:left="64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Что общего между культурой и цивилизацией?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материализм, креационизм, метафизика.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№4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Особенности античной философии и её основные школы.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К.Маркс</w:t>
      </w:r>
      <w:r>
        <w:rPr>
          <w:sz w:val="28"/>
          <w:szCs w:val="28"/>
          <w:lang w:eastAsia="ru-RU"/>
        </w:rPr>
        <w:t xml:space="preserve"> писал, что «…воздействуя на окружающую природу и изменяя ее», человек, «в то же время изменяет свою собственную природу»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Почему воздействие субъекта на объект приводит к изменению субъекта?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3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объективный идеализм, монотеизм, материя.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№5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Специфика средневековой философии. Основные этапы ее развития, проблемы и представители.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Выделите условия и составные части творческого процесса, которые отметил </w:t>
      </w:r>
      <w:r>
        <w:rPr>
          <w:sz w:val="28"/>
          <w:szCs w:val="28"/>
          <w:lang w:eastAsia="ru-RU"/>
        </w:rPr>
        <w:t xml:space="preserve">А.С.Пушкин</w:t>
      </w:r>
      <w:r>
        <w:rPr>
          <w:sz w:val="28"/>
          <w:szCs w:val="28"/>
          <w:lang w:eastAsia="ru-RU"/>
        </w:rPr>
        <w:t xml:space="preserve"> в знаменитых строках: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«О сколько нам открытий чудных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Готовят просвещенья дух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И опыт, сын ошибок трудных,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И гений, парадоксов друг,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И случай, бог – изобретатель».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субъективный идеализм, эсхатология, время.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</w:t>
      </w:r>
      <w:r>
        <w:rPr>
          <w:sz w:val="28"/>
          <w:szCs w:val="28"/>
          <w:lang w:eastAsia="ru-RU"/>
        </w:rPr>
        <w:t xml:space="preserve">6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Специфика философии Нового времени и проблема метода (</w:t>
      </w:r>
      <w:r>
        <w:rPr>
          <w:sz w:val="28"/>
          <w:szCs w:val="28"/>
          <w:lang w:eastAsia="ru-RU"/>
        </w:rPr>
        <w:t xml:space="preserve">Ф.Бэкон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Дж.Локк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Р.Декарт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Каждая наука имеет</w:t>
      </w:r>
      <w:r>
        <w:rPr>
          <w:sz w:val="28"/>
          <w:szCs w:val="28"/>
          <w:lang w:eastAsia="ru-RU"/>
        </w:rPr>
        <w:t xml:space="preserve"> свои средства познания: у естественных наук – это различные приборы, у кибернетиков, математиков – вычислительные устройства, у социологов – анкеты, статистические данные. У философов нет аналогичных средств познания, поэтому философия не является наукой.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Найдите ошибку в этом рассуждении.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дуализм, провиденциализм, движение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№7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Особенности немецкой классической философии. Критическая философия И. Канта.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Как Вы понимаете рассуждение Ф. Бэкона: «Эмпирики, подобно муравьям, собирают и довол</w:t>
      </w:r>
      <w:r>
        <w:rPr>
          <w:sz w:val="28"/>
          <w:szCs w:val="28"/>
          <w:lang w:eastAsia="ru-RU"/>
        </w:rPr>
        <w:t xml:space="preserve">ьствуются собранным. Рационалисты, подобно паукам, производят ткань из самих себя. Пчела же избирает средний способ: она собирает материал из садовых и полевых цветов, но располагает его по своему умению. Не отличается от этого и подлинное дело философии».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гносеология, пространство, догматизм.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№8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Диалектическая философия Г. Гегеля и </w:t>
      </w:r>
      <w:r>
        <w:rPr>
          <w:sz w:val="28"/>
          <w:szCs w:val="28"/>
          <w:lang w:eastAsia="ru-RU"/>
        </w:rPr>
        <w:t xml:space="preserve">антропоцентричность</w:t>
      </w:r>
      <w:r>
        <w:rPr>
          <w:sz w:val="28"/>
          <w:szCs w:val="28"/>
          <w:lang w:eastAsia="ru-RU"/>
        </w:rPr>
        <w:t xml:space="preserve"> философии Л. Фейербаха.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Ф. Энгельс в работе «Роль труда в процессе превращения обезьяны в человека» утверждал, что основным фактором, который выделил человека из царства природы, была деятельность, труд. Это неисчерпывающий ответ на вопрос о факторах </w:t>
      </w:r>
      <w:r>
        <w:rPr>
          <w:sz w:val="28"/>
          <w:szCs w:val="28"/>
          <w:lang w:eastAsia="ru-RU"/>
        </w:rPr>
        <w:t xml:space="preserve">антропосоциогенеза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Какими факторами дополнили бы Вы этот вопрос?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онтология, мифология, рационализм.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№9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Философские идеи марксизма и их развитие в ХХ в.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Идеалисты утверждают, что истина субъективна и зависит от человека, который сам определяет истинность своих знаний. «Человек есть мера всех вещей» - говорил Протагор.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-   Прав ли Протагор?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3. Дать следующие определения: метод, агностицизм, наука.</w:t>
      </w:r>
      <w:r>
        <w:rPr>
          <w:sz w:val="28"/>
          <w:szCs w:val="28"/>
          <w:lang w:eastAsia="ru-RU"/>
        </w:rPr>
      </w:r>
    </w:p>
    <w:p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№10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Иррационалистические традиции в неклассической философии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(С. </w:t>
      </w:r>
      <w:r>
        <w:rPr>
          <w:sz w:val="28"/>
          <w:szCs w:val="28"/>
          <w:lang w:eastAsia="ru-RU"/>
        </w:rPr>
        <w:t xml:space="preserve">Къеркегор</w:t>
      </w:r>
      <w:r>
        <w:rPr>
          <w:sz w:val="28"/>
          <w:szCs w:val="28"/>
          <w:lang w:eastAsia="ru-RU"/>
        </w:rPr>
        <w:t xml:space="preserve">, А. Шопенгауэр, Ф. Ницше).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Мой сын не может заменить меня. Я сам не смог бы заменить себя. Я – порождение обстоятельств» Наполеон Бонапарт.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 О каких обстоятельствах, по Вашему мнению, идет речь?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-  Может ли человек изменить обстоятельства своей жизни?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наблюдение, религия, солипсизм.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№11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Русская философия 19-20 века и её основные проблемы.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«Голос, склад речи, манеры, прическа, платье, походка, вес, что составляет физиономию и наружность человека, все это окна, через которые наблюдатели заглядывают в нас, в нашу душевную жизнь…»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(В. Ключевский)</w:t>
      </w:r>
      <w:r>
        <w:rPr>
          <w:rFonts w:eastAsia="Calibri"/>
          <w:sz w:val="28"/>
          <w:szCs w:val="28"/>
        </w:rPr>
      </w:r>
    </w:p>
    <w:p>
      <w:pPr>
        <w:ind w:left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Как Вы понимаете это выражение?</w:t>
      </w:r>
      <w:r>
        <w:rPr>
          <w:rFonts w:eastAsia="Calibri"/>
          <w:sz w:val="28"/>
          <w:szCs w:val="28"/>
        </w:rPr>
      </w:r>
    </w:p>
    <w:p>
      <w:pPr>
        <w:numPr>
          <w:ilvl w:val="0"/>
          <w:numId w:val="4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экзистенциализм, культура, дедукция.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№12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Материальное единство мира. Материя как объективная реальность.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работе «Диалектика природы» Ф. Энгельс писал, что в мире нет ничего кроме движущейся материи.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- Означает ли это, что идеального не существует вообще?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-  Если идеальное существует, то как оно существует?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-  Как Вы ответите на эти вопросы?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субъективный идеализм, познание, аксиология.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№13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Законы диалектики.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Как И. Кант решает следующую ситуацию: «Женщина украла хлеб ради умирающего ребенка».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- Поступила она морально или аморально? Докажите.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эксперимент, </w:t>
      </w:r>
      <w:r>
        <w:rPr>
          <w:sz w:val="28"/>
          <w:szCs w:val="28"/>
          <w:lang w:eastAsia="ru-RU"/>
        </w:rPr>
        <w:t xml:space="preserve">физикализм</w:t>
      </w:r>
      <w:r>
        <w:rPr>
          <w:sz w:val="28"/>
          <w:szCs w:val="28"/>
          <w:lang w:eastAsia="ru-RU"/>
        </w:rPr>
        <w:t xml:space="preserve">, сенсуализм.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№14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Сознание как отражение действительности.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"Афиняне раз</w:t>
      </w:r>
      <w:r>
        <w:rPr>
          <w:sz w:val="28"/>
          <w:szCs w:val="28"/>
          <w:lang w:eastAsia="ru-RU"/>
        </w:rPr>
        <w:t xml:space="preserve">озлились на Сократа за то, что он находил их недостатки, призывал к справедливости, обращался к их совести. На него подали в суд, обвинивши его в том, что он совращает молодежь и не признает Бога. И суд приговорил Сократа к смерти. В конце концов, если Сок</w:t>
      </w:r>
      <w:r>
        <w:rPr>
          <w:sz w:val="28"/>
          <w:szCs w:val="28"/>
          <w:lang w:eastAsia="ru-RU"/>
        </w:rPr>
        <w:t xml:space="preserve">рат откажется от своих убеждений, перестанет будить у людей совесть и искать в их душах правду, и будет молчать, тогда его оставят в живых. Но Сократ не соглашается: без этого жизнь для него – не жизнь. И Сократ должен умереть. Его друзья и ученики в замеш</w:t>
      </w:r>
      <w:r>
        <w:rPr>
          <w:sz w:val="28"/>
          <w:szCs w:val="28"/>
          <w:lang w:eastAsia="ru-RU"/>
        </w:rPr>
        <w:t xml:space="preserve">ательстве, они предлагают ему организовать побег. Но мудрец отказывается от этой возможности остаться в живых. Убежать – это значит отказаться от того, чему он учил всю жизнь, вести себя боязливо, криводушно, несправедливо – это значит предать самого себя.</w:t>
      </w:r>
      <w:r>
        <w:rPr>
          <w:sz w:val="28"/>
          <w:szCs w:val="28"/>
          <w:lang w:eastAsia="ru-RU"/>
        </w:rPr>
      </w:r>
    </w:p>
    <w:p>
      <w:pPr>
        <w:contextualSpacing/>
        <w:ind w:left="12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Сократ спокойно выпивает чашу с отравленным соком и умирает".</w:t>
      </w:r>
      <w:r>
        <w:rPr>
          <w:sz w:val="28"/>
          <w:szCs w:val="28"/>
          <w:lang w:eastAsia="ru-RU"/>
        </w:rPr>
      </w:r>
    </w:p>
    <w:p>
      <w:pPr>
        <w:contextualSpacing/>
        <w:ind w:left="12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Почему можно считать моральную позицию Сократа соответствующей его философскому учению?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философия, диалектика, эмпиризм.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№15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Сознание, мышление, язык. Сознание и бессознательное.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Можно ли считать творчество главным отличием человеческого сознания от машинного интеллекта? Согласны ли вы с высказыванием А. Эйнштейна о том, что машина будет в состоянии решать какие угодно проблемы, но никогда не сумеет поставить хотя бы одну.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4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религия, рационализм, агностицизм.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№16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Проблемы философской антропологии. Концепции происхождения человека.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Исходя из диалектических идей Гераклита, объясните следующие его высказывания: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«Прекраснейшая из обезьян безобразна, если её сравнить с родом человеческим».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«Морская вода и чистейшая, и грязнейшая одновременно: рыбам она питьё и спасение, людям же — гибель и отрава».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5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бессознательное, культура, личность.</w:t>
      </w:r>
      <w:r>
        <w:rPr>
          <w:sz w:val="28"/>
          <w:szCs w:val="28"/>
          <w:lang w:eastAsia="ru-RU"/>
        </w:rPr>
      </w:r>
    </w:p>
    <w:p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№17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Природа и сущность человека. Проблема смысла жизни.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6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Французский философ и писатель А.</w:t>
      </w:r>
      <w:r>
        <w:rPr>
          <w:sz w:val="28"/>
          <w:szCs w:val="28"/>
          <w:lang w:eastAsia="ru-RU"/>
        </w:rPr>
        <w:t xml:space="preserve"> Камю писал в книге «Бунтующий человек», что идейность ведет к безнравственности. По его мнению, за отдельного человека, может быть, и стоит отдать жизнь, но за идею не стоит. Люди, умирающие за идею, считает А. Камю, не должны в XX веке вызывать уважение.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Согласны ли Вы с такой точкой зрения? Если нет, то почему?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3. Дать следующие определения: истина, мировоззрение, сенсуализм.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№18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Категории бытия человека (любовь, творчество, счастье, смерть).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7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Французский философ XVII в. К. 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Что имели в виду оппоненты под судьей?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На какой гносеологической позиции стоит Гельвеций?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- В чем достоинство такой позиции? В чем ее односторонность?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Дать следующие определения: материализм, агностицизм, индукция.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№19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Проблема познаваемости мира. Формы и методы научного познания.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«Без глаза не было бы цветов, без уха не было бы звуков».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Как называется эта философская позиция? 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Назовите ее основных представителей.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8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сознание, наука, дуализм.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№20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Философия искусства. Роль искусства в современном мире.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Почему, с точки зрения Н.А. Бердяева, свобода совести и коммунизм несовместимы: «Свобода совести — и прежде всего религиозной совести — предполагает, что в личности есть духовное начало, не зависящ</w:t>
      </w:r>
      <w:r>
        <w:rPr>
          <w:sz w:val="28"/>
          <w:szCs w:val="28"/>
          <w:lang w:eastAsia="ru-RU"/>
        </w:rPr>
        <w:t xml:space="preserve">ее от общества. Этого коммунизм, конечно, не признает… В коммунизме на материалистической основе неизбежно подавление личности. Индивидуальный человек рассматривается, как кирпич нужный для строительства коммунистического общества, он есть лишь средство…»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искусство, софистика, патристика.</w:t>
      </w:r>
      <w:r>
        <w:rPr>
          <w:sz w:val="28"/>
          <w:szCs w:val="28"/>
          <w:lang w:eastAsia="ru-RU"/>
        </w:rPr>
      </w:r>
    </w:p>
    <w:p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№21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Проблема истины в философии.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Прокомментируйте высказывание Леонардо да Винчи:</w:t>
      </w:r>
      <w:r>
        <w:rPr>
          <w:sz w:val="28"/>
          <w:szCs w:val="28"/>
          <w:lang w:eastAsia="ru-RU"/>
        </w:rPr>
      </w:r>
    </w:p>
    <w:p>
      <w:pPr>
        <w:contextualSpacing/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"Глаз, называемый окном души, есть главный путь, благодаря которому общее чувство может в наибольшем богатстве и великолепии созерцать бесконечные произведения природы… Разве ты не видишь, что глаз охватывает красоту всего мира?"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-   Что считает Леонардо главным способом познания?</w:t>
      </w:r>
      <w:r>
        <w:rPr>
          <w:sz w:val="28"/>
          <w:szCs w:val="28"/>
          <w:lang w:eastAsia="ru-RU"/>
        </w:rPr>
      </w:r>
    </w:p>
    <w:p>
      <w:pPr>
        <w:contextualSpacing/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Является ли выбранный Леонардо путь познания философским, научным или, может быть, это иной путь познания? Поясните свой ответ.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3.</w:t>
      </w:r>
      <w:r>
        <w:rPr>
          <w:sz w:val="28"/>
          <w:szCs w:val="28"/>
          <w:lang w:eastAsia="ru-RU"/>
        </w:rPr>
        <w:tab/>
        <w:t xml:space="preserve">Дать следующие определения: схоластика, гносеология, наука.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№22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Философия и научная картина мира.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0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Раскройте смысл лозунга Ф. Бэкона "Знание — сила".</w:t>
      </w:r>
      <w:r>
        <w:rPr>
          <w:sz w:val="28"/>
          <w:szCs w:val="28"/>
          <w:lang w:eastAsia="ru-RU"/>
        </w:rPr>
      </w:r>
    </w:p>
    <w:p>
      <w:pPr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Какие перспективы он раскрывает перед человечеством?</w:t>
      </w:r>
      <w:r>
        <w:rPr>
          <w:sz w:val="28"/>
          <w:szCs w:val="28"/>
          <w:lang w:eastAsia="ru-RU"/>
        </w:rPr>
      </w:r>
    </w:p>
    <w:p>
      <w:pPr>
        <w:contextualSpacing/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Какое отношение к природе формирует данный лозунг?</w:t>
      </w:r>
      <w:r>
        <w:rPr>
          <w:sz w:val="28"/>
          <w:szCs w:val="28"/>
          <w:lang w:eastAsia="ru-RU"/>
        </w:rPr>
      </w:r>
    </w:p>
    <w:p>
      <w:pPr>
        <w:contextualSpacing/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 является ли владение знанием одной из причин экологической катастрофы?</w:t>
      </w:r>
      <w:r>
        <w:rPr>
          <w:sz w:val="28"/>
          <w:szCs w:val="28"/>
          <w:lang w:eastAsia="ru-RU"/>
        </w:rPr>
      </w:r>
    </w:p>
    <w:p>
      <w:pPr>
        <w:pStyle w:val="767"/>
        <w:numPr>
          <w:ilvl w:val="0"/>
          <w:numId w:val="5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дуализм, сенсуализм, иррационализм.</w:t>
      </w:r>
      <w:r>
        <w:rPr>
          <w:sz w:val="28"/>
          <w:szCs w:val="28"/>
          <w:lang w:eastAsia="ru-RU"/>
        </w:rPr>
      </w:r>
    </w:p>
    <w:p>
      <w:pPr>
        <w:pStyle w:val="767"/>
        <w:ind w:left="10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№23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Философия и религия.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Дайте философский анализ следующих высказываний о свободе: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«Свобода означает отсутствие сопротивления (под сопротивлением я разумею внешние препятствия для движения) … Из употр</w:t>
      </w:r>
      <w:r>
        <w:rPr>
          <w:sz w:val="28"/>
          <w:szCs w:val="28"/>
          <w:lang w:eastAsia="ru-RU"/>
        </w:rPr>
        <w:t xml:space="preserve">ебления слов «свобода воли» можно сделать заключение не о свободе воли, желания или склонности, и лишь о свободе человека, которая состоит в том, что он не встречает препятствий к совершению того, к чему влекут его воля, желания или склонности». (Т. Гоббс)</w:t>
      </w:r>
      <w:r>
        <w:rPr>
          <w:sz w:val="28"/>
          <w:szCs w:val="28"/>
          <w:lang w:eastAsia="ru-RU"/>
        </w:rPr>
      </w:r>
    </w:p>
    <w:p>
      <w:pPr>
        <w:ind w:left="42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Свобода приходит вместе с человеком… Она есть бытие человека…        Индивид полностью и всегда свободен». (Ж.-П. Сартр)</w:t>
      </w:r>
      <w:r>
        <w:rPr>
          <w:sz w:val="28"/>
          <w:szCs w:val="28"/>
          <w:lang w:eastAsia="ru-RU"/>
        </w:rPr>
      </w:r>
    </w:p>
    <w:p>
      <w:pPr>
        <w:ind w:left="42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«Свобода есть познанная необходимость». (Б. Спиноза)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творчество, личность, экзистенциализм.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№24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Социальная философия (философия общества). Философские концепции исторического развития.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Какой подход используется для определения материи в данном высказывании?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«…вещь может быть принята в расчет в качестве материи, или тела, как живая, чувствующая, разумная, горячая, холодная, движущаяся, </w:t>
      </w:r>
      <w:r>
        <w:rPr>
          <w:sz w:val="28"/>
          <w:szCs w:val="28"/>
          <w:lang w:eastAsia="ru-RU"/>
        </w:rPr>
        <w:t xml:space="preserve">находящаяся в покое; над всеми этими именами подразумевается материя, или тело, так как все таковые имена суть имена материи" (П. Гольбах).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Диалектический или метафизический подход используется для определения материи?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С чем отождествляется материя?</w:t>
      </w:r>
      <w:r>
        <w:rPr>
          <w:sz w:val="28"/>
          <w:szCs w:val="28"/>
          <w:lang w:eastAsia="ru-RU"/>
        </w:rPr>
      </w:r>
    </w:p>
    <w:p>
      <w:pPr>
        <w:contextualSpacing/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В чем видит Гольбах проблему познания материи?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2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материя, рационализм, эсхатология.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№25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3"/>
        </w:num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Философия культуры (общая теория культуры).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3"/>
        </w:num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Прочтите высказывание Фомы Аквинского и ответьте на вопросы: "Для спасения человеческого было необходимо, чтобы сверх философских дисциплин, которые основываются на чел</w:t>
      </w:r>
      <w:r>
        <w:rPr>
          <w:sz w:val="28"/>
          <w:szCs w:val="28"/>
          <w:lang w:eastAsia="ru-RU"/>
        </w:rPr>
        <w:t xml:space="preserve">овеческом разуме, существовала некоторая наука, основанная на божественном откровении; это было необходимо прежде всего потому, что человек соотнесен с Богом как с некоторой целью своей… Цель эта не поддается постижению разумом… Между тем должно, чтобы эта</w:t>
      </w:r>
      <w:r>
        <w:rPr>
          <w:sz w:val="28"/>
          <w:szCs w:val="28"/>
          <w:lang w:eastAsia="ru-RU"/>
        </w:rPr>
        <w:t xml:space="preserve"> цель была заранее известна людям, дабы они соотносили с ней свои усилия и действия. Отсюда следует, что человеку необходимо для своего спасения знать нечто такое, что ускользает от его разума, через божественное откровение… Священное учение есть наука…"  </w:t>
      </w:r>
      <w:r>
        <w:rPr>
          <w:sz w:val="28"/>
          <w:szCs w:val="28"/>
          <w:lang w:eastAsia="ru-RU"/>
        </w:rPr>
      </w:r>
    </w:p>
    <w:p>
      <w:pPr>
        <w:contextualSpacing/>
        <w:ind w:left="360"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Как называется наука о священном учении?</w:t>
      </w:r>
      <w:r>
        <w:rPr>
          <w:sz w:val="28"/>
          <w:szCs w:val="28"/>
          <w:lang w:eastAsia="ru-RU"/>
        </w:rPr>
      </w:r>
    </w:p>
    <w:p>
      <w:pPr>
        <w:contextualSpacing/>
        <w:ind w:left="360"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Почему цель соотнесения человека с Богом не поддается постижению разумом?</w:t>
      </w:r>
      <w:r>
        <w:rPr>
          <w:sz w:val="28"/>
          <w:szCs w:val="28"/>
          <w:lang w:eastAsia="ru-RU"/>
        </w:rPr>
      </w:r>
    </w:p>
    <w:p>
      <w:pPr>
        <w:contextualSpacing/>
        <w:ind w:left="360"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чем особенность достижения истин, относящихся к Богу?</w:t>
      </w:r>
      <w:r>
        <w:rPr>
          <w:sz w:val="28"/>
          <w:szCs w:val="28"/>
          <w:lang w:eastAsia="ru-RU"/>
        </w:rPr>
      </w:r>
    </w:p>
    <w:p>
      <w:pPr>
        <w:contextualSpacing/>
        <w:ind w:left="360"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Допускает ли Аквинский возможность и необходимость человеческого познания наряду с божественным откровением?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3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Дать следующие определения: антропология, объективный идеализм, истина.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center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№26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Философия и будущее (глобальные проблемы цивилизации).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Сократ учил: «Кто мудр, тот и добр». 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Какая тут связь? 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Разве доброта продиктована умом?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Что имеет ввиду философ?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3. </w:t>
      </w:r>
      <w:r>
        <w:rPr>
          <w:sz w:val="28"/>
          <w:szCs w:val="28"/>
          <w:lang w:eastAsia="ru-RU"/>
        </w:rPr>
        <w:t xml:space="preserve">Дать следующие определения: философия, истина, сенсуализм.</w:t>
      </w:r>
      <w:r>
        <w:rPr>
          <w:sz w:val="28"/>
          <w:szCs w:val="28"/>
          <w:lang w:eastAsia="ru-RU"/>
        </w:rPr>
      </w:r>
    </w:p>
    <w:p>
      <w:pPr>
        <w:contextualSpacing/>
        <w:ind w:right="-284"/>
        <w:jc w:val="both"/>
        <w:spacing w:before="24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rFonts w:eastAsiaTheme="minorHAnsi"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rFonts w:eastAsiaTheme="minorHAnsi"/>
          <w:sz w:val="28"/>
          <w:szCs w:val="28"/>
        </w:rPr>
      </w:r>
    </w:p>
    <w:p>
      <w:pPr>
        <w:jc w:val="both"/>
        <w:rPr>
          <w:bCs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</w:rPr>
        <w:t xml:space="preserve">Дифференцированный зачет проводится в форме контрольной работы, состоящей из 26 вариантов, на него отводится 45 минут. </w:t>
      </w:r>
      <w:r>
        <w:rPr>
          <w:bCs/>
          <w:sz w:val="28"/>
          <w:szCs w:val="28"/>
          <w:lang w:eastAsia="ru-RU"/>
        </w:rPr>
      </w:r>
    </w:p>
    <w:p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Критерии оценивания:</w:t>
      </w:r>
      <w:r>
        <w:rPr>
          <w:b/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«отлично»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ставится в случае:</w:t>
      </w:r>
      <w:r>
        <w:rPr>
          <w:b/>
          <w:bCs/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1.Знания, понимания, глубины усвоения обучающимся всего объёма программного материала.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r>
        <w:rPr>
          <w:sz w:val="28"/>
          <w:szCs w:val="28"/>
        </w:rPr>
        <w:t xml:space="preserve">внутрипредметные</w:t>
      </w:r>
      <w:r>
        <w:rPr>
          <w:sz w:val="28"/>
          <w:szCs w:val="28"/>
        </w:rPr>
        <w:t xml:space="preserve"> связи, творчески применяет полученные знания в незнакомой ситуации.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Отсутствие ошибок и недочётов при воспроизведении изученного материала.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«хорошо»: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1.Знание всего изученного программного материала.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r>
        <w:rPr>
          <w:sz w:val="28"/>
          <w:szCs w:val="28"/>
        </w:rPr>
        <w:t xml:space="preserve">внутрипредметные</w:t>
      </w:r>
      <w:r>
        <w:rPr>
          <w:sz w:val="28"/>
          <w:szCs w:val="28"/>
        </w:rPr>
        <w:t xml:space="preserve"> связи, применять полученные знания на практике.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«удовлетворительно»: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Умение работать на уровне воспроизведения, затруднения при ответах на видоизменённые вопросы.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«неудовлетворительно»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Отсутствие умений работать на уровне воспроизведения, затруднения при ответах на стандартные вопросы.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Наличие нескольких грубых ошибок, большого числа негрубых при воспроизведении изученного материала.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ndex-sans">
    <w:panose1 w:val="02000603000000000000"/>
  </w:font>
  <w:font w:name="Calibri">
    <w:panose1 w:val="020F0502020204030204"/>
  </w:font>
  <w:font w:name="Symbol">
    <w:panose1 w:val="05010000000000000000"/>
  </w:font>
  <w:font w:name="Courier New">
    <w:panose1 w:val="020704090202050204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eastAsia="Calibri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7" w:hanging="495"/>
        <w:tabs>
          <w:tab w:val="num" w:pos="637" w:leader="none"/>
        </w:tabs>
      </w:pPr>
      <w:rPr>
        <w:rFonts w:cs="Times New Roman"/>
        <w:b w:val="0"/>
        <w:sz w:val="36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3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259" w:leader="none"/>
        </w:tabs>
      </w:pPr>
      <w:rPr>
        <w:rFonts w:hint="default" w:ascii="Times New Roman" w:hAnsi="Times New Roman" w:cs="Times New Roman"/>
        <w:sz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05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45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48"/>
  </w:num>
  <w:num w:numId="4">
    <w:abstractNumId w:val="8"/>
  </w:num>
  <w:num w:numId="5">
    <w:abstractNumId w:val="12"/>
  </w:num>
  <w:num w:numId="6">
    <w:abstractNumId w:val="24"/>
  </w:num>
  <w:num w:numId="7">
    <w:abstractNumId w:val="13"/>
  </w:num>
  <w:num w:numId="8">
    <w:abstractNumId w:val="18"/>
  </w:num>
  <w:num w:numId="9">
    <w:abstractNumId w:val="37"/>
  </w:num>
  <w:num w:numId="10">
    <w:abstractNumId w:val="39"/>
  </w:num>
  <w:num w:numId="11">
    <w:abstractNumId w:val="35"/>
  </w:num>
  <w:num w:numId="12">
    <w:abstractNumId w:val="55"/>
  </w:num>
  <w:num w:numId="13">
    <w:abstractNumId w:val="34"/>
  </w:num>
  <w:num w:numId="14">
    <w:abstractNumId w:val="9"/>
  </w:num>
  <w:num w:numId="15">
    <w:abstractNumId w:val="44"/>
  </w:num>
  <w:num w:numId="16">
    <w:abstractNumId w:val="5"/>
  </w:num>
  <w:num w:numId="17">
    <w:abstractNumId w:val="22"/>
  </w:num>
  <w:num w:numId="18">
    <w:abstractNumId w:val="15"/>
  </w:num>
  <w:num w:numId="19">
    <w:abstractNumId w:val="53"/>
  </w:num>
  <w:num w:numId="20">
    <w:abstractNumId w:val="54"/>
  </w:num>
  <w:num w:numId="21">
    <w:abstractNumId w:val="46"/>
  </w:num>
  <w:num w:numId="22">
    <w:abstractNumId w:val="21"/>
  </w:num>
  <w:num w:numId="23">
    <w:abstractNumId w:val="57"/>
  </w:num>
  <w:num w:numId="24">
    <w:abstractNumId w:val="50"/>
  </w:num>
  <w:num w:numId="25">
    <w:abstractNumId w:val="7"/>
  </w:num>
  <w:num w:numId="26">
    <w:abstractNumId w:val="36"/>
  </w:num>
  <w:num w:numId="27">
    <w:abstractNumId w:val="47"/>
  </w:num>
  <w:num w:numId="28">
    <w:abstractNumId w:val="49"/>
  </w:num>
  <w:num w:numId="29">
    <w:abstractNumId w:val="52"/>
  </w:num>
  <w:num w:numId="30">
    <w:abstractNumId w:val="3"/>
  </w:num>
  <w:num w:numId="31">
    <w:abstractNumId w:val="23"/>
  </w:num>
  <w:num w:numId="32">
    <w:abstractNumId w:val="38"/>
  </w:num>
  <w:num w:numId="33">
    <w:abstractNumId w:val="2"/>
  </w:num>
  <w:num w:numId="34">
    <w:abstractNumId w:val="43"/>
  </w:num>
  <w:num w:numId="35">
    <w:abstractNumId w:val="17"/>
  </w:num>
  <w:num w:numId="36">
    <w:abstractNumId w:val="20"/>
  </w:num>
  <w:num w:numId="37">
    <w:abstractNumId w:val="11"/>
  </w:num>
  <w:num w:numId="38">
    <w:abstractNumId w:val="25"/>
  </w:num>
  <w:num w:numId="39">
    <w:abstractNumId w:val="59"/>
  </w:num>
  <w:num w:numId="40">
    <w:abstractNumId w:val="4"/>
  </w:num>
  <w:num w:numId="41">
    <w:abstractNumId w:val="51"/>
  </w:num>
  <w:num w:numId="42">
    <w:abstractNumId w:val="42"/>
  </w:num>
  <w:num w:numId="43">
    <w:abstractNumId w:val="33"/>
  </w:num>
  <w:num w:numId="44">
    <w:abstractNumId w:val="26"/>
  </w:num>
  <w:num w:numId="45">
    <w:abstractNumId w:val="28"/>
  </w:num>
  <w:num w:numId="46">
    <w:abstractNumId w:val="27"/>
  </w:num>
  <w:num w:numId="47">
    <w:abstractNumId w:val="41"/>
  </w:num>
  <w:num w:numId="48">
    <w:abstractNumId w:val="32"/>
  </w:num>
  <w:num w:numId="49">
    <w:abstractNumId w:val="30"/>
  </w:num>
  <w:num w:numId="50">
    <w:abstractNumId w:val="1"/>
  </w:num>
  <w:num w:numId="51">
    <w:abstractNumId w:val="58"/>
  </w:num>
  <w:num w:numId="52">
    <w:abstractNumId w:val="31"/>
  </w:num>
  <w:num w:numId="53">
    <w:abstractNumId w:val="0"/>
  </w:num>
  <w:num w:numId="54">
    <w:abstractNumId w:val="56"/>
  </w:num>
  <w:num w:numId="55">
    <w:abstractNumId w:val="40"/>
  </w:num>
  <w:num w:numId="56">
    <w:abstractNumId w:val="14"/>
  </w:num>
  <w:num w:numId="57">
    <w:abstractNumId w:val="45"/>
  </w:num>
  <w:num w:numId="58">
    <w:abstractNumId w:val="6"/>
  </w:num>
  <w:num w:numId="59">
    <w:abstractNumId w:val="10"/>
  </w:num>
  <w:num w:numId="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2"/>
    <w:link w:val="73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2"/>
    <w:link w:val="73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2"/>
    <w:link w:val="74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2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7"/>
    <w:next w:val="73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7"/>
    <w:next w:val="73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7"/>
    <w:next w:val="73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7"/>
    <w:next w:val="73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7"/>
    <w:next w:val="73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42"/>
    <w:link w:val="758"/>
    <w:uiPriority w:val="10"/>
    <w:rPr>
      <w:sz w:val="48"/>
      <w:szCs w:val="48"/>
    </w:rPr>
  </w:style>
  <w:style w:type="paragraph" w:styleId="36">
    <w:name w:val="Subtitle"/>
    <w:basedOn w:val="737"/>
    <w:next w:val="73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2"/>
    <w:link w:val="36"/>
    <w:uiPriority w:val="11"/>
    <w:rPr>
      <w:sz w:val="24"/>
      <w:szCs w:val="24"/>
    </w:rPr>
  </w:style>
  <w:style w:type="paragraph" w:styleId="38">
    <w:name w:val="Quote"/>
    <w:basedOn w:val="737"/>
    <w:next w:val="73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7"/>
    <w:next w:val="73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2"/>
    <w:link w:val="769"/>
    <w:uiPriority w:val="99"/>
  </w:style>
  <w:style w:type="character" w:styleId="45">
    <w:name w:val="Footer Char"/>
    <w:basedOn w:val="742"/>
    <w:link w:val="770"/>
    <w:uiPriority w:val="99"/>
  </w:style>
  <w:style w:type="character" w:styleId="47">
    <w:name w:val="Caption Char"/>
    <w:basedOn w:val="761"/>
    <w:link w:val="770"/>
    <w:uiPriority w:val="99"/>
  </w:style>
  <w:style w:type="table" w:styleId="48">
    <w:name w:val="Table Grid"/>
    <w:basedOn w:val="7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63"/>
    <w:uiPriority w:val="99"/>
    <w:rPr>
      <w:sz w:val="18"/>
    </w:rPr>
  </w:style>
  <w:style w:type="character" w:styleId="177">
    <w:name w:val="footnote reference"/>
    <w:basedOn w:val="742"/>
    <w:uiPriority w:val="99"/>
    <w:unhideWhenUsed/>
    <w:rPr>
      <w:vertAlign w:val="superscript"/>
    </w:rPr>
  </w:style>
  <w:style w:type="paragraph" w:styleId="178">
    <w:name w:val="endnote text"/>
    <w:basedOn w:val="73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2"/>
    <w:uiPriority w:val="99"/>
    <w:semiHidden/>
    <w:unhideWhenUsed/>
    <w:rPr>
      <w:vertAlign w:val="superscript"/>
    </w:rPr>
  </w:style>
  <w:style w:type="paragraph" w:styleId="181">
    <w:name w:val="toc 1"/>
    <w:basedOn w:val="737"/>
    <w:next w:val="73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7"/>
    <w:next w:val="73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7"/>
    <w:next w:val="73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7"/>
    <w:next w:val="73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7"/>
    <w:next w:val="73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7"/>
    <w:next w:val="73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7"/>
    <w:next w:val="73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7"/>
    <w:next w:val="73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7"/>
    <w:next w:val="73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7"/>
    <w:next w:val="737"/>
    <w:uiPriority w:val="99"/>
    <w:unhideWhenUsed/>
    <w:pPr>
      <w:spacing w:after="0" w:afterAutospacing="0"/>
    </w:pPr>
  </w:style>
  <w:style w:type="paragraph" w:styleId="737" w:default="1">
    <w:name w:val="Normal"/>
    <w:qFormat/>
    <w:rPr>
      <w:rFonts w:ascii="Times New Roman" w:hAnsi="Times New Roman" w:eastAsia="Times New Roman" w:cs="Times New Roman"/>
      <w:szCs w:val="20"/>
    </w:rPr>
  </w:style>
  <w:style w:type="paragraph" w:styleId="738">
    <w:name w:val="Heading 1"/>
    <w:basedOn w:val="737"/>
    <w:next w:val="737"/>
    <w:link w:val="755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739">
    <w:name w:val="Heading 2"/>
    <w:basedOn w:val="737"/>
    <w:next w:val="737"/>
    <w:link w:val="753"/>
    <w:uiPriority w:val="9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740">
    <w:name w:val="Heading 3"/>
    <w:basedOn w:val="737"/>
    <w:next w:val="737"/>
    <w:link w:val="754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741">
    <w:name w:val="Heading 4"/>
    <w:basedOn w:val="737"/>
    <w:next w:val="737"/>
    <w:link w:val="745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character" w:styleId="745" w:customStyle="1">
    <w:name w:val="Заголовок 4 Знак"/>
    <w:basedOn w:val="742"/>
    <w:link w:val="741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746" w:customStyle="1">
    <w:name w:val="Текст сноски Знак"/>
    <w:basedOn w:val="742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747" w:customStyle="1">
    <w:name w:val="Привязка сноски"/>
    <w:rPr>
      <w:rFonts w:cs="Times New Roman"/>
      <w:vertAlign w:val="superscript"/>
    </w:rPr>
  </w:style>
  <w:style w:type="character" w:styleId="748" w:customStyle="1">
    <w:name w:val="Footnote Characters"/>
    <w:basedOn w:val="742"/>
    <w:uiPriority w:val="99"/>
    <w:semiHidden/>
    <w:qFormat/>
    <w:rPr>
      <w:rFonts w:cs="Times New Roman"/>
      <w:vertAlign w:val="superscript"/>
    </w:rPr>
  </w:style>
  <w:style w:type="character" w:styleId="749" w:customStyle="1">
    <w:name w:val="Основной текст с отступом Знак"/>
    <w:basedOn w:val="742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50" w:customStyle="1">
    <w:name w:val="Верхний колонтитул Знак"/>
    <w:basedOn w:val="742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751" w:customStyle="1">
    <w:name w:val="Нижний колонтитул Знак"/>
    <w:basedOn w:val="742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752" w:customStyle="1">
    <w:name w:val="Текст выноски Знак"/>
    <w:basedOn w:val="742"/>
    <w:uiPriority w:val="99"/>
    <w:semiHidden/>
    <w:qFormat/>
    <w:rPr>
      <w:rFonts w:ascii="Tahoma" w:hAnsi="Tahoma" w:eastAsia="Times New Roman" w:cs="Tahoma"/>
      <w:sz w:val="16"/>
      <w:szCs w:val="16"/>
    </w:rPr>
  </w:style>
  <w:style w:type="character" w:styleId="753" w:customStyle="1">
    <w:name w:val="Заголовок 2 Знак"/>
    <w:basedOn w:val="742"/>
    <w:link w:val="739"/>
    <w:uiPriority w:val="9"/>
    <w:semiHidden/>
    <w:qFormat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754" w:customStyle="1">
    <w:name w:val="Заголовок 3 Знак"/>
    <w:basedOn w:val="742"/>
    <w:link w:val="740"/>
    <w:uiPriority w:val="9"/>
    <w:semiHidden/>
    <w:qFormat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755" w:customStyle="1">
    <w:name w:val="Заголовок 1 Знак"/>
    <w:basedOn w:val="742"/>
    <w:link w:val="738"/>
    <w:uiPriority w:val="9"/>
    <w:qFormat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756">
    <w:name w:val="Strong"/>
    <w:basedOn w:val="742"/>
    <w:uiPriority w:val="22"/>
    <w:qFormat/>
    <w:rPr>
      <w:b/>
      <w:bCs/>
    </w:rPr>
  </w:style>
  <w:style w:type="character" w:styleId="757" w:customStyle="1">
    <w:name w:val="c2"/>
    <w:basedOn w:val="742"/>
    <w:qFormat/>
  </w:style>
  <w:style w:type="paragraph" w:styleId="758">
    <w:name w:val="Title"/>
    <w:basedOn w:val="737"/>
    <w:next w:val="759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59">
    <w:name w:val="Body Text"/>
    <w:basedOn w:val="737"/>
    <w:pPr>
      <w:spacing w:after="140" w:line="276" w:lineRule="auto"/>
    </w:pPr>
  </w:style>
  <w:style w:type="paragraph" w:styleId="760">
    <w:name w:val="List"/>
    <w:basedOn w:val="737"/>
    <w:uiPriority w:val="99"/>
    <w:semiHidden/>
    <w:unhideWhenUsed/>
    <w:pPr>
      <w:contextualSpacing/>
      <w:ind w:left="283" w:hanging="283"/>
    </w:pPr>
  </w:style>
  <w:style w:type="paragraph" w:styleId="761">
    <w:name w:val="Caption"/>
    <w:basedOn w:val="737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62">
    <w:name w:val="index heading"/>
    <w:basedOn w:val="737"/>
    <w:qFormat/>
    <w:pPr>
      <w:suppressLineNumbers/>
    </w:pPr>
    <w:rPr>
      <w:rFonts w:cs="Mangal"/>
    </w:rPr>
  </w:style>
  <w:style w:type="paragraph" w:styleId="763">
    <w:name w:val="footnote text"/>
    <w:basedOn w:val="737"/>
    <w:uiPriority w:val="99"/>
    <w:semiHidden/>
  </w:style>
  <w:style w:type="paragraph" w:styleId="764">
    <w:name w:val="List Bullet 3"/>
    <w:basedOn w:val="737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765">
    <w:name w:val="Body Text Indent"/>
    <w:basedOn w:val="737"/>
    <w:uiPriority w:val="99"/>
    <w:pPr>
      <w:ind w:left="283"/>
      <w:spacing w:after="120"/>
    </w:pPr>
    <w:rPr>
      <w:sz w:val="24"/>
      <w:szCs w:val="24"/>
      <w:lang w:eastAsia="ru-RU"/>
    </w:rPr>
  </w:style>
  <w:style w:type="paragraph" w:styleId="766" w:customStyle="1">
    <w:name w:val="Обычный1"/>
    <w:uiPriority w:val="99"/>
    <w:qFormat/>
    <w:pPr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ko-KR"/>
    </w:rPr>
  </w:style>
  <w:style w:type="paragraph" w:styleId="767">
    <w:name w:val="List Paragraph"/>
    <w:basedOn w:val="737"/>
    <w:uiPriority w:val="34"/>
    <w:qFormat/>
    <w:pPr>
      <w:contextualSpacing/>
      <w:ind w:left="720"/>
    </w:pPr>
  </w:style>
  <w:style w:type="paragraph" w:styleId="768" w:customStyle="1">
    <w:name w:val="Верхний и нижний колонтитулы"/>
    <w:basedOn w:val="737"/>
    <w:qFormat/>
  </w:style>
  <w:style w:type="paragraph" w:styleId="769">
    <w:name w:val="Header"/>
    <w:basedOn w:val="737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70">
    <w:name w:val="Footer"/>
    <w:basedOn w:val="737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71">
    <w:name w:val="No Spacing"/>
    <w:uiPriority w:val="1"/>
    <w:qFormat/>
  </w:style>
  <w:style w:type="paragraph" w:styleId="772">
    <w:name w:val="Balloon Text"/>
    <w:basedOn w:val="73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73">
    <w:name w:val="Normal (Web)"/>
    <w:basedOn w:val="737"/>
    <w:uiPriority w:val="99"/>
    <w:semiHidden/>
    <w:unhideWhenUsed/>
    <w:qFormat/>
    <w:pPr>
      <w:spacing w:beforeAutospacing="1" w:afterAutospacing="1"/>
    </w:pPr>
    <w:rPr>
      <w:sz w:val="24"/>
      <w:szCs w:val="24"/>
      <w:lang w:eastAsia="ru-RU"/>
    </w:rPr>
  </w:style>
  <w:style w:type="paragraph" w:styleId="774" w:customStyle="1">
    <w:name w:val="western"/>
    <w:basedOn w:val="737"/>
    <w:qFormat/>
    <w:pPr>
      <w:spacing w:beforeAutospacing="1" w:afterAutospacing="1"/>
    </w:pPr>
    <w:rPr>
      <w:sz w:val="24"/>
      <w:szCs w:val="24"/>
      <w:lang w:eastAsia="ru-RU"/>
    </w:rPr>
  </w:style>
  <w:style w:type="paragraph" w:styleId="775" w:customStyle="1">
    <w:name w:val="c0"/>
    <w:basedOn w:val="737"/>
    <w:qFormat/>
    <w:pPr>
      <w:spacing w:beforeAutospacing="1" w:afterAutospacing="1"/>
    </w:pPr>
    <w:rPr>
      <w:sz w:val="24"/>
      <w:szCs w:val="24"/>
      <w:lang w:eastAsia="ru-RU"/>
    </w:rPr>
  </w:style>
  <w:style w:type="paragraph" w:styleId="776" w:customStyle="1">
    <w:name w:val="ConsPlusNormal"/>
    <w:qFormat/>
    <w:pPr>
      <w:widowControl w:val="off"/>
    </w:pPr>
    <w:rPr>
      <w:rFonts w:ascii="Arial" w:hAnsi="Arial" w:eastAsia="Times New Roman" w:cs="Arial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7022-6510-4172-93A4-DD3DCA4D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revision>47</cp:revision>
  <dcterms:created xsi:type="dcterms:W3CDTF">2013-05-23T11:21:00Z</dcterms:created>
  <dcterms:modified xsi:type="dcterms:W3CDTF">2025-05-05T04:55:35Z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