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53"/>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caps/>
          <w:sz w:val="28"/>
          <w:szCs w:val="28"/>
        </w:rPr>
        <w:t xml:space="preserve">Департамент образования вологодской области</w:t>
      </w:r>
      <w:r/>
    </w:p>
    <w:p>
      <w:pPr>
        <w:pStyle w:val="653"/>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caps/>
          <w:sz w:val="28"/>
          <w:szCs w:val="28"/>
        </w:rPr>
        <w:t xml:space="preserve">БПОУ ВО «вологодский аграрно-экономический колледж»</w:t>
      </w:r>
      <w:r/>
    </w:p>
    <w:p>
      <w:pPr>
        <w:pStyle w:val="653"/>
        <w:jc w:val="both"/>
        <w:spacing w:before="0" w:after="0" w:line="240"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r>
      <w:r>
        <w:rPr>
          <w:rFonts w:ascii="Times New Roman" w:hAnsi="Times New Roman" w:eastAsia="Times New Roman" w:cs="Times New Roman"/>
          <w:i/>
          <w:sz w:val="28"/>
          <w:szCs w:val="28"/>
        </w:rPr>
      </w:r>
    </w:p>
    <w:p>
      <w:pPr>
        <w:pStyle w:val="653"/>
        <w:jc w:val="both"/>
        <w:spacing w:before="0" w:after="0" w:line="240" w:lineRule="auto"/>
        <w:rPr>
          <w:rFonts w:ascii="Times New Roman" w:hAnsi="Times New Roman" w:eastAsia="Times New Roman" w:cs="Times New Roman"/>
          <w:b/>
          <w:bCs/>
          <w:i/>
          <w:sz w:val="28"/>
          <w:szCs w:val="28"/>
        </w:rPr>
      </w:pPr>
      <w:r>
        <w:rPr>
          <w:rFonts w:ascii="Times New Roman" w:hAnsi="Times New Roman" w:eastAsia="Times New Roman" w:cs="Times New Roman"/>
          <w:b/>
          <w:bCs/>
          <w:i/>
          <w:sz w:val="28"/>
          <w:szCs w:val="28"/>
        </w:rPr>
      </w:r>
      <w:r>
        <w:rPr>
          <w:rFonts w:ascii="Times New Roman" w:hAnsi="Times New Roman" w:eastAsia="Times New Roman" w:cs="Times New Roman"/>
          <w:b/>
          <w:bCs/>
          <w:i/>
          <w:sz w:val="28"/>
          <w:szCs w:val="28"/>
        </w:rPr>
      </w:r>
    </w:p>
    <w:p>
      <w:pPr>
        <w:pStyle w:val="653"/>
        <w:jc w:val="both"/>
        <w:spacing w:before="0" w:after="0" w:line="240" w:lineRule="auto"/>
        <w:rPr>
          <w:rFonts w:ascii="Times New Roman" w:hAnsi="Times New Roman" w:eastAsia="Times New Roman" w:cs="Times New Roman"/>
          <w:b/>
          <w:bCs/>
          <w:i/>
          <w:sz w:val="28"/>
          <w:szCs w:val="28"/>
        </w:rPr>
      </w:pPr>
      <w:r>
        <w:rPr>
          <w:rFonts w:ascii="Times New Roman" w:hAnsi="Times New Roman" w:eastAsia="Times New Roman" w:cs="Times New Roman"/>
          <w:b/>
          <w:bCs/>
          <w:i/>
          <w:sz w:val="28"/>
          <w:szCs w:val="28"/>
        </w:rPr>
      </w:r>
      <w:r>
        <w:rPr>
          <w:rFonts w:ascii="Times New Roman" w:hAnsi="Times New Roman" w:eastAsia="Times New Roman" w:cs="Times New Roman"/>
          <w:b/>
          <w:bCs/>
          <w:i/>
          <w:sz w:val="28"/>
          <w:szCs w:val="28"/>
        </w:rPr>
      </w:r>
    </w:p>
    <w:p>
      <w:pPr>
        <w:pStyle w:val="653"/>
        <w:ind w:left="0" w:right="0" w:firstLine="851"/>
        <w:jc w:val="both"/>
        <w:spacing w:before="0" w:after="0" w:line="240" w:lineRule="auto"/>
        <w:rPr>
          <w:rFonts w:ascii="Times New Roman" w:hAnsi="Times New Roman" w:eastAsia="Times New Roman" w:cs="Times New Roman"/>
          <w:b/>
          <w:bCs/>
          <w:sz w:val="28"/>
          <w:szCs w:val="28"/>
        </w:rPr>
        <w:suppressLineNumbers/>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653"/>
        <w:jc w:val="both"/>
        <w:spacing w:before="0" w:after="0" w:line="240" w:lineRule="auto"/>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653"/>
        <w:jc w:val="both"/>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both"/>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both"/>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both"/>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both"/>
        <w:spacing w:before="0"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pStyle w:val="653"/>
        <w:jc w:val="center"/>
        <w:spacing w:before="0" w:after="0" w:line="240" w:lineRule="auto"/>
      </w:pPr>
      <w:r>
        <w:rPr>
          <w:rFonts w:ascii="Times New Roman" w:hAnsi="Times New Roman" w:eastAsia="Times New Roman" w:cs="Times New Roman"/>
          <w:b/>
          <w:sz w:val="28"/>
          <w:szCs w:val="28"/>
        </w:rPr>
        <w:t xml:space="preserve">ФОНД</w:t>
      </w:r>
      <w:r/>
    </w:p>
    <w:p>
      <w:pPr>
        <w:pStyle w:val="653"/>
        <w:jc w:val="center"/>
        <w:spacing w:before="0" w:after="0" w:line="240" w:lineRule="auto"/>
      </w:pPr>
      <w:r>
        <w:rPr>
          <w:rFonts w:ascii="Times New Roman" w:hAnsi="Times New Roman" w:eastAsia="Times New Roman" w:cs="Times New Roman"/>
          <w:b/>
          <w:sz w:val="28"/>
          <w:szCs w:val="28"/>
        </w:rPr>
        <w:t xml:space="preserve">ОЦЕНОЧНЫХ СРЕДСТВ</w:t>
      </w: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pPr>
      <w:r>
        <w:rPr>
          <w:rFonts w:ascii="Times New Roman" w:hAnsi="Times New Roman" w:eastAsia="Times New Roman" w:cs="Times New Roman"/>
          <w:sz w:val="28"/>
          <w:szCs w:val="28"/>
          <w:u w:val="single"/>
        </w:rPr>
        <w:t xml:space="preserve">Экономика организации</w:t>
      </w:r>
      <w:r/>
    </w:p>
    <w:p>
      <w:pPr>
        <w:pStyle w:val="653"/>
        <w:jc w:val="center"/>
        <w:spacing w:before="0" w:after="0" w:line="240" w:lineRule="auto"/>
      </w:pPr>
      <w:r>
        <w:rPr>
          <w:rFonts w:ascii="Times New Roman" w:hAnsi="Times New Roman" w:eastAsia="Times New Roman" w:cs="Times New Roman"/>
          <w:sz w:val="28"/>
          <w:szCs w:val="28"/>
          <w:vertAlign w:val="superscript"/>
        </w:rPr>
        <w:t xml:space="preserve">(наименование дисциплины)</w:t>
      </w: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pPr>
      <w:r>
        <w:rPr>
          <w:rFonts w:ascii="Times New Roman" w:hAnsi="Times New Roman" w:eastAsia="Times New Roman" w:cs="Times New Roman"/>
          <w:sz w:val="28"/>
          <w:szCs w:val="28"/>
          <w:vertAlign w:val="superscript"/>
        </w:rPr>
        <w:t xml:space="preserve"> </w:t>
      </w:r>
      <w:r>
        <w:rPr>
          <w:rFonts w:ascii="Times New Roman" w:hAnsi="Times New Roman" w:eastAsia="Times New Roman" w:cs="Times New Roman"/>
          <w:sz w:val="28"/>
          <w:szCs w:val="28"/>
          <w:vertAlign w:val="superscript"/>
        </w:rPr>
        <w:t xml:space="preserve">(код и наименование профессии (специальности))</w:t>
      </w: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pPr>
      <w:r>
        <w:rPr>
          <w:rFonts w:ascii="Times New Roman" w:hAnsi="Times New Roman" w:eastAsia="Times New Roman" w:cs="Times New Roman"/>
          <w:bCs/>
          <w:sz w:val="28"/>
          <w:szCs w:val="28"/>
          <w:lang w:eastAsia="ru-RU"/>
        </w:rPr>
        <w:t xml:space="preserve">38.02.01 экономика и бухгалтерское дело (по отраслям</w:t>
      </w:r>
      <w:r>
        <w:rPr>
          <w:rFonts w:ascii="Times New Roman" w:hAnsi="Times New Roman" w:cs="Times New Roman"/>
          <w:sz w:val="28"/>
          <w:szCs w:val="28"/>
        </w:rPr>
        <w:t xml:space="preserve">)</w:t>
      </w:r>
      <w:r>
        <w:rPr>
          <w:rFonts w:ascii="Times New Roman" w:hAnsi="Times New Roman" w:eastAsia="Times New Roman" w:cs="Times New Roman"/>
          <w:bCs/>
          <w:sz w:val="28"/>
          <w:szCs w:val="28"/>
          <w:lang w:eastAsia="ru-RU"/>
        </w:rPr>
        <w:t xml:space="preserve"> </w:t>
      </w:r>
      <w:r/>
    </w:p>
    <w:p>
      <w:pPr>
        <w:pStyle w:val="653"/>
        <w:jc w:val="center"/>
        <w:spacing w:before="0" w:after="0" w:line="240" w:lineRule="auto"/>
      </w:pPr>
      <w:r>
        <w:rPr>
          <w:rFonts w:ascii="Times New Roman" w:hAnsi="Times New Roman" w:eastAsia="Times New Roman" w:cs="Times New Roman"/>
          <w:sz w:val="28"/>
          <w:szCs w:val="28"/>
          <w:vertAlign w:val="superscript"/>
        </w:rPr>
        <w:t xml:space="preserve">(квалификация выпускника)</w:t>
      </w: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jc w:val="center"/>
        <w:spacing w:before="0" w:after="0" w:line="240" w:lineRule="auto"/>
      </w:pPr>
      <w:r>
        <w:rPr>
          <w:rFonts w:ascii="Times New Roman" w:hAnsi="Times New Roman" w:eastAsia="Times New Roman" w:cs="Times New Roman"/>
          <w:sz w:val="28"/>
          <w:szCs w:val="28"/>
        </w:rPr>
        <w:t xml:space="preserve">Вологда,</w:t>
      </w:r>
      <w:r/>
    </w:p>
    <w:p>
      <w:pPr>
        <w:pStyle w:val="653"/>
        <w:jc w:val="center"/>
        <w:spacing w:before="0" w:after="0" w:line="240" w:lineRule="auto"/>
      </w:pPr>
      <w:r>
        <w:rPr>
          <w:rFonts w:ascii="Times New Roman" w:hAnsi="Times New Roman" w:eastAsia="Times New Roman" w:cs="Times New Roman"/>
          <w:bCs/>
          <w:sz w:val="28"/>
          <w:szCs w:val="28"/>
        </w:rPr>
        <w:t xml:space="preserve">202</w:t>
      </w:r>
      <w:r>
        <w:rPr>
          <w:rFonts w:ascii="Times New Roman" w:hAnsi="Times New Roman" w:eastAsia="Times New Roman" w:cs="Times New Roman"/>
          <w:bCs/>
          <w:color w:val="auto"/>
          <w:sz w:val="28"/>
          <w:szCs w:val="28"/>
          <w:lang w:val="ru-RU" w:eastAsia="en-US" w:bidi="ar-SA"/>
        </w:rPr>
        <w:t xml:space="preserve">4</w:t>
      </w:r>
      <w:r>
        <w:rPr>
          <w:rFonts w:ascii="Times New Roman" w:hAnsi="Times New Roman" w:eastAsia="Times New Roman" w:cs="Times New Roman"/>
          <w:bCs/>
          <w:sz w:val="28"/>
          <w:szCs w:val="28"/>
        </w:rPr>
        <w:t xml:space="preserve"> г.</w:t>
      </w: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9355"/>
      </w:tblGrid>
      <w:tr>
        <w:tblPrEx/>
        <w:trPr/>
        <w:tc>
          <w:tcPr>
            <w:tcBorders>
              <w:top w:val="none" w:color="000000" w:sz="0" w:space="0"/>
              <w:left w:val="none" w:color="000000" w:sz="0" w:space="0"/>
              <w:bottom w:val="none" w:color="000000" w:sz="0" w:space="0"/>
              <w:right w:val="none" w:color="000000" w:sz="0" w:space="0"/>
            </w:tcBorders>
            <w:tcW w:w="9355" w:type="dxa"/>
            <w:vAlign w:val="top"/>
            <w:textDirection w:val="lrTb"/>
            <w:noWrap w:val="false"/>
          </w:tcPr>
          <w:p>
            <w:pPr>
              <w:pStyle w:val="653"/>
              <w:ind w:left="0" w:right="0" w:hanging="18"/>
              <w:jc w:val="both"/>
              <w:spacing w:before="0" w:after="0" w:line="240" w:lineRule="auto"/>
            </w:pPr>
            <w:r>
              <w:rPr>
                <w:rFonts w:ascii="Times New Roman" w:hAnsi="Times New Roman" w:eastAsia="Times New Roman" w:cs="Times New Roman"/>
                <w:caps/>
                <w:sz w:val="28"/>
                <w:szCs w:val="28"/>
                <w:lang w:eastAsia="ru-RU"/>
              </w:rPr>
              <w:t xml:space="preserve">РАзработчик</w:t>
            </w:r>
            <w:r>
              <w:rPr>
                <w:rFonts w:ascii="Times New Roman" w:hAnsi="Times New Roman" w:eastAsia="Times New Roman" w:cs="Times New Roman"/>
                <w:sz w:val="28"/>
                <w:szCs w:val="28"/>
                <w:lang w:eastAsia="ru-RU"/>
              </w:rPr>
              <w:t xml:space="preserve">, </w:t>
            </w:r>
            <w:r/>
          </w:p>
          <w:p>
            <w:pPr>
              <w:pStyle w:val="653"/>
              <w:ind w:left="0" w:right="0" w:hanging="18"/>
              <w:jc w:val="both"/>
              <w:spacing w:before="0" w:after="0" w:line="240" w:lineRule="auto"/>
            </w:pPr>
            <w:r>
              <w:rPr>
                <w:rFonts w:ascii="Times New Roman" w:hAnsi="Times New Roman" w:eastAsia="Times New Roman" w:cs="Times New Roman"/>
                <w:color w:val="auto"/>
                <w:sz w:val="28"/>
                <w:szCs w:val="28"/>
                <w:lang w:val="ru-RU" w:eastAsia="ru-RU" w:bidi="ar-SA"/>
              </w:rPr>
              <w:t xml:space="preserve">Степанова Н.В.</w:t>
            </w:r>
            <w:r>
              <w:rPr>
                <w:rFonts w:ascii="Times New Roman" w:hAnsi="Times New Roman" w:eastAsia="Times New Roman" w:cs="Times New Roman"/>
                <w:sz w:val="28"/>
                <w:szCs w:val="28"/>
                <w:lang w:eastAsia="ru-RU"/>
              </w:rPr>
              <w:t xml:space="preserve">, преподаватель БПОУ ВО «Вологодский аграрно-экономический колледж» </w:t>
            </w:r>
            <w:r/>
          </w:p>
        </w:tc>
      </w:tr>
      <w:tr>
        <w:tblPrEx/>
        <w:trPr/>
        <w:tc>
          <w:tcPr>
            <w:tcBorders>
              <w:top w:val="none" w:color="000000" w:sz="0" w:space="0"/>
              <w:left w:val="none" w:color="000000" w:sz="0" w:space="0"/>
              <w:bottom w:val="none" w:color="000000" w:sz="0" w:space="0"/>
              <w:right w:val="none" w:color="000000" w:sz="0" w:space="0"/>
            </w:tcBorders>
            <w:tcW w:w="9355" w:type="dxa"/>
            <w:vAlign w:val="top"/>
            <w:textDirection w:val="lrTb"/>
            <w:noWrap w:val="false"/>
          </w:tcPr>
          <w:p>
            <w:pPr>
              <w:pStyle w:val="653"/>
              <w:ind w:left="0" w:right="0" w:hanging="18"/>
              <w:jc w:val="both"/>
              <w:spacing w:before="0" w:after="0" w:line="240" w:lineRule="auto"/>
              <w:rPr>
                <w:rFonts w:ascii="Times New Roman" w:hAnsi="Times New Roman" w:eastAsia="Times New Roman" w:cs="Times New Roman"/>
                <w:caps/>
                <w:sz w:val="28"/>
                <w:szCs w:val="28"/>
                <w:lang w:eastAsia="ru-RU"/>
              </w:rPr>
            </w:pPr>
            <w:r>
              <w:rPr>
                <w:rFonts w:ascii="Times New Roman" w:hAnsi="Times New Roman" w:eastAsia="Times New Roman" w:cs="Times New Roman"/>
                <w:caps/>
                <w:sz w:val="28"/>
                <w:szCs w:val="28"/>
                <w:lang w:eastAsia="ru-RU"/>
              </w:rPr>
            </w:r>
            <w:r>
              <w:rPr>
                <w:rFonts w:ascii="Times New Roman" w:hAnsi="Times New Roman" w:eastAsia="Times New Roman" w:cs="Times New Roman"/>
                <w:caps/>
                <w:sz w:val="28"/>
                <w:szCs w:val="28"/>
                <w:lang w:eastAsia="ru-RU"/>
              </w:rPr>
            </w:r>
          </w:p>
          <w:p>
            <w:pPr>
              <w:pStyle w:val="653"/>
              <w:ind w:left="0" w:right="0" w:hanging="18"/>
              <w:jc w:val="both"/>
              <w:spacing w:before="0" w:after="0" w:line="240" w:lineRule="auto"/>
              <w:rPr>
                <w:rFonts w:ascii="Times New Roman" w:hAnsi="Times New Roman" w:eastAsia="Times New Roman" w:cs="Times New Roman"/>
                <w:caps/>
                <w:sz w:val="28"/>
                <w:szCs w:val="28"/>
                <w:lang w:eastAsia="ru-RU"/>
              </w:rPr>
            </w:pPr>
            <w:r>
              <w:rPr>
                <w:rFonts w:ascii="Times New Roman" w:hAnsi="Times New Roman" w:eastAsia="Times New Roman" w:cs="Times New Roman"/>
                <w:caps/>
                <w:sz w:val="28"/>
                <w:szCs w:val="28"/>
                <w:lang w:eastAsia="ru-RU"/>
              </w:rPr>
            </w:r>
            <w:r>
              <w:rPr>
                <w:rFonts w:ascii="Times New Roman" w:hAnsi="Times New Roman" w:eastAsia="Times New Roman" w:cs="Times New Roman"/>
                <w:caps/>
                <w:sz w:val="28"/>
                <w:szCs w:val="28"/>
                <w:lang w:eastAsia="ru-RU"/>
              </w:rPr>
            </w:r>
          </w:p>
          <w:p>
            <w:pPr>
              <w:pStyle w:val="653"/>
              <w:ind w:left="0" w:right="0" w:hanging="18"/>
              <w:jc w:val="both"/>
              <w:spacing w:before="0" w:after="0" w:line="240" w:lineRule="auto"/>
            </w:pPr>
            <w:r>
              <w:rPr>
                <w:rFonts w:ascii="Times New Roman" w:hAnsi="Times New Roman" w:eastAsia="Times New Roman" w:cs="Times New Roman"/>
                <w:caps/>
                <w:sz w:val="28"/>
                <w:szCs w:val="28"/>
                <w:lang w:eastAsia="ru-RU"/>
              </w:rPr>
              <w:t xml:space="preserve">Рассмотрено:</w:t>
            </w:r>
            <w:r/>
          </w:p>
          <w:p>
            <w:pPr>
              <w:pStyle w:val="653"/>
              <w:jc w:val="both"/>
              <w:spacing w:before="0" w:after="0" w:line="240" w:lineRule="auto"/>
            </w:pPr>
            <w:r>
              <w:rPr>
                <w:rFonts w:ascii="Times New Roman" w:hAnsi="Times New Roman" w:eastAsia="Times New Roman" w:cs="Times New Roman"/>
                <w:sz w:val="28"/>
                <w:szCs w:val="28"/>
                <w:lang w:eastAsia="ru-RU"/>
              </w:rPr>
              <w:t xml:space="preserve">на заседании методической комиссии экономических и технологических дисциплин</w:t>
            </w:r>
            <w:r/>
          </w:p>
          <w:p>
            <w:pPr>
              <w:pStyle w:val="653"/>
              <w:jc w:val="both"/>
              <w:spacing w:before="0" w:after="0" w:line="240" w:lineRule="auto"/>
            </w:pPr>
            <w:r>
              <w:rPr>
                <w:rFonts w:ascii="Times New Roman" w:hAnsi="Times New Roman" w:eastAsia="Times New Roman" w:cs="Times New Roman"/>
                <w:sz w:val="28"/>
                <w:szCs w:val="28"/>
                <w:lang w:eastAsia="ru-RU"/>
              </w:rPr>
              <w:t xml:space="preserve">«31» августа 2024 </w:t>
            </w:r>
            <w:r>
              <w:rPr>
                <w:rFonts w:ascii="Times New Roman" w:hAnsi="Times New Roman" w:eastAsia="Times New Roman" w:cs="Times New Roman"/>
                <w:sz w:val="28"/>
                <w:szCs w:val="28"/>
                <w:lang w:eastAsia="ru-RU"/>
              </w:rPr>
              <w:t xml:space="preserve">г., протокол №1</w:t>
            </w:r>
            <w:r/>
          </w:p>
          <w:p>
            <w:pPr>
              <w:pStyle w:val="653"/>
              <w:jc w:val="both"/>
              <w:spacing w:before="0" w:after="0" w:line="240" w:lineRule="auto"/>
            </w:pPr>
            <w:r>
              <w:rPr>
                <w:rFonts w:ascii="Times New Roman" w:hAnsi="Times New Roman" w:eastAsia="Times New Roman" w:cs="Times New Roman"/>
                <w:sz w:val="28"/>
                <w:szCs w:val="28"/>
                <w:lang w:eastAsia="ru-RU"/>
              </w:rPr>
              <w:t xml:space="preserve">председатель комиссии</w:t>
            </w:r>
            <w:r/>
          </w:p>
          <w:p>
            <w:pPr>
              <w:pStyle w:val="653"/>
              <w:jc w:val="both"/>
              <w:spacing w:before="0" w:after="0" w:line="240" w:lineRule="auto"/>
            </w:pPr>
            <w:r>
              <w:rPr>
                <w:rFonts w:ascii="Times New Roman" w:hAnsi="Times New Roman" w:eastAsia="Times New Roman" w:cs="Times New Roman"/>
                <w:sz w:val="28"/>
                <w:szCs w:val="28"/>
                <w:lang w:eastAsia="ru-RU"/>
              </w:rPr>
              <w:t xml:space="preserve">____________</w:t>
            </w:r>
            <w:r>
              <w:rPr>
                <w:rFonts w:ascii="Times New Roman" w:hAnsi="Times New Roman" w:eastAsia="Times New Roman" w:cs="Times New Roman"/>
                <w:color w:val="auto"/>
                <w:sz w:val="28"/>
                <w:szCs w:val="28"/>
                <w:lang w:val="ru-RU" w:eastAsia="ru-RU" w:bidi="ar-SA"/>
              </w:rPr>
              <w:t xml:space="preserve">Е.И. Климашевская</w:t>
            </w:r>
            <w:r/>
          </w:p>
          <w:p>
            <w:pPr>
              <w:pStyle w:val="653"/>
              <w:jc w:val="both"/>
              <w:spacing w:before="0" w:after="0" w:line="240" w:lineRule="auto"/>
            </w:pPr>
            <w:r>
              <w:rPr>
                <w:rFonts w:ascii="Times New Roman" w:hAnsi="Times New Roman" w:eastAsia="Times New Roman" w:cs="Times New Roman"/>
                <w:sz w:val="28"/>
                <w:szCs w:val="28"/>
                <w:vertAlign w:val="superscript"/>
                <w:lang w:eastAsia="ru-RU"/>
              </w:rPr>
              <w:t xml:space="preserve">                      </w:t>
            </w:r>
            <w:r>
              <w:rPr>
                <w:rFonts w:ascii="Times New Roman" w:hAnsi="Times New Roman" w:eastAsia="Times New Roman" w:cs="Times New Roman"/>
                <w:sz w:val="28"/>
                <w:szCs w:val="28"/>
                <w:vertAlign w:val="superscript"/>
                <w:lang w:eastAsia="ru-RU"/>
              </w:rPr>
              <w:t xml:space="preserve">(подпись)</w:t>
            </w:r>
            <w:r/>
          </w:p>
        </w:tc>
      </w:tr>
    </w:tbl>
    <w:p>
      <w:pPr>
        <w:pStyle w:val="653"/>
        <w:jc w:val="both"/>
        <w:spacing w:before="0" w:after="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pStyle w:val="848"/>
        <w:jc w:val="center"/>
        <w:pageBreakBefore/>
      </w:pPr>
      <w:r/>
      <w:bookmarkStart w:id="0" w:name="__DdeLink__5534_448978003"/>
      <w:r>
        <w:rPr>
          <w:rFonts w:ascii="Times New Roman" w:hAnsi="Times New Roman" w:cs="Times New Roman"/>
          <w:b/>
          <w:color w:val="000000"/>
          <w:sz w:val="28"/>
          <w:szCs w:val="28"/>
          <w:lang w:eastAsia="ru-RU"/>
        </w:rPr>
        <w:t xml:space="preserve">Пояснительная записка</w:t>
      </w:r>
      <w:r/>
    </w:p>
    <w:p>
      <w:pPr>
        <w:pStyle w:val="848"/>
        <w:jc w:val="both"/>
        <w:spacing w:before="0" w:after="0"/>
        <w:shd w:val="clear" w:color="auto" w:fill="ffffff"/>
      </w:pPr>
      <w:r>
        <w:rPr>
          <w:rFonts w:ascii="Times New Roman" w:hAnsi="Times New Roman" w:cs="Times New Roman"/>
          <w:color w:val="000000"/>
          <w:sz w:val="28"/>
          <w:szCs w:val="28"/>
        </w:rPr>
        <w:t xml:space="preserve">Фонд оценочны</w:t>
      </w:r>
      <w:r>
        <w:rPr>
          <w:rFonts w:ascii="Times New Roman" w:hAnsi="Times New Roman" w:cs="Times New Roman"/>
          <w:color w:val="000000"/>
          <w:sz w:val="28"/>
          <w:szCs w:val="28"/>
        </w:rPr>
        <w:t xml:space="preserve">х средств содержит контрольно-оценочные средства, предназначенные для контроля и оценки образовательных достижений обучающихся по дисциплине Экономика орнганизации по специальности 38.02.01 Экономика и бухгалтерский учет (по отраслям), поступивших на базе </w:t>
      </w:r>
      <w:r>
        <w:rPr>
          <w:rFonts w:ascii="Times New Roman" w:hAnsi="Times New Roman" w:cs="Times New Roman"/>
          <w:sz w:val="28"/>
          <w:szCs w:val="28"/>
          <w:lang w:eastAsia="ru-RU"/>
        </w:rPr>
        <w:t xml:space="preserve">средне</w:t>
      </w:r>
      <w:r>
        <w:rPr>
          <w:rFonts w:ascii="Times New Roman" w:hAnsi="Times New Roman" w:cs="Times New Roman"/>
          <w:color w:val="000000"/>
          <w:sz w:val="28"/>
          <w:szCs w:val="28"/>
        </w:rPr>
        <w:t xml:space="preserve">го общего образования.</w:t>
      </w:r>
      <w:r/>
    </w:p>
    <w:p>
      <w:pPr>
        <w:pStyle w:val="848"/>
        <w:jc w:val="both"/>
        <w:spacing w:before="0" w:after="0"/>
        <w:shd w:val="clear" w:color="auto" w:fill="ffffff"/>
      </w:pPr>
      <w:r>
        <w:rPr>
          <w:rFonts w:ascii="Times New Roman" w:hAnsi="Times New Roman" w:cs="Times New Roman"/>
          <w:color w:val="000000"/>
          <w:sz w:val="28"/>
          <w:szCs w:val="28"/>
        </w:rPr>
        <w:t xml:space="preserve">В фонд оценочных средств включены контрольные материалы для проведения текущего контроля в форме проверочных и контрольных работ, промежуточной аттестации в форме экзамена</w:t>
      </w:r>
      <w:bookmarkEnd w:id="0"/>
      <w:r>
        <w:rPr>
          <w:rFonts w:ascii="Times New Roman" w:hAnsi="Times New Roman" w:cs="Times New Roman"/>
          <w:color w:val="000000"/>
          <w:sz w:val="28"/>
          <w:szCs w:val="28"/>
        </w:rPr>
        <w:t xml:space="preserve">.</w:t>
      </w:r>
      <w:r/>
    </w:p>
    <w:p>
      <w:pPr>
        <w:pStyle w:val="653"/>
        <w:jc w:val="both"/>
        <w:spacing w:before="0"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r>
      <w:r>
        <w:rPr>
          <w:rFonts w:ascii="Times New Roman" w:hAnsi="Times New Roman" w:eastAsia="Times New Roman" w:cs="Times New Roman"/>
          <w:b/>
          <w:sz w:val="28"/>
          <w:szCs w:val="28"/>
          <w:lang w:eastAsia="ru-RU"/>
        </w:rPr>
      </w:r>
    </w:p>
    <w:p>
      <w:pPr>
        <w:pStyle w:val="653"/>
        <w:jc w:val="both"/>
        <w:spacing w:before="0"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r>
      <w:r>
        <w:rPr>
          <w:rFonts w:ascii="Times New Roman" w:hAnsi="Times New Roman" w:eastAsia="Times New Roman" w:cs="Times New Roman"/>
          <w:b/>
          <w:sz w:val="28"/>
          <w:szCs w:val="28"/>
          <w:lang w:eastAsia="ru-RU"/>
        </w:rPr>
      </w:r>
    </w:p>
    <w:p>
      <w:pPr>
        <w:pStyle w:val="653"/>
        <w:jc w:val="both"/>
        <w:spacing w:before="0" w:after="0" w:line="240" w:lineRule="auto"/>
      </w:pPr>
      <w:r>
        <w:rPr>
          <w:rFonts w:ascii="Times New Roman" w:hAnsi="Times New Roman" w:eastAsia="Times New Roman" w:cs="Times New Roman"/>
          <w:b/>
          <w:sz w:val="28"/>
          <w:szCs w:val="28"/>
          <w:lang w:eastAsia="ru-RU"/>
        </w:rPr>
        <w:t xml:space="preserve">Перечень </w:t>
      </w:r>
      <w:r>
        <w:rPr>
          <w:rFonts w:ascii="Times New Roman" w:hAnsi="Times New Roman" w:eastAsia="Times New Roman" w:cs="Times New Roman"/>
          <w:b/>
          <w:bCs/>
          <w:sz w:val="28"/>
          <w:szCs w:val="28"/>
          <w:lang w:eastAsia="ru-RU"/>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p>
    <w:p>
      <w:pPr>
        <w:pStyle w:val="653"/>
        <w:jc w:val="both"/>
        <w:keepLines/>
        <w:keepNext/>
        <w:spacing w:before="0" w:after="0" w:line="240" w:lineRule="auto"/>
        <w:rPr>
          <w:rFonts w:ascii="Times New Roman" w:hAnsi="Times New Roman" w:eastAsia="Times New Roman" w:cs="Times New Roman"/>
          <w:bCs/>
          <w:i/>
          <w:sz w:val="28"/>
          <w:szCs w:val="28"/>
          <w:lang w:eastAsia="ru-RU"/>
        </w:rPr>
        <w:suppressLineNumbers/>
      </w:pPr>
      <w:r>
        <w:rPr>
          <w:rFonts w:ascii="Times New Roman" w:hAnsi="Times New Roman" w:eastAsia="Times New Roman" w:cs="Times New Roman"/>
          <w:bCs/>
          <w:i/>
          <w:sz w:val="28"/>
          <w:szCs w:val="28"/>
          <w:lang w:eastAsia="ru-RU"/>
        </w:rPr>
      </w:r>
      <w:r>
        <w:rPr>
          <w:rFonts w:ascii="Times New Roman" w:hAnsi="Times New Roman" w:eastAsia="Times New Roman" w:cs="Times New Roman"/>
          <w:bCs/>
          <w:i/>
          <w:sz w:val="28"/>
          <w:szCs w:val="28"/>
          <w:lang w:eastAsia="ru-RU"/>
        </w:rPr>
      </w:r>
    </w:p>
    <w:tbl>
      <w:tblPr>
        <w:tblW w:w="0" w:type="auto"/>
        <w:tblInd w:w="-154" w:type="dxa"/>
        <w:tblLayout w:type="fixed"/>
        <w:tblCellMar>
          <w:left w:w="10" w:type="dxa"/>
          <w:top w:w="0" w:type="dxa"/>
          <w:right w:w="10" w:type="dxa"/>
          <w:bottom w:w="0" w:type="dxa"/>
        </w:tblCellMar>
        <w:tblLook w:val="04A0" w:firstRow="1" w:lastRow="0" w:firstColumn="1" w:lastColumn="0" w:noHBand="0" w:noVBand="1"/>
      </w:tblPr>
      <w:tblGrid>
        <w:gridCol w:w="1702"/>
        <w:gridCol w:w="3850"/>
        <w:gridCol w:w="4418"/>
      </w:tblGrid>
      <w:tr>
        <w:tblPrEx/>
        <w:trPr>
          <w:trHeight w:val="891"/>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b/>
                <w:bCs/>
                <w:sz w:val="24"/>
                <w:szCs w:val="24"/>
              </w:rPr>
              <w:t xml:space="preserve">Код </w:t>
            </w:r>
            <w:r/>
          </w:p>
          <w:p>
            <w:pPr>
              <w:pStyle w:val="653"/>
              <w:jc w:val="both"/>
              <w:spacing w:before="0" w:after="0" w:line="240" w:lineRule="auto"/>
              <w:suppressLineNumbers/>
            </w:pPr>
            <w:r>
              <w:rPr>
                <w:rFonts w:ascii="Times New Roman" w:hAnsi="Times New Roman" w:eastAsia="Times New Roman" w:cs="Times New Roman"/>
                <w:b/>
                <w:bCs/>
                <w:sz w:val="24"/>
                <w:szCs w:val="24"/>
              </w:rPr>
              <w:t xml:space="preserve">формируемых общих (ОК) и профессиональных компетенций (ПК)</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b/>
                <w:bCs/>
                <w:color w:val="000000"/>
                <w:sz w:val="24"/>
                <w:szCs w:val="24"/>
              </w:rPr>
              <w:t xml:space="preserve">Наименование формируемых общих и профессиональных компетенций</w:t>
            </w:r>
            <w:r/>
          </w:p>
          <w:p>
            <w:pPr>
              <w:pStyle w:val="653"/>
              <w:jc w:val="both"/>
              <w:spacing w:before="0" w:after="0" w:line="240" w:lineRule="auto"/>
              <w:rPr>
                <w:rFonts w:ascii="Times New Roman" w:hAnsi="Times New Roman" w:eastAsia="Times New Roman" w:cs="Times New Roman"/>
                <w:b/>
                <w:bCs/>
                <w:color w:val="000000"/>
                <w:sz w:val="24"/>
                <w:szCs w:val="24"/>
              </w:rPr>
              <w:suppressLineNumbers/>
            </w:pPr>
            <w:r>
              <w:rPr>
                <w:rFonts w:ascii="Times New Roman" w:hAnsi="Times New Roman" w:eastAsia="Times New Roman" w:cs="Times New Roman"/>
                <w:b/>
                <w:bCs/>
                <w:color w:val="000000"/>
                <w:sz w:val="24"/>
                <w:szCs w:val="24"/>
              </w:rPr>
            </w:r>
            <w:r>
              <w:rPr>
                <w:rFonts w:ascii="Times New Roman" w:hAnsi="Times New Roman" w:eastAsia="Times New Roman" w:cs="Times New Roman"/>
                <w:b/>
                <w:bCs/>
                <w:color w:val="000000"/>
                <w:sz w:val="24"/>
                <w:szCs w:val="24"/>
              </w:rP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z w:val="24"/>
                <w:szCs w:val="24"/>
              </w:rPr>
              <w:t xml:space="preserve">Знания и умения в соответствии  с программой учебной дисциплины (профессионального модуля)</w:t>
            </w:r>
            <w:r/>
          </w:p>
        </w:tc>
      </w:tr>
      <w:tr>
        <w:tblPrEx/>
        <w:trPr>
          <w:trHeight w:val="251"/>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ОК 2.</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867"/>
              <w:jc w:val="both"/>
            </w:pPr>
            <w:r>
              <w:rPr>
                <w:rFonts w:ascii="Times New Roman" w:hAnsi="Times New Roman" w:cs="Times New Roman"/>
                <w:color w:val="000000"/>
                <w:sz w:val="24"/>
                <w:szCs w:val="24"/>
              </w:rPr>
              <w:t xml:space="preserve">-определять организационно-правовую форму организации</w:t>
            </w:r>
            <w:r/>
          </w:p>
          <w:p>
            <w:pPr>
              <w:pStyle w:val="867"/>
              <w:jc w:val="both"/>
            </w:pPr>
            <w:r>
              <w:rPr>
                <w:rFonts w:ascii="Times New Roman" w:hAnsi="Times New Roman" w:cs="Times New Roman"/>
                <w:color w:val="000000"/>
                <w:sz w:val="24"/>
                <w:szCs w:val="24"/>
              </w:rPr>
              <w:t xml:space="preserve">-осуществлять профессиональную деятельность в соответствии с действующим законодательством</w:t>
            </w:r>
            <w:r/>
          </w:p>
          <w:p>
            <w:pPr>
              <w:pStyle w:val="867"/>
              <w:jc w:val="both"/>
            </w:pPr>
            <w:r>
              <w:rPr>
                <w:rFonts w:ascii="Times New Roman" w:hAnsi="Times New Roman" w:cs="Times New Roman"/>
                <w:color w:val="000000"/>
                <w:sz w:val="24"/>
                <w:szCs w:val="24"/>
              </w:rPr>
              <w:t xml:space="preserve">- знать законодательные акты и другие нормативные документы, регулирующие правоотношения в процессе профессиональной деятельности</w:t>
            </w:r>
            <w:r/>
          </w:p>
          <w:p>
            <w:pPr>
              <w:pStyle w:val="867"/>
              <w:jc w:val="both"/>
            </w:pPr>
            <w:r>
              <w:rPr>
                <w:rFonts w:ascii="Times New Roman" w:hAnsi="Times New Roman" w:cs="Times New Roman"/>
                <w:color w:val="000000"/>
                <w:sz w:val="24"/>
                <w:szCs w:val="24"/>
              </w:rPr>
              <w:t xml:space="preserve">-</w:t>
            </w:r>
            <w:r>
              <w:rPr>
                <w:rFonts w:ascii="Times New Roman" w:hAnsi="Times New Roman" w:cs="Times New Roman"/>
                <w:bCs/>
                <w:sz w:val="24"/>
                <w:szCs w:val="24"/>
              </w:rPr>
              <w:t xml:space="preserve"> Уметь оперировать основными категориями и понятиями экономики организации. Знать как ставить перед собой задачи для профессиональной деятельности</w:t>
            </w:r>
            <w:r/>
          </w:p>
          <w:p>
            <w:pPr>
              <w:pStyle w:val="653"/>
              <w:jc w:val="both"/>
              <w:keepLines/>
              <w:keepNext/>
              <w:spacing w:before="0" w:after="0" w:line="240" w:lineRule="auto"/>
              <w:rPr>
                <w:rFonts w:ascii="Times New Roman" w:hAnsi="Times New Roman" w:eastAsia="Times New Roman" w:cs="Times New Roman"/>
                <w:bCs/>
                <w:sz w:val="24"/>
                <w:szCs w:val="24"/>
                <w:lang w:eastAsia="ru-RU"/>
              </w:rPr>
              <w:suppressLineNumbers/>
            </w:pPr>
            <w:r>
              <w:rPr>
                <w:rFonts w:ascii="Times New Roman" w:hAnsi="Times New Roman" w:eastAsia="Times New Roman" w:cs="Times New Roman"/>
                <w:bCs/>
                <w:sz w:val="24"/>
                <w:szCs w:val="24"/>
                <w:lang w:eastAsia="ru-RU"/>
              </w:rPr>
            </w:r>
            <w:r>
              <w:rPr>
                <w:rFonts w:ascii="Times New Roman" w:hAnsi="Times New Roman" w:eastAsia="Times New Roman" w:cs="Times New Roman"/>
                <w:bCs/>
                <w:sz w:val="24"/>
                <w:szCs w:val="24"/>
                <w:lang w:eastAsia="ru-RU"/>
              </w:rPr>
            </w:r>
          </w:p>
        </w:tc>
      </w:tr>
      <w:tr>
        <w:tblPrEx/>
        <w:trPr>
          <w:trHeight w:val="10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ОК 3.</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jc w:val="both"/>
              <w:spacing w:line="240" w:lineRule="auto"/>
            </w:pPr>
            <w:r>
              <w:rPr>
                <w:rFonts w:ascii="Times New Roman" w:hAnsi="Times New Roman" w:cs="Times New Roman"/>
                <w:bCs/>
                <w:sz w:val="24"/>
                <w:szCs w:val="24"/>
              </w:rPr>
              <w:t xml:space="preserve">- использовать необходимые нормативные документы.</w:t>
            </w:r>
            <w:r/>
          </w:p>
          <w:p>
            <w:pPr>
              <w:pStyle w:val="868"/>
              <w:spacing w:before="280" w:after="0"/>
              <w:shd w:val="clear" w:color="auto" w:fill="ffffff"/>
            </w:pPr>
            <w:r>
              <w:rPr>
                <w:color w:val="000000"/>
                <w:sz w:val="24"/>
                <w:szCs w:val="24"/>
              </w:rPr>
              <w:t xml:space="preserve">- защищать свои права в соответствии с гражданским, гражданско-процессуальным и трудовым законодательством;</w:t>
            </w:r>
            <w:r/>
          </w:p>
          <w:p>
            <w:pPr>
              <w:pStyle w:val="868"/>
              <w:spacing w:before="280" w:after="0"/>
              <w:shd w:val="clear" w:color="auto" w:fill="ffffff"/>
            </w:pPr>
            <w:r>
              <w:rPr>
                <w:color w:val="000000"/>
                <w:sz w:val="24"/>
                <w:szCs w:val="24"/>
              </w:rPr>
              <w:t xml:space="preserve">-осуществлять профессиональную деятельность в соответствии с действующим законодательством</w:t>
            </w:r>
            <w:r/>
          </w:p>
          <w:p>
            <w:pPr>
              <w:pStyle w:val="868"/>
              <w:spacing w:before="280" w:after="0"/>
              <w:shd w:val="clear" w:color="auto" w:fill="ffffff"/>
            </w:pPr>
            <w:r>
              <w:rPr>
                <w:color w:val="000000"/>
                <w:sz w:val="24"/>
                <w:szCs w:val="24"/>
              </w:rPr>
              <w:t xml:space="preserve">-определять организационно-правовую форму организации;</w:t>
            </w:r>
            <w:r/>
          </w:p>
          <w:p>
            <w:pPr>
              <w:pStyle w:val="653"/>
              <w:jc w:val="both"/>
              <w:spacing w:line="240" w:lineRule="auto"/>
            </w:pPr>
            <w:r>
              <w:rPr>
                <w:rFonts w:ascii="Times New Roman" w:hAnsi="Times New Roman" w:cs="Times New Roman"/>
                <w:color w:val="000000"/>
                <w:sz w:val="24"/>
                <w:szCs w:val="24"/>
              </w:rPr>
              <w:t xml:space="preserve">- анализировать и оценивать результаты и последствия деятельности (бездействия) с правовой точки зрения</w:t>
            </w:r>
            <w:r/>
          </w:p>
          <w:p>
            <w:pPr>
              <w:pStyle w:val="653"/>
              <w:jc w:val="both"/>
              <w:keepLines/>
              <w:keepNext/>
              <w:spacing w:line="240" w:lineRule="auto"/>
              <w:suppressLineNumbers/>
            </w:pPr>
            <w:r>
              <w:rPr>
                <w:rFonts w:ascii="Times New Roman" w:hAnsi="Times New Roman" w:cs="Times New Roman"/>
                <w:color w:val="000000"/>
                <w:sz w:val="24"/>
                <w:szCs w:val="24"/>
              </w:rPr>
              <w:t xml:space="preserve">-осуществлять профессиональную деятельность в соответствии с действующим законодательством</w:t>
            </w:r>
            <w:r/>
          </w:p>
          <w:p>
            <w:pPr>
              <w:pStyle w:val="653"/>
              <w:jc w:val="both"/>
              <w:keepLines/>
              <w:keepNext/>
              <w:spacing w:line="240" w:lineRule="auto"/>
              <w:suppressLineNumbers/>
            </w:pPr>
            <w:r>
              <w:rPr>
                <w:rFonts w:ascii="Times New Roman" w:hAnsi="Times New Roman" w:cs="Times New Roman"/>
                <w:color w:val="000000"/>
                <w:sz w:val="24"/>
                <w:szCs w:val="24"/>
              </w:rPr>
              <w:t xml:space="preserve">- анализировать и оценивать результаты и последствия деятельности (бездействия) с правовой точки зрения</w:t>
            </w:r>
            <w:r/>
          </w:p>
          <w:p>
            <w:pPr>
              <w:pStyle w:val="653"/>
              <w:jc w:val="both"/>
              <w:keepLines/>
              <w:keepNext/>
              <w:spacing w:line="240" w:lineRule="auto"/>
              <w:suppressLineNumbers/>
            </w:pPr>
            <w:r>
              <w:rPr>
                <w:rFonts w:ascii="Times New Roman" w:hAnsi="Times New Roman" w:cs="Times New Roman"/>
                <w:color w:val="000000"/>
                <w:sz w:val="24"/>
                <w:szCs w:val="24"/>
              </w:rPr>
              <w:t xml:space="preserve">- защищать свои права в соответствии с гражданским, гражданско-процессуальным и трудовым законодательством</w:t>
            </w:r>
            <w:r/>
          </w:p>
          <w:p>
            <w:pPr>
              <w:pStyle w:val="653"/>
              <w:jc w:val="both"/>
              <w:keepLines/>
              <w:keepNext/>
              <w:spacing w:before="0" w:after="200" w:line="240" w:lineRule="auto"/>
              <w:rPr>
                <w:rFonts w:ascii="Times New Roman" w:hAnsi="Times New Roman" w:cs="Times New Roman"/>
                <w:sz w:val="24"/>
                <w:szCs w:val="24"/>
                <w:lang w:eastAsia="ru-RU"/>
              </w:rPr>
              <w:suppressLineNumbers/>
            </w:pPr>
            <w:r>
              <w:rPr>
                <w:rFonts w:ascii="Times New Roman" w:hAnsi="Times New Roman" w:cs="Times New Roman"/>
                <w:sz w:val="24"/>
                <w:szCs w:val="24"/>
                <w:lang w:eastAsia="ru-RU"/>
              </w:rPr>
            </w:r>
            <w:r>
              <w:rPr>
                <w:rFonts w:ascii="Times New Roman" w:hAnsi="Times New Roman" w:cs="Times New Roman"/>
                <w:sz w:val="24"/>
                <w:szCs w:val="24"/>
                <w:lang w:eastAsia="ru-RU"/>
              </w:rP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ОК 4.</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867"/>
              <w:jc w:val="both"/>
            </w:pPr>
            <w:r>
              <w:rPr>
                <w:rFonts w:ascii="Times New Roman" w:hAnsi="Times New Roman" w:cs="Times New Roman"/>
                <w:bCs/>
                <w:sz w:val="24"/>
                <w:szCs w:val="24"/>
              </w:rPr>
              <w:t xml:space="preserve">-</w:t>
            </w:r>
            <w:r>
              <w:rPr>
                <w:rFonts w:ascii="Times New Roman" w:hAnsi="Times New Roman" w:cs="Times New Roman"/>
                <w:sz w:val="24"/>
                <w:szCs w:val="24"/>
              </w:rPr>
              <w:t xml:space="preserve"> ориентироваться в современной экономической, политической ситуации в России</w:t>
            </w:r>
            <w:r/>
          </w:p>
          <w:p>
            <w:pPr>
              <w:pStyle w:val="867"/>
              <w:jc w:val="both"/>
            </w:pPr>
            <w:r>
              <w:rPr>
                <w:rFonts w:ascii="Times New Roman" w:hAnsi="Times New Roman" w:cs="Times New Roman"/>
                <w:bCs/>
                <w:sz w:val="24"/>
                <w:szCs w:val="24"/>
              </w:rPr>
              <w:t xml:space="preserve">-</w:t>
            </w:r>
            <w:r>
              <w:rPr>
                <w:rFonts w:ascii="Times New Roman" w:hAnsi="Times New Roman" w:cs="Times New Roman"/>
                <w:sz w:val="24"/>
                <w:szCs w:val="24"/>
              </w:rPr>
              <w:t xml:space="preserve"> выявлять взаимосвязь отечествнных социально-экономических, политических проблем.</w:t>
            </w:r>
            <w:r/>
          </w:p>
          <w:p>
            <w:pPr>
              <w:pStyle w:val="653"/>
              <w:jc w:val="both"/>
              <w:keepLines/>
              <w:keepNext/>
              <w:spacing w:before="0" w:after="0" w:line="240" w:lineRule="auto"/>
              <w:rPr>
                <w:rFonts w:ascii="Times New Roman" w:hAnsi="Times New Roman" w:eastAsia="Times New Roman" w:cs="Times New Roman"/>
                <w:bCs/>
                <w:sz w:val="24"/>
                <w:szCs w:val="24"/>
                <w:lang w:eastAsia="ru-RU"/>
              </w:rPr>
              <w:suppressLineNumbers/>
            </w:pPr>
            <w:r>
              <w:rPr>
                <w:rFonts w:ascii="Times New Roman" w:hAnsi="Times New Roman" w:eastAsia="Times New Roman" w:cs="Times New Roman"/>
                <w:bCs/>
                <w:sz w:val="24"/>
                <w:szCs w:val="24"/>
                <w:lang w:eastAsia="ru-RU"/>
              </w:rPr>
            </w:r>
            <w:r>
              <w:rPr>
                <w:rFonts w:ascii="Times New Roman" w:hAnsi="Times New Roman" w:eastAsia="Times New Roman" w:cs="Times New Roman"/>
                <w:bCs/>
                <w:sz w:val="24"/>
                <w:szCs w:val="24"/>
                <w:lang w:eastAsia="ru-RU"/>
              </w:rP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ОК 5.</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867"/>
              <w:jc w:val="both"/>
            </w:pPr>
            <w:r>
              <w:rPr>
                <w:rFonts w:ascii="Times New Roman" w:hAnsi="Times New Roman" w:cs="Times New Roman"/>
                <w:bCs/>
                <w:sz w:val="24"/>
                <w:szCs w:val="24"/>
              </w:rPr>
              <w:t xml:space="preserve">- </w:t>
            </w:r>
            <w:r>
              <w:rPr>
                <w:rFonts w:ascii="Times New Roman" w:hAnsi="Times New Roman" w:cs="Times New Roman"/>
                <w:sz w:val="24"/>
                <w:szCs w:val="24"/>
              </w:rPr>
              <w:t xml:space="preserve">ориентироваться в современной экономической, политической ситуации в России </w:t>
            </w:r>
            <w:r/>
          </w:p>
          <w:p>
            <w:pPr>
              <w:pStyle w:val="867"/>
              <w:jc w:val="both"/>
            </w:pPr>
            <w:r>
              <w:rPr>
                <w:rFonts w:ascii="Times New Roman" w:hAnsi="Times New Roman" w:cs="Times New Roman"/>
                <w:bCs/>
                <w:sz w:val="24"/>
                <w:szCs w:val="24"/>
              </w:rPr>
              <w:t xml:space="preserve">-</w:t>
            </w:r>
            <w:r>
              <w:rPr>
                <w:rFonts w:ascii="Times New Roman" w:hAnsi="Times New Roman" w:cs="Times New Roman"/>
                <w:color w:val="000000"/>
                <w:sz w:val="24"/>
                <w:szCs w:val="24"/>
              </w:rPr>
              <w:t xml:space="preserve">использовать необходимые нормативно-правовые документы</w:t>
            </w:r>
            <w:r/>
          </w:p>
          <w:p>
            <w:pPr>
              <w:pStyle w:val="867"/>
              <w:jc w:val="both"/>
            </w:pPr>
            <w:r>
              <w:rPr>
                <w:rFonts w:ascii="Times New Roman" w:hAnsi="Times New Roman" w:cs="Times New Roman"/>
                <w:color w:val="000000"/>
                <w:sz w:val="24"/>
                <w:szCs w:val="24"/>
              </w:rPr>
              <w:t xml:space="preserve">- понимать роль государственного регулирования в обеспечении занятости населения</w:t>
            </w:r>
            <w:r/>
          </w:p>
          <w:p>
            <w:pPr>
              <w:pStyle w:val="867"/>
              <w:jc w:val="both"/>
            </w:pPr>
            <w:r>
              <w:rPr>
                <w:rFonts w:ascii="Times New Roman" w:hAnsi="Times New Roman" w:cs="Times New Roman"/>
                <w:bCs/>
                <w:sz w:val="24"/>
                <w:szCs w:val="24"/>
              </w:rPr>
              <w:t xml:space="preserve">-знать </w:t>
            </w:r>
            <w:r>
              <w:rPr>
                <w:rFonts w:ascii="Times New Roman" w:hAnsi="Times New Roman" w:cs="Times New Roman"/>
                <w:color w:val="000000"/>
                <w:sz w:val="24"/>
                <w:szCs w:val="24"/>
              </w:rPr>
              <w:t xml:space="preserve">права и обязанности работников в сфере профессиональной деятельности</w:t>
            </w:r>
            <w:r/>
          </w:p>
          <w:p>
            <w:pPr>
              <w:pStyle w:val="867"/>
              <w:jc w:val="both"/>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ОК 6.</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Проя</w:t>
            </w:r>
            <w:r>
              <w:rPr>
                <w:rFonts w:ascii="Times New Roman" w:hAnsi="Times New Roman" w:eastAsia="Times New Roman" w:cs="Times New Roman"/>
                <w:sz w:val="24"/>
                <w:szCs w:val="24"/>
                <w:lang w:eastAsia="ru-RU"/>
              </w:rPr>
              <w:t xml:space="preserve">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867"/>
              <w:jc w:val="both"/>
            </w:pPr>
            <w:r>
              <w:rPr>
                <w:rFonts w:ascii="Times New Roman" w:hAnsi="Times New Roman" w:cs="Times New Roman"/>
                <w:bCs/>
                <w:sz w:val="24"/>
                <w:szCs w:val="24"/>
              </w:rPr>
              <w:t xml:space="preserve">- </w:t>
            </w:r>
            <w:r>
              <w:rPr>
                <w:rFonts w:ascii="Times New Roman" w:hAnsi="Times New Roman" w:cs="Times New Roman"/>
                <w:sz w:val="24"/>
                <w:szCs w:val="24"/>
              </w:rPr>
              <w:t xml:space="preserve">выявлять взаимосвязь отечественных, региональных, социально-экономических, политических </w:t>
            </w:r>
            <w:r/>
          </w:p>
          <w:p>
            <w:pPr>
              <w:pStyle w:val="653"/>
              <w:jc w:val="both"/>
              <w:spacing w:line="240"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p>
          <w:p>
            <w:pPr>
              <w:pStyle w:val="867"/>
              <w:jc w:val="both"/>
            </w:pPr>
            <w:r>
              <w:rPr>
                <w:rFonts w:ascii="Times New Roman" w:hAnsi="Times New Roman" w:cs="Times New Roman"/>
                <w:sz w:val="24"/>
                <w:szCs w:val="24"/>
              </w:rPr>
              <w:t xml:space="preserve">- содержание и назначение важнейших нормативных правовых и законодательных актов </w:t>
            </w:r>
            <w:r/>
          </w:p>
          <w:p>
            <w:pPr>
              <w:pStyle w:val="868"/>
              <w:spacing w:before="280" w:after="0"/>
              <w:shd w:val="clear" w:color="auto" w:fill="ffffff"/>
            </w:pPr>
            <w:r>
              <w:rPr>
                <w:color w:val="000000"/>
                <w:sz w:val="24"/>
                <w:szCs w:val="24"/>
              </w:rPr>
              <w:t xml:space="preserve">- использовать необходимые нормативно-правовые документы;</w:t>
            </w:r>
            <w:r/>
          </w:p>
          <w:p>
            <w:pPr>
              <w:pStyle w:val="868"/>
              <w:spacing w:before="280" w:after="0"/>
              <w:shd w:val="clear" w:color="auto" w:fill="ffffff"/>
            </w:pPr>
            <w:r>
              <w:rPr>
                <w:color w:val="000000"/>
                <w:sz w:val="24"/>
                <w:szCs w:val="24"/>
              </w:rPr>
              <w:t xml:space="preserve">- защищать свои права в соответствии с гражданским, гражданско-процессуальным и трудовым законодательством;</w:t>
            </w:r>
            <w:r/>
          </w:p>
          <w:p>
            <w:pPr>
              <w:pStyle w:val="868"/>
              <w:spacing w:before="280" w:after="0"/>
              <w:shd w:val="clear" w:color="auto" w:fill="ffffff"/>
            </w:pPr>
            <w:r>
              <w:rPr>
                <w:color w:val="000000"/>
                <w:sz w:val="24"/>
                <w:szCs w:val="24"/>
              </w:rPr>
              <w:t xml:space="preserve">-осуществлять профессиональную деятельность в соответствии с действующим законодательством;</w:t>
            </w:r>
            <w:r/>
          </w:p>
          <w:p>
            <w:pPr>
              <w:pStyle w:val="868"/>
              <w:spacing w:before="280" w:after="0"/>
              <w:shd w:val="clear" w:color="auto" w:fill="ffffff"/>
            </w:pPr>
            <w:r>
              <w:rPr>
                <w:color w:val="000000"/>
                <w:sz w:val="24"/>
                <w:szCs w:val="24"/>
              </w:rPr>
              <w:t xml:space="preserve">-определять организационно-правовую форму организации;</w:t>
            </w:r>
            <w:r/>
          </w:p>
          <w:p>
            <w:pPr>
              <w:pStyle w:val="867"/>
              <w:jc w:val="both"/>
            </w:pPr>
            <w:r>
              <w:rPr>
                <w:rFonts w:ascii="Times New Roman" w:hAnsi="Times New Roman" w:cs="Times New Roman"/>
                <w:color w:val="000000"/>
                <w:sz w:val="24"/>
                <w:szCs w:val="24"/>
              </w:rPr>
              <w:t xml:space="preserve">- анализировать и оценивать результаты и последствия деятельности (бездействия) с правовой точки зрения</w:t>
            </w: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cs="Times New Roman"/>
                <w:sz w:val="24"/>
                <w:szCs w:val="24"/>
              </w:rPr>
              <w:t xml:space="preserve">ПК 2.2.</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cs="Times New Roman"/>
                <w:sz w:val="24"/>
                <w:szCs w:val="24"/>
              </w:rPr>
              <w:t xml:space="preserve">Выполнять поручения руководства в составе комиссии по инвентаризации имущества в местах его хранения.</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jc w:val="both"/>
              <w:spacing w:before="0" w:after="0" w:line="240" w:lineRule="auto"/>
              <w:suppressLineNumbers/>
            </w:pPr>
            <w:r>
              <w:rPr>
                <w:rFonts w:ascii="Times New Roman" w:hAnsi="Times New Roman" w:cs="Times New Roman"/>
                <w:sz w:val="24"/>
                <w:szCs w:val="24"/>
              </w:rPr>
              <w:t xml:space="preserve">Уметь работать составе комиссии по инвентаризации имущества в местах его хранения.</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определять организационно-правовые формы организаций;</w:t>
            </w:r>
            <w:r/>
          </w:p>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  определять состав материальных, трудовых и финансовых ресурсов организации</w:t>
            </w: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cs="Times New Roman"/>
                <w:sz w:val="24"/>
                <w:szCs w:val="24"/>
              </w:rPr>
              <w:t xml:space="preserve">ПК 2.2.</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cs="Times New Roman"/>
                <w:sz w:val="24"/>
                <w:szCs w:val="24"/>
              </w:rPr>
              <w:t xml:space="preserve">Проводить подготовку к инвентаризации и проверку действительного соответствия фактических данных инвентаризации данным учета.</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bCs/>
                <w:sz w:val="24"/>
                <w:szCs w:val="24"/>
                <w:lang w:eastAsia="ru-RU"/>
              </w:rPr>
              <w:t xml:space="preserve">.</w:t>
            </w:r>
            <w:r>
              <w:rPr>
                <w:rFonts w:ascii="Times New Roman" w:hAnsi="Times New Roman" w:eastAsia="Times New Roman" w:cs="Times New Roman"/>
                <w:sz w:val="24"/>
                <w:szCs w:val="24"/>
                <w:lang w:eastAsia="ru-RU"/>
              </w:rPr>
              <w:t xml:space="preserve"> определять организационно-правовые формы организаций;</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планировать деятельность организации;</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определять состав материальных, трудовых и финансовых ресурсов организации;</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заполнять первичные документы по экономической деятельности организации;</w:t>
            </w:r>
            <w:r/>
          </w:p>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  рассчитывать по принятой методологии основные технико-экономические показатели деятельности организации</w:t>
            </w: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ПК 2.3.</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Отражать в бухгалтерских проводках зачет и списание недостачи ценностей (регулировать инвентаризационные разницы) по результатам инвентаризации.</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bCs/>
                <w:sz w:val="24"/>
                <w:szCs w:val="24"/>
                <w:lang w:eastAsia="ru-RU"/>
              </w:rPr>
              <w:t xml:space="preserve">Знать процесс инвентаризации, уметь отражать в </w:t>
            </w:r>
            <w:r/>
          </w:p>
          <w:p>
            <w:pPr>
              <w:pStyle w:val="653"/>
              <w:spacing w:before="0" w:after="200" w:line="240" w:lineRule="auto"/>
            </w:pPr>
            <w:r>
              <w:rPr>
                <w:rFonts w:ascii="Times New Roman" w:hAnsi="Times New Roman" w:eastAsia="Times New Roman" w:cs="Times New Roman"/>
                <w:sz w:val="24"/>
                <w:szCs w:val="24"/>
              </w:rPr>
              <w:t xml:space="preserve">отражать в бухгалтерских проводках зачёт и списание недостачи </w:t>
            </w:r>
            <w:r>
              <w:rPr>
                <w:rFonts w:ascii="Times New Roman" w:hAnsi="Times New Roman" w:eastAsia="Times New Roman" w:cs="Times New Roman"/>
                <w:sz w:val="24"/>
                <w:szCs w:val="24"/>
                <w:lang w:eastAsia="ru-RU"/>
              </w:rPr>
              <w:t xml:space="preserve">регулировать </w:t>
            </w:r>
            <w:r>
              <w:rPr>
                <w:rFonts w:ascii="Times New Roman" w:hAnsi="Times New Roman" w:eastAsia="Times New Roman" w:cs="Times New Roman"/>
                <w:sz w:val="24"/>
                <w:szCs w:val="24"/>
              </w:rPr>
              <w:t xml:space="preserve">ценностей(</w:t>
            </w:r>
            <w:r>
              <w:rPr>
                <w:rFonts w:ascii="Times New Roman" w:hAnsi="Times New Roman" w:eastAsia="Times New Roman" w:cs="Times New Roman"/>
                <w:sz w:val="24"/>
                <w:szCs w:val="24"/>
                <w:lang w:eastAsia="ru-RU"/>
              </w:rPr>
              <w:t xml:space="preserve">инвентаризационные разницы, </w:t>
            </w: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ПК 2.4.</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bCs/>
                <w:sz w:val="24"/>
                <w:szCs w:val="24"/>
                <w:lang w:eastAsia="ru-RU"/>
              </w:rPr>
              <w:t xml:space="preserve">Уметь о</w:t>
            </w:r>
            <w:r>
              <w:rPr>
                <w:rFonts w:ascii="Times New Roman" w:hAnsi="Times New Roman" w:eastAsia="Times New Roman" w:cs="Times New Roman"/>
                <w:sz w:val="24"/>
                <w:szCs w:val="24"/>
                <w:lang w:eastAsia="ru-RU"/>
              </w:rPr>
              <w:t xml:space="preserve">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ПК 4.1.</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spacing w:before="0" w:after="0" w:line="240" w:lineRule="auto"/>
            </w:pPr>
            <w:r>
              <w:rPr>
                <w:rFonts w:ascii="Times New Roman" w:hAnsi="Times New Roman" w:eastAsia="Times New Roman" w:cs="Times New Roman"/>
                <w:sz w:val="24"/>
                <w:szCs w:val="24"/>
                <w:lang w:eastAsia="ru-RU"/>
              </w:rPr>
              <w:t xml:space="preserve">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r/>
          </w:p>
          <w:p>
            <w:pPr>
              <w:pStyle w:val="653"/>
              <w:jc w:val="both"/>
              <w:spacing w:before="0" w:after="0" w:line="240" w:lineRule="auto"/>
              <w:rPr>
                <w:rFonts w:ascii="Times New Roman" w:hAnsi="Times New Roman" w:eastAsia="Times New Roman" w:cs="Times New Roman"/>
                <w:i/>
                <w:color w:val="000000"/>
                <w:sz w:val="24"/>
                <w:szCs w:val="24"/>
              </w:rPr>
              <w:suppressLineNumbers/>
            </w:pPr>
            <w:r>
              <w:rPr>
                <w:rFonts w:ascii="Times New Roman" w:hAnsi="Times New Roman" w:eastAsia="Times New Roman" w:cs="Times New Roman"/>
                <w:i/>
                <w:color w:val="000000"/>
                <w:sz w:val="24"/>
                <w:szCs w:val="24"/>
              </w:rPr>
            </w:r>
            <w:r>
              <w:rPr>
                <w:rFonts w:ascii="Times New Roman" w:hAnsi="Times New Roman" w:eastAsia="Times New Roman" w:cs="Times New Roman"/>
                <w:i/>
                <w:color w:val="000000"/>
                <w:sz w:val="24"/>
                <w:szCs w:val="24"/>
              </w:rP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spacing w:before="0" w:after="0" w:line="240" w:lineRule="auto"/>
            </w:pPr>
            <w:r>
              <w:rPr>
                <w:rFonts w:ascii="Times New Roman" w:hAnsi="Times New Roman" w:eastAsia="Times New Roman" w:cs="Times New Roman"/>
                <w:bCs/>
                <w:sz w:val="24"/>
                <w:szCs w:val="24"/>
                <w:lang w:eastAsia="ru-RU"/>
              </w:rPr>
              <w:t xml:space="preserve">Уметь о</w:t>
            </w:r>
            <w:r>
              <w:rPr>
                <w:rFonts w:ascii="Times New Roman" w:hAnsi="Times New Roman" w:eastAsia="Times New Roman" w:cs="Times New Roman"/>
                <w:sz w:val="24"/>
                <w:szCs w:val="24"/>
                <w:lang w:eastAsia="ru-RU"/>
              </w:rPr>
              <w:t xml:space="preserve">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r/>
          </w:p>
          <w:p>
            <w:pPr>
              <w:pStyle w:val="653"/>
              <w:jc w:val="both"/>
              <w:spacing w:before="0" w:after="0" w:line="240" w:lineRule="auto"/>
              <w:rPr>
                <w:rFonts w:ascii="Times New Roman" w:hAnsi="Times New Roman" w:eastAsia="Times New Roman" w:cs="Times New Roman"/>
                <w:b/>
                <w:i/>
                <w:sz w:val="24"/>
                <w:szCs w:val="24"/>
              </w:rPr>
              <w:suppressLineNumbers/>
            </w:pPr>
            <w:r>
              <w:rPr>
                <w:rFonts w:ascii="Times New Roman" w:hAnsi="Times New Roman" w:eastAsia="Times New Roman" w:cs="Times New Roman"/>
                <w:b/>
                <w:i/>
                <w:sz w:val="24"/>
                <w:szCs w:val="24"/>
              </w:rPr>
            </w:r>
            <w:r>
              <w:rPr>
                <w:rFonts w:ascii="Times New Roman" w:hAnsi="Times New Roman" w:eastAsia="Times New Roman" w:cs="Times New Roman"/>
                <w:b/>
                <w:i/>
                <w:sz w:val="24"/>
                <w:szCs w:val="24"/>
              </w:rP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ПК 4.2.</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Составлять формы бухгалтерской отчетности в установленные законодательством сроки.</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jc w:val="both"/>
              <w:keepLines/>
              <w:keepNext/>
              <w:spacing w:before="0" w:after="0" w:line="240" w:lineRule="auto"/>
              <w:suppressLineNumbers/>
            </w:pPr>
            <w:r>
              <w:rPr>
                <w:rFonts w:ascii="Times New Roman" w:hAnsi="Times New Roman" w:eastAsia="Times New Roman" w:cs="Times New Roman"/>
                <w:bCs/>
                <w:sz w:val="24"/>
                <w:szCs w:val="24"/>
                <w:lang w:eastAsia="ru-RU"/>
              </w:rPr>
              <w:t xml:space="preserve">Знать роль и функции государства в рыночной экономике, макроэкономические показатели состояния экономики</w:t>
            </w:r>
            <w:r/>
          </w:p>
          <w:p>
            <w:pPr>
              <w:pStyle w:val="653"/>
              <w:jc w:val="both"/>
              <w:keepLines/>
              <w:keepNext/>
              <w:spacing w:before="0" w:after="0" w:line="240" w:lineRule="auto"/>
              <w:suppressLineNumbers/>
            </w:pPr>
            <w:r>
              <w:rPr>
                <w:rFonts w:ascii="Times New Roman" w:hAnsi="Times New Roman" w:eastAsia="Times New Roman" w:cs="Times New Roman"/>
                <w:bCs/>
                <w:sz w:val="24"/>
                <w:szCs w:val="24"/>
                <w:lang w:eastAsia="ru-RU"/>
              </w:rPr>
              <w:t xml:space="preserve">Уметь </w:t>
            </w:r>
            <w:r>
              <w:rPr>
                <w:rFonts w:ascii="Times New Roman" w:hAnsi="Times New Roman" w:eastAsia="Times New Roman" w:cs="Times New Roman"/>
                <w:sz w:val="24"/>
                <w:szCs w:val="24"/>
                <w:lang w:eastAsia="ru-RU"/>
              </w:rPr>
              <w:t xml:space="preserve">Составлять формы бухгалтерской отчетности в установленные законодательством сроки.</w:t>
            </w:r>
            <w:r/>
          </w:p>
          <w:p>
            <w:pPr>
              <w:pStyle w:val="653"/>
              <w:jc w:val="both"/>
              <w:keepLines/>
              <w:keepNext/>
              <w:spacing w:before="0" w:after="0" w:line="240" w:lineRule="auto"/>
              <w:rPr>
                <w:rFonts w:ascii="Times New Roman" w:hAnsi="Times New Roman" w:eastAsia="Times New Roman" w:cs="Times New Roman"/>
                <w:sz w:val="24"/>
                <w:szCs w:val="24"/>
              </w:rPr>
              <w:suppressLineNumbers/>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ПК 4.3.</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Проводить контроль и анализ информации об имуществе и финансовом положении организации, ее платежеспособности и доходности</w:t>
            </w: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rPr>
              <w:t xml:space="preserve">Уметь п</w:t>
            </w:r>
            <w:r>
              <w:rPr>
                <w:rFonts w:ascii="Times New Roman" w:hAnsi="Times New Roman" w:eastAsia="Times New Roman" w:cs="Times New Roman"/>
                <w:sz w:val="24"/>
                <w:szCs w:val="24"/>
                <w:lang w:eastAsia="ru-RU"/>
              </w:rPr>
              <w:t xml:space="preserve">роводить контроль и анализ информации об имуществе и финансовом положении организации, ее платежеспособности и доходности</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определять состав материальных, трудовых и финансовых ресурсов организации;</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заполнять первичные документы по экономической деятельности организации;</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рассчитывать по принятой методологии основные технико-экономические показатели деятельности организации;</w:t>
            </w:r>
            <w:r/>
          </w:p>
          <w:p>
            <w:pPr>
              <w:pStyle w:val="653"/>
              <w:numPr>
                <w:ilvl w:val="0"/>
                <w:numId w:val="17"/>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находить и использовать необходимую экономическую инф управление основными и оборотными средствами и оценку эффективности их использования;</w:t>
            </w:r>
            <w:r/>
          </w:p>
          <w:p>
            <w:pPr>
              <w:pStyle w:val="653"/>
              <w:numPr>
                <w:ilvl w:val="0"/>
                <w:numId w:val="17"/>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организацию производственного и технологического процессов;</w:t>
            </w:r>
            <w:r/>
          </w:p>
          <w:p>
            <w:pPr>
              <w:pStyle w:val="653"/>
              <w:numPr>
                <w:ilvl w:val="0"/>
                <w:numId w:val="17"/>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состав материальных, трудовых и финансовых ресурсов организации, показатели их эффективного использования;</w:t>
            </w:r>
            <w:r/>
          </w:p>
          <w:p>
            <w:pPr>
              <w:pStyle w:val="653"/>
              <w:jc w:val="both"/>
              <w:spacing w:before="0" w:after="0" w:line="240" w:lineRule="auto"/>
              <w:rPr>
                <w:rFonts w:ascii="Times New Roman" w:hAnsi="Times New Roman" w:eastAsia="Times New Roman" w:cs="Times New Roman"/>
                <w:sz w:val="24"/>
                <w:szCs w:val="24"/>
              </w:rPr>
              <w:suppressLineNumbers/>
            </w:pPr>
            <w:r>
              <w:rPr>
                <w:rFonts w:ascii="Times New Roman" w:hAnsi="Times New Roman" w:eastAsia="Times New Roman" w:cs="Times New Roman"/>
                <w:sz w:val="24"/>
                <w:szCs w:val="24"/>
              </w:rPr>
            </w:r>
            <w:r>
              <w:rPr>
                <w:rFonts w:ascii="Times New Roman" w:hAnsi="Times New Roman" w:eastAsia="Times New Roman" w:cs="Times New Roman"/>
                <w:sz w:val="24"/>
                <w:szCs w:val="24"/>
              </w:rPr>
            </w:r>
          </w:p>
        </w:tc>
      </w:tr>
      <w:tr>
        <w:tblPrEx/>
        <w:trPr>
          <w:trHeight w:val="222"/>
        </w:trPr>
        <w:tc>
          <w:tcPr>
            <w:tcBorders>
              <w:top w:val="single" w:color="000000" w:sz="8" w:space="0"/>
              <w:left w:val="single" w:color="000000" w:sz="8" w:space="0"/>
              <w:bottom w:val="single" w:color="000000" w:sz="8" w:space="0"/>
            </w:tcBorders>
            <w:tcW w:w="1702"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lang w:eastAsia="ru-RU"/>
              </w:rPr>
              <w:t xml:space="preserve">ПК 4.4.</w:t>
            </w:r>
            <w:r/>
          </w:p>
        </w:tc>
        <w:tc>
          <w:tcPr>
            <w:tcBorders>
              <w:top w:val="single" w:color="000000" w:sz="8" w:space="0"/>
              <w:left w:val="single" w:color="000000" w:sz="8" w:space="0"/>
              <w:bottom w:val="single" w:color="000000" w:sz="8" w:space="0"/>
            </w:tcBorders>
            <w:tcW w:w="3850" w:type="dxa"/>
            <w:vAlign w:val="top"/>
            <w:textDirection w:val="lrTb"/>
            <w:noWrap w:val="false"/>
          </w:tcPr>
          <w:p>
            <w:pPr>
              <w:pStyle w:val="653"/>
              <w:spacing w:line="240" w:lineRule="auto"/>
            </w:pPr>
            <w:r>
              <w:rPr>
                <w:rFonts w:ascii="Times New Roman" w:hAnsi="Times New Roman" w:eastAsia="Times New Roman" w:cs="Times New Roman"/>
                <w:sz w:val="24"/>
                <w:szCs w:val="24"/>
                <w:lang w:eastAsia="ru-RU"/>
              </w:rPr>
              <w:t xml:space="preserve">Организовывать налоговый учет.</w:t>
            </w:r>
            <w:r/>
          </w:p>
          <w:p>
            <w:pPr>
              <w:pStyle w:val="653"/>
              <w:jc w:val="both"/>
              <w:spacing w:before="0" w:after="0" w:line="240" w:lineRule="auto"/>
              <w:rPr>
                <w:rFonts w:ascii="Times New Roman" w:hAnsi="Times New Roman" w:eastAsia="Times New Roman" w:cs="Times New Roman"/>
                <w:bCs/>
                <w:color w:val="000000"/>
                <w:sz w:val="24"/>
                <w:szCs w:val="24"/>
                <w:lang w:eastAsia="ru-RU"/>
              </w:rPr>
              <w:suppressLineNumbers/>
            </w:pPr>
            <w:r>
              <w:rPr>
                <w:rFonts w:ascii="Times New Roman" w:hAnsi="Times New Roman" w:eastAsia="Times New Roman" w:cs="Times New Roman"/>
                <w:bCs/>
                <w:color w:val="000000"/>
                <w:sz w:val="24"/>
                <w:szCs w:val="24"/>
                <w:lang w:eastAsia="ru-RU"/>
              </w:rPr>
            </w:r>
            <w:r>
              <w:rPr>
                <w:rFonts w:ascii="Times New Roman" w:hAnsi="Times New Roman" w:eastAsia="Times New Roman" w:cs="Times New Roman"/>
                <w:bCs/>
                <w:color w:val="000000"/>
                <w:sz w:val="24"/>
                <w:szCs w:val="24"/>
                <w:lang w:eastAsia="ru-RU"/>
              </w:rPr>
            </w:r>
          </w:p>
        </w:tc>
        <w:tc>
          <w:tcPr>
            <w:tcBorders>
              <w:top w:val="single" w:color="000000" w:sz="8" w:space="0"/>
              <w:left w:val="single" w:color="000000" w:sz="8" w:space="0"/>
              <w:bottom w:val="single" w:color="000000" w:sz="8" w:space="0"/>
              <w:right w:val="single" w:color="000000" w:sz="8" w:space="0"/>
            </w:tcBorders>
            <w:tcW w:w="4418" w:type="dxa"/>
            <w:vAlign w:val="top"/>
            <w:textDirection w:val="lrTb"/>
            <w:noWrap w:val="false"/>
          </w:tcPr>
          <w:p>
            <w:pPr>
              <w:pStyle w:val="653"/>
              <w:spacing w:line="240" w:lineRule="auto"/>
            </w:pPr>
            <w:r>
              <w:rPr>
                <w:rFonts w:ascii="Times New Roman" w:hAnsi="Times New Roman" w:eastAsia="Times New Roman" w:cs="Times New Roman"/>
                <w:sz w:val="24"/>
                <w:szCs w:val="24"/>
                <w:lang w:eastAsia="ru-RU"/>
              </w:rPr>
              <w:t xml:space="preserve">Знать как организовывать налоговый учет.</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рассчитывать по принятой методологии основные технико-экономические показатели деятельности организации;</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определять состав материальных, трудовых и финансовых ресурсов организации;</w:t>
            </w:r>
            <w:r/>
          </w:p>
          <w:p>
            <w:pPr>
              <w:pStyle w:val="653"/>
              <w:jc w:val="both"/>
              <w:spacing w:before="0" w:after="0" w:line="240" w:lineRule="auto"/>
              <w:tabs>
                <w:tab w:val="left" w:pos="2790" w:leader="none"/>
              </w:tabs>
              <w:suppressLineNumbers/>
            </w:pPr>
            <w:r>
              <w:rPr>
                <w:rFonts w:ascii="Times New Roman" w:hAnsi="Times New Roman" w:eastAsia="Times New Roman" w:cs="Times New Roman"/>
                <w:sz w:val="24"/>
                <w:szCs w:val="24"/>
                <w:lang w:eastAsia="ru-RU"/>
              </w:rPr>
              <w:t xml:space="preserve">заполнять первичные документы по экономической деятельности организации;</w:t>
            </w:r>
            <w:r>
              <w:rPr>
                <w:rFonts w:ascii="Times New Roman" w:hAnsi="Times New Roman" w:eastAsia="Times New Roman" w:cs="Times New Roman"/>
                <w:sz w:val="24"/>
                <w:szCs w:val="24"/>
              </w:rPr>
              <w:tab/>
            </w:r>
            <w:r/>
          </w:p>
        </w:tc>
      </w:tr>
      <w:tr>
        <w:tblPrEx/>
        <w:trPr>
          <w:trHeight w:val="222"/>
        </w:trPr>
        <w:tc>
          <w:tcPr>
            <w:tcBorders>
              <w:left w:val="single" w:color="000000" w:sz="8" w:space="0"/>
              <w:bottom w:val="single" w:color="000000" w:sz="8" w:space="0"/>
            </w:tcBorders>
            <w:tcW w:w="1702" w:type="dxa"/>
            <w:vAlign w:val="top"/>
            <w:textDirection w:val="lrTb"/>
            <w:noWrap w:val="false"/>
          </w:tcPr>
          <w:p>
            <w:pPr>
              <w:pStyle w:val="653"/>
              <w:ind w:left="0" w:right="0" w:firstLine="33"/>
              <w:jc w:val="center"/>
              <w:spacing w:before="0" w:after="0" w:line="240" w:lineRule="auto"/>
              <w:widowControl w:val="off"/>
              <w:suppressLineNumbers/>
            </w:pPr>
            <w:r>
              <w:rPr>
                <w:rFonts w:ascii="Times New Roman" w:hAnsi="Times New Roman" w:cs="Times New Roman"/>
                <w:b w:val="0"/>
                <w:bCs w:val="0"/>
                <w:sz w:val="24"/>
                <w:szCs w:val="24"/>
                <w:lang w:val="en-US"/>
              </w:rPr>
              <w:t xml:space="preserve">ЛР 1</w:t>
            </w:r>
            <w:r/>
          </w:p>
        </w:tc>
        <w:tc>
          <w:tcPr>
            <w:tcBorders>
              <w:left w:val="single" w:color="000000" w:sz="8" w:space="0"/>
              <w:bottom w:val="single" w:color="000000" w:sz="8" w:space="0"/>
            </w:tcBorders>
            <w:tcW w:w="3850" w:type="dxa"/>
            <w:vAlign w:val="top"/>
            <w:textDirection w:val="lrTb"/>
            <w:noWrap w:val="false"/>
          </w:tcPr>
          <w:p>
            <w:pPr>
              <w:pStyle w:val="653"/>
              <w:jc w:val="both"/>
              <w:spacing w:before="0" w:after="0" w:line="240" w:lineRule="auto"/>
              <w:widowControl w:val="off"/>
            </w:pPr>
            <w:r>
              <w:rPr>
                <w:rFonts w:ascii="Times New Roman" w:hAnsi="Times New Roman" w:cs="Times New Roman"/>
                <w:sz w:val="24"/>
                <w:szCs w:val="24"/>
              </w:rPr>
              <w:t xml:space="preserve">Осознающий себя гражданином и защитником великой страны.</w:t>
            </w:r>
            <w:r/>
          </w:p>
        </w:tc>
        <w:tc>
          <w:tcPr>
            <w:tcBorders>
              <w:left w:val="single" w:color="000000" w:sz="8" w:space="0"/>
              <w:bottom w:val="single" w:color="000000" w:sz="8" w:space="0"/>
              <w:right w:val="single" w:color="000000" w:sz="8" w:space="0"/>
            </w:tcBorders>
            <w:tcW w:w="4418" w:type="dxa"/>
            <w:vAlign w:val="top"/>
            <w:textDirection w:val="lrTb"/>
            <w:noWrap w:val="false"/>
          </w:tcPr>
          <w:p>
            <w:pPr>
              <w:pStyle w:val="653"/>
              <w:jc w:val="both"/>
              <w:keepLines/>
              <w:keepNext/>
              <w:spacing w:before="0" w:after="0" w:line="240" w:lineRule="auto"/>
              <w:suppressLineNumbers/>
            </w:pPr>
            <w:r>
              <w:rPr>
                <w:rFonts w:ascii="Times New Roman" w:hAnsi="Times New Roman" w:eastAsia="Times New Roman" w:cs="Times New Roman"/>
                <w:bCs/>
                <w:sz w:val="24"/>
                <w:szCs w:val="24"/>
                <w:lang w:eastAsia="ru-RU"/>
              </w:rPr>
              <w:t xml:space="preserve">Знать роль и функции государства в рыночной экономике, макроэкономические показатели состояния экономики</w:t>
            </w:r>
            <w:r/>
          </w:p>
        </w:tc>
      </w:tr>
      <w:tr>
        <w:tblPrEx/>
        <w:trPr>
          <w:trHeight w:val="222"/>
        </w:trPr>
        <w:tc>
          <w:tcPr>
            <w:tcBorders>
              <w:left w:val="single" w:color="000000" w:sz="8" w:space="0"/>
              <w:bottom w:val="single" w:color="000000" w:sz="8" w:space="0"/>
            </w:tcBorders>
            <w:tcW w:w="1702" w:type="dxa"/>
            <w:vAlign w:val="top"/>
            <w:textDirection w:val="lrTb"/>
            <w:noWrap w:val="false"/>
          </w:tcPr>
          <w:p>
            <w:pPr>
              <w:pStyle w:val="653"/>
              <w:ind w:left="0" w:right="0" w:firstLine="33"/>
              <w:jc w:val="center"/>
              <w:spacing w:before="0" w:after="0" w:line="240" w:lineRule="auto"/>
              <w:widowControl w:val="off"/>
              <w:suppressLineNumbers/>
            </w:pPr>
            <w:r>
              <w:rPr>
                <w:rFonts w:ascii="Times New Roman" w:hAnsi="Times New Roman" w:cs="Times New Roman"/>
                <w:b w:val="0"/>
                <w:bCs w:val="0"/>
                <w:sz w:val="24"/>
                <w:szCs w:val="24"/>
                <w:lang w:val="en-US"/>
              </w:rPr>
              <w:t xml:space="preserve">ЛР 3</w:t>
            </w:r>
            <w:r/>
          </w:p>
        </w:tc>
        <w:tc>
          <w:tcPr>
            <w:tcBorders>
              <w:left w:val="single" w:color="000000" w:sz="8" w:space="0"/>
              <w:bottom w:val="single" w:color="000000" w:sz="8" w:space="0"/>
            </w:tcBorders>
            <w:tcW w:w="3850" w:type="dxa"/>
            <w:vAlign w:val="top"/>
            <w:textDirection w:val="lrTb"/>
            <w:noWrap w:val="false"/>
          </w:tcPr>
          <w:p>
            <w:pPr>
              <w:pStyle w:val="653"/>
              <w:ind w:left="0" w:right="0" w:firstLine="33"/>
              <w:jc w:val="both"/>
              <w:spacing w:before="0" w:after="0" w:line="240" w:lineRule="auto"/>
              <w:widowControl w:val="off"/>
            </w:pPr>
            <w:r>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w:t>
            </w:r>
            <w:r>
              <w:rPr>
                <w:rFonts w:ascii="Times New Roman" w:hAnsi="Times New Roman" w:cs="Times New Roman"/>
                <w:sz w:val="24"/>
                <w:szCs w:val="24"/>
              </w:rPr>
              <w:t xml:space="preserve">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p>
        </w:tc>
        <w:tc>
          <w:tcPr>
            <w:tcBorders>
              <w:left w:val="single" w:color="000000" w:sz="8" w:space="0"/>
              <w:bottom w:val="single" w:color="000000" w:sz="8" w:space="0"/>
              <w:right w:val="single" w:color="000000" w:sz="8" w:space="0"/>
            </w:tcBorders>
            <w:tcW w:w="4418" w:type="dxa"/>
            <w:vAlign w:val="top"/>
            <w:textDirection w:val="lrTb"/>
            <w:noWrap w:val="false"/>
          </w:tcPr>
          <w:p>
            <w:pPr>
              <w:pStyle w:val="653"/>
              <w:jc w:val="both"/>
              <w:keepLines/>
              <w:keepNext/>
              <w:spacing w:before="0" w:after="0" w:line="240" w:lineRule="auto"/>
              <w:suppressLineNumbers/>
            </w:pPr>
            <w:r>
              <w:rPr>
                <w:rFonts w:ascii="Times New Roman" w:hAnsi="Times New Roman" w:eastAsia="Times New Roman" w:cs="Times New Roman"/>
                <w:bCs/>
                <w:sz w:val="24"/>
                <w:szCs w:val="24"/>
                <w:lang w:eastAsia="ru-RU"/>
              </w:rPr>
              <w:t xml:space="preserve">Знать роль и функции государства в рыночной экономике, макроэкономические показатели состояния экономики</w:t>
            </w:r>
            <w:r/>
          </w:p>
        </w:tc>
      </w:tr>
      <w:tr>
        <w:tblPrEx/>
        <w:trPr>
          <w:trHeight w:val="222"/>
        </w:trPr>
        <w:tc>
          <w:tcPr>
            <w:tcBorders>
              <w:left w:val="single" w:color="000000" w:sz="8" w:space="0"/>
              <w:bottom w:val="single" w:color="000000" w:sz="8" w:space="0"/>
            </w:tcBorders>
            <w:tcW w:w="1702" w:type="dxa"/>
            <w:vAlign w:val="top"/>
            <w:textDirection w:val="lrTb"/>
            <w:noWrap w:val="false"/>
          </w:tcPr>
          <w:p>
            <w:pPr>
              <w:pStyle w:val="653"/>
              <w:ind w:left="0" w:right="0" w:firstLine="33"/>
              <w:jc w:val="center"/>
              <w:spacing w:before="0" w:after="0" w:line="240" w:lineRule="auto"/>
              <w:widowControl w:val="off"/>
              <w:suppressLineNumbers/>
            </w:pPr>
            <w:r>
              <w:rPr>
                <w:rFonts w:ascii="Times New Roman" w:hAnsi="Times New Roman" w:cs="Times New Roman"/>
                <w:b w:val="0"/>
                <w:bCs w:val="0"/>
                <w:sz w:val="24"/>
                <w:szCs w:val="24"/>
                <w:lang w:val="en-US"/>
              </w:rPr>
              <w:t xml:space="preserve">ЛР 13</w:t>
            </w:r>
            <w:r/>
          </w:p>
        </w:tc>
        <w:tc>
          <w:tcPr>
            <w:tcBorders>
              <w:left w:val="single" w:color="000000" w:sz="8" w:space="0"/>
              <w:bottom w:val="single" w:color="000000" w:sz="8" w:space="0"/>
            </w:tcBorders>
            <w:tcW w:w="3850" w:type="dxa"/>
            <w:vAlign w:val="top"/>
            <w:textDirection w:val="lrTb"/>
            <w:noWrap w:val="false"/>
          </w:tcPr>
          <w:p>
            <w:pPr>
              <w:pStyle w:val="653"/>
              <w:jc w:val="both"/>
              <w:spacing w:before="0" w:after="0" w:line="240" w:lineRule="auto"/>
              <w:widowControl w:val="off"/>
            </w:pPr>
            <w:r>
              <w:rPr>
                <w:rFonts w:ascii="Times New Roman" w:hAnsi="Times New Roman" w:cs="Times New Roman"/>
                <w:sz w:val="24"/>
                <w:szCs w:val="24"/>
              </w:rPr>
              <w:t xml:space="preserve">Соблюд</w:t>
            </w:r>
            <w:r>
              <w:rPr>
                <w:rFonts w:ascii="Times New Roman" w:hAnsi="Times New Roman" w:cs="Times New Roman"/>
                <w:sz w:val="24"/>
                <w:szCs w:val="24"/>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p>
        </w:tc>
        <w:tc>
          <w:tcPr>
            <w:tcBorders>
              <w:left w:val="single" w:color="000000" w:sz="8" w:space="0"/>
              <w:bottom w:val="single" w:color="000000" w:sz="8" w:space="0"/>
              <w:right w:val="single" w:color="000000" w:sz="8" w:space="0"/>
            </w:tcBorders>
            <w:tcW w:w="4418" w:type="dxa"/>
            <w:vAlign w:val="top"/>
            <w:textDirection w:val="lrTb"/>
            <w:noWrap w:val="false"/>
          </w:tcPr>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определять организационно-правовые формы организаций;</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планировать деятельность организации;</w:t>
            </w:r>
            <w:r/>
          </w:p>
        </w:tc>
      </w:tr>
      <w:tr>
        <w:tblPrEx/>
        <w:trPr>
          <w:trHeight w:val="222"/>
        </w:trPr>
        <w:tc>
          <w:tcPr>
            <w:tcBorders>
              <w:left w:val="single" w:color="000000" w:sz="8" w:space="0"/>
              <w:bottom w:val="single" w:color="000000" w:sz="8" w:space="0"/>
            </w:tcBorders>
            <w:tcW w:w="1702" w:type="dxa"/>
            <w:vAlign w:val="top"/>
            <w:textDirection w:val="lrTb"/>
            <w:noWrap w:val="false"/>
          </w:tcPr>
          <w:p>
            <w:pPr>
              <w:pStyle w:val="653"/>
              <w:ind w:left="0" w:right="0" w:firstLine="33"/>
              <w:jc w:val="center"/>
              <w:spacing w:before="0" w:after="0" w:line="240" w:lineRule="auto"/>
              <w:widowControl w:val="off"/>
              <w:suppressLineNumbers/>
            </w:pPr>
            <w:r>
              <w:rPr>
                <w:rFonts w:ascii="Times New Roman" w:hAnsi="Times New Roman" w:cs="Times New Roman"/>
                <w:b w:val="0"/>
                <w:bCs w:val="0"/>
                <w:sz w:val="24"/>
                <w:szCs w:val="24"/>
                <w:lang w:val="en-US"/>
              </w:rPr>
              <w:t xml:space="preserve">ЛР 14</w:t>
            </w:r>
            <w:r/>
          </w:p>
        </w:tc>
        <w:tc>
          <w:tcPr>
            <w:tcBorders>
              <w:left w:val="single" w:color="000000" w:sz="8" w:space="0"/>
              <w:bottom w:val="single" w:color="000000" w:sz="8" w:space="0"/>
            </w:tcBorders>
            <w:tcW w:w="3850" w:type="dxa"/>
            <w:vAlign w:val="top"/>
            <w:textDirection w:val="lrTb"/>
            <w:noWrap w:val="false"/>
          </w:tcPr>
          <w:p>
            <w:pPr>
              <w:pStyle w:val="653"/>
              <w:jc w:val="both"/>
              <w:spacing w:before="0" w:after="0" w:line="240" w:lineRule="auto"/>
              <w:widowControl w:val="off"/>
            </w:pPr>
            <w:r>
              <w:rPr>
                <w:rFonts w:ascii="Times New Roman" w:hAnsi="Times New Roman" w:cs="Times New Roman"/>
                <w:sz w:val="24"/>
                <w:szCs w:val="24"/>
              </w:rPr>
              <w:t xml:space="preserve">Готовый соответствовать ожиданиям работодателей: проектно-мыслящий, эффективно взаимодействующий с членами команды и сотр</w:t>
            </w:r>
            <w:r>
              <w:rPr>
                <w:rFonts w:ascii="Times New Roman" w:hAnsi="Times New Roman" w:cs="Times New Roman"/>
                <w:sz w:val="24"/>
                <w:szCs w:val="24"/>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p>
        </w:tc>
        <w:tc>
          <w:tcPr>
            <w:tcBorders>
              <w:left w:val="single" w:color="000000" w:sz="8" w:space="0"/>
              <w:bottom w:val="single" w:color="000000" w:sz="8" w:space="0"/>
              <w:right w:val="single" w:color="000000" w:sz="8" w:space="0"/>
            </w:tcBorders>
            <w:tcW w:w="4418" w:type="dxa"/>
            <w:vAlign w:val="top"/>
            <w:textDirection w:val="lrTb"/>
            <w:noWrap w:val="false"/>
          </w:tcPr>
          <w:p>
            <w:pPr>
              <w:pStyle w:val="653"/>
              <w:jc w:val="both"/>
              <w:spacing w:before="0" w:after="0" w:line="240" w:lineRule="auto"/>
              <w:suppressLineNumbers/>
            </w:pPr>
            <w:r>
              <w:rPr>
                <w:rFonts w:ascii="Times New Roman" w:hAnsi="Times New Roman" w:eastAsia="Times New Roman" w:cs="Times New Roman"/>
                <w:sz w:val="24"/>
                <w:szCs w:val="24"/>
              </w:rPr>
              <w:t xml:space="preserve">Уметь п</w:t>
            </w:r>
            <w:r>
              <w:rPr>
                <w:rFonts w:ascii="Times New Roman" w:hAnsi="Times New Roman" w:eastAsia="Times New Roman" w:cs="Times New Roman"/>
                <w:sz w:val="24"/>
                <w:szCs w:val="24"/>
                <w:lang w:eastAsia="ru-RU"/>
              </w:rPr>
              <w:t xml:space="preserve">роводить контроль и анализ информации об имуществе и финансовом положении организации, ее платежеспособности и доходности</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определять состав материальных, трудовых и финансовых ресурсов организации;</w:t>
            </w:r>
            <w:r/>
          </w:p>
          <w:p>
            <w:pPr>
              <w:pStyle w:val="653"/>
              <w:numPr>
                <w:ilvl w:val="0"/>
                <w:numId w:val="16"/>
              </w:numPr>
              <w:jc w:val="both"/>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4"/>
                <w:szCs w:val="24"/>
                <w:lang w:eastAsia="ru-RU"/>
              </w:rPr>
              <w:t xml:space="preserve">заполнять первичные документы по экономической деятельности организации;</w:t>
            </w:r>
            <w:r/>
          </w:p>
        </w:tc>
      </w:tr>
      <w:tr>
        <w:tblPrEx/>
        <w:trPr>
          <w:trHeight w:val="222"/>
        </w:trPr>
        <w:tc>
          <w:tcPr>
            <w:tcBorders>
              <w:left w:val="single" w:color="000000" w:sz="8" w:space="0"/>
              <w:bottom w:val="single" w:color="000000" w:sz="8" w:space="0"/>
            </w:tcBorders>
            <w:tcW w:w="1702" w:type="dxa"/>
            <w:vAlign w:val="top"/>
            <w:textDirection w:val="lrTb"/>
            <w:noWrap w:val="false"/>
          </w:tcPr>
          <w:p>
            <w:pPr>
              <w:pStyle w:val="653"/>
              <w:ind w:left="0" w:right="0" w:firstLine="33"/>
              <w:jc w:val="center"/>
              <w:spacing w:before="0" w:after="0" w:line="240" w:lineRule="auto"/>
              <w:widowControl w:val="off"/>
              <w:suppressLineNumbers/>
            </w:pPr>
            <w:r>
              <w:rPr>
                <w:rFonts w:ascii="Times New Roman" w:hAnsi="Times New Roman" w:cs="Times New Roman"/>
                <w:b w:val="0"/>
                <w:bCs w:val="0"/>
                <w:sz w:val="24"/>
                <w:szCs w:val="24"/>
                <w:lang w:val="en-US"/>
              </w:rPr>
              <w:t xml:space="preserve">ЛР 15</w:t>
            </w:r>
            <w:r/>
          </w:p>
        </w:tc>
        <w:tc>
          <w:tcPr>
            <w:tcBorders>
              <w:left w:val="single" w:color="000000" w:sz="8" w:space="0"/>
              <w:bottom w:val="single" w:color="000000" w:sz="8" w:space="0"/>
            </w:tcBorders>
            <w:tcW w:w="3850" w:type="dxa"/>
            <w:vAlign w:val="top"/>
            <w:textDirection w:val="lrTb"/>
            <w:noWrap w:val="false"/>
          </w:tcPr>
          <w:p>
            <w:pPr>
              <w:pStyle w:val="653"/>
              <w:jc w:val="both"/>
              <w:spacing w:before="0" w:after="0" w:line="240" w:lineRule="auto"/>
              <w:widowControl w:val="off"/>
            </w:pPr>
            <w:r>
              <w:rPr>
                <w:rFonts w:ascii="Times New Roman" w:hAnsi="Times New Roman" w:cs="Times New Roman"/>
                <w:sz w:val="24"/>
                <w:szCs w:val="24"/>
              </w:rPr>
              <w:t xml:space="preserve">Открытый к текущим и перспективным изменениям в мире труда и профессий</w:t>
            </w:r>
            <w:r/>
          </w:p>
        </w:tc>
        <w:tc>
          <w:tcPr>
            <w:tcBorders>
              <w:left w:val="single" w:color="000000" w:sz="8" w:space="0"/>
              <w:bottom w:val="single" w:color="000000" w:sz="8" w:space="0"/>
              <w:right w:val="single" w:color="000000" w:sz="8" w:space="0"/>
            </w:tcBorders>
            <w:tcW w:w="4418" w:type="dxa"/>
            <w:vAlign w:val="top"/>
            <w:textDirection w:val="lrTb"/>
            <w:noWrap w:val="false"/>
          </w:tcPr>
          <w:p>
            <w:pPr>
              <w:pStyle w:val="653"/>
              <w:jc w:val="both"/>
              <w:keepLines/>
              <w:keepNext/>
              <w:spacing w:before="0" w:after="0" w:line="240" w:lineRule="auto"/>
              <w:suppressLineNumbers/>
            </w:pPr>
            <w:r>
              <w:rPr>
                <w:rFonts w:ascii="Times New Roman" w:hAnsi="Times New Roman" w:eastAsia="Times New Roman" w:cs="Times New Roman"/>
                <w:bCs/>
                <w:sz w:val="24"/>
                <w:szCs w:val="24"/>
                <w:lang w:eastAsia="ru-RU"/>
              </w:rPr>
              <w:t xml:space="preserve">Знать роль и функции государства в рыночной экономике, макроэкономические показатели состояния экономики</w:t>
            </w:r>
            <w:r/>
          </w:p>
        </w:tc>
      </w:tr>
    </w:tbl>
    <w:p>
      <w:pPr>
        <w:pStyle w:val="653"/>
        <w:jc w:val="both"/>
        <w:keepLines/>
        <w:keepNext/>
        <w:spacing w:before="0" w:after="0" w:line="240" w:lineRule="auto"/>
        <w:rPr>
          <w:rFonts w:ascii="Times New Roman" w:hAnsi="Times New Roman" w:eastAsia="Times New Roman" w:cs="Times New Roman"/>
          <w:sz w:val="28"/>
          <w:szCs w:val="28"/>
          <w:lang w:eastAsia="ru-RU"/>
        </w:rPr>
        <w:suppressLineNumbers/>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spacing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spacing w:line="240" w:lineRule="auto"/>
        <w:tabs>
          <w:tab w:val="left" w:pos="8550" w:leader="none"/>
        </w:tabs>
      </w:pPr>
      <w:r>
        <w:rPr>
          <w:rFonts w:ascii="Times New Roman" w:hAnsi="Times New Roman" w:eastAsia="Times New Roman" w:cs="Times New Roman"/>
          <w:sz w:val="28"/>
          <w:szCs w:val="28"/>
          <w:lang w:eastAsia="ru-RU"/>
        </w:rPr>
        <w:tab/>
      </w:r>
      <w:r/>
    </w:p>
    <w:p>
      <w:pPr>
        <w:pStyle w:val="653"/>
        <w:jc w:val="center"/>
        <w:pageBreakBefore/>
        <w:spacing w:before="0" w:after="0" w:line="240" w:lineRule="auto"/>
      </w:pPr>
      <w:r>
        <w:rPr>
          <w:rFonts w:ascii="Times New Roman" w:hAnsi="Times New Roman" w:eastAsia="Times New Roman" w:cs="Times New Roman"/>
          <w:b/>
          <w:sz w:val="28"/>
          <w:szCs w:val="28"/>
        </w:rPr>
        <w:t xml:space="preserve">Перечень оценочных средств текущего контроля успеваемости</w:t>
      </w:r>
      <w:r/>
    </w:p>
    <w:p>
      <w:pPr>
        <w:pStyle w:val="653"/>
        <w:jc w:val="center"/>
        <w:spacing w:before="0" w:after="0" w:line="240" w:lineRule="auto"/>
        <w:suppressLineNumbers/>
      </w:pPr>
      <w:r>
        <w:rPr>
          <w:rFonts w:ascii="Times New Roman" w:hAnsi="Times New Roman" w:eastAsia="Times New Roman" w:cs="Times New Roman"/>
          <w:bCs/>
          <w:i/>
          <w:sz w:val="28"/>
          <w:szCs w:val="28"/>
          <w:lang w:eastAsia="ru-RU"/>
        </w:rPr>
        <w:t xml:space="preserve">Оценочные средства текущего контроля успеваемости</w:t>
      </w:r>
      <w:r/>
    </w:p>
    <w:p>
      <w:pPr>
        <w:pStyle w:val="653"/>
        <w:ind w:left="0" w:right="0" w:firstLine="709"/>
        <w:jc w:val="both"/>
        <w:spacing w:before="0" w:after="0" w:line="240" w:lineRule="auto"/>
        <w:rPr>
          <w:rFonts w:ascii="Times New Roman" w:hAnsi="Times New Roman" w:cs="Times New Roman"/>
          <w:b/>
          <w:sz w:val="28"/>
          <w:szCs w:val="28"/>
        </w:rPr>
        <w:suppressLineNumbers/>
      </w:pPr>
      <w:r>
        <w:rPr>
          <w:rFonts w:ascii="Times New Roman" w:hAnsi="Times New Roman" w:cs="Times New Roman"/>
          <w:b/>
          <w:sz w:val="28"/>
          <w:szCs w:val="28"/>
        </w:rPr>
      </w:r>
      <w:r>
        <w:rPr>
          <w:rFonts w:ascii="Times New Roman" w:hAnsi="Times New Roman" w:cs="Times New Roman"/>
          <w:b/>
          <w:sz w:val="28"/>
          <w:szCs w:val="28"/>
        </w:rPr>
      </w:r>
    </w:p>
    <w:p>
      <w:pPr>
        <w:pStyle w:val="653"/>
        <w:spacing w:before="0" w:after="0" w:line="240" w:lineRule="auto"/>
        <w:shd w:val="clear" w:color="auto" w:fill="ffffff"/>
      </w:pPr>
      <w:r>
        <w:rPr>
          <w:rFonts w:ascii="Times New Roman" w:hAnsi="Times New Roman" w:eastAsia="Times New Roman" w:cs="Times New Roman"/>
          <w:b/>
          <w:bCs/>
          <w:sz w:val="28"/>
          <w:szCs w:val="28"/>
          <w:lang w:eastAsia="ru-RU"/>
        </w:rPr>
        <w:t xml:space="preserve">Устный и письменный контроль </w:t>
      </w:r>
      <w:r/>
    </w:p>
    <w:p>
      <w:pPr>
        <w:pStyle w:val="653"/>
        <w:jc w:val="center"/>
        <w:spacing w:before="0" w:after="0" w:line="240" w:lineRule="auto"/>
        <w:shd w:val="clear" w:color="auto" w:fill="ffffff"/>
      </w:pPr>
      <w:r>
        <w:rPr>
          <w:rFonts w:ascii="Times New Roman" w:hAnsi="Times New Roman" w:eastAsia="Times New Roman" w:cs="Times New Roman"/>
          <w:bCs/>
          <w:sz w:val="28"/>
          <w:szCs w:val="28"/>
          <w:lang w:eastAsia="ru-RU"/>
        </w:rPr>
        <w:t xml:space="preserve">В устный и письменный контроль  вошли следующие темы: </w:t>
      </w:r>
      <w:r/>
    </w:p>
    <w:p>
      <w:pPr>
        <w:pStyle w:val="653"/>
        <w:jc w:val="both"/>
        <w:spacing w:before="0" w:after="0" w:line="240" w:lineRule="auto"/>
      </w:pPr>
      <w:r>
        <w:rPr>
          <w:rFonts w:ascii="Times New Roman" w:hAnsi="Times New Roman" w:eastAsia="Times New Roman" w:cs="Times New Roman"/>
          <w:b/>
          <w:sz w:val="28"/>
          <w:szCs w:val="28"/>
        </w:rPr>
        <w:t xml:space="preserve">Тема 1.1.</w:t>
      </w:r>
      <w:r>
        <w:rPr>
          <w:rFonts w:ascii="Times New Roman" w:hAnsi="Times New Roman" w:eastAsia="Times New Roman" w:cs="Times New Roman"/>
          <w:sz w:val="28"/>
          <w:szCs w:val="28"/>
        </w:rPr>
        <w:t xml:space="preserve">  Отраслевые особенности организации в рыночной экономике </w:t>
      </w:r>
      <w:r/>
    </w:p>
    <w:p>
      <w:pPr>
        <w:pStyle w:val="653"/>
        <w:jc w:val="both"/>
        <w:spacing w:before="0" w:after="0" w:line="240" w:lineRule="auto"/>
      </w:pPr>
      <w:r>
        <w:rPr>
          <w:rFonts w:ascii="Times New Roman" w:hAnsi="Times New Roman" w:eastAsia="Times New Roman" w:cs="Times New Roman"/>
          <w:sz w:val="28"/>
          <w:szCs w:val="28"/>
        </w:rPr>
        <w:t xml:space="preserve">1. Содержание дисциплины «Экономика организации», ее предмет и метод.</w:t>
      </w:r>
      <w:r/>
    </w:p>
    <w:p>
      <w:pPr>
        <w:pStyle w:val="653"/>
        <w:jc w:val="both"/>
        <w:spacing w:before="0" w:after="0" w:line="240" w:lineRule="auto"/>
      </w:pPr>
      <w:r>
        <w:rPr>
          <w:rFonts w:ascii="Times New Roman" w:hAnsi="Times New Roman" w:eastAsia="Times New Roman" w:cs="Times New Roman"/>
          <w:sz w:val="28"/>
          <w:szCs w:val="28"/>
        </w:rPr>
        <w:t xml:space="preserve">2. Состав и структура народнохозяйственного комплекса России.</w:t>
      </w:r>
      <w:r/>
    </w:p>
    <w:p>
      <w:pPr>
        <w:pStyle w:val="653"/>
        <w:jc w:val="both"/>
        <w:spacing w:before="0" w:after="0" w:line="240" w:lineRule="auto"/>
      </w:pPr>
      <w:r>
        <w:rPr>
          <w:rFonts w:ascii="Times New Roman" w:hAnsi="Times New Roman" w:eastAsia="Times New Roman" w:cs="Times New Roman"/>
          <w:sz w:val="28"/>
          <w:szCs w:val="28"/>
        </w:rPr>
        <w:t xml:space="preserve">3. Сферы и подразделения экономики.</w:t>
      </w:r>
      <w:r/>
    </w:p>
    <w:p>
      <w:pPr>
        <w:pStyle w:val="653"/>
        <w:jc w:val="both"/>
        <w:spacing w:before="0" w:after="0" w:line="240" w:lineRule="auto"/>
      </w:pPr>
      <w:r>
        <w:rPr>
          <w:rFonts w:ascii="Times New Roman" w:hAnsi="Times New Roman" w:eastAsia="Times New Roman" w:cs="Times New Roman"/>
          <w:b/>
          <w:sz w:val="28"/>
          <w:szCs w:val="28"/>
        </w:rPr>
        <w:t xml:space="preserve">Тема 1.2</w:t>
      </w:r>
      <w:r>
        <w:rPr>
          <w:rFonts w:ascii="Times New Roman" w:hAnsi="Times New Roman" w:eastAsia="Times New Roman" w:cs="Times New Roman"/>
          <w:sz w:val="28"/>
          <w:szCs w:val="28"/>
        </w:rPr>
        <w:t xml:space="preserve">. Организационно-правовые формы организации</w:t>
      </w:r>
      <w:r/>
    </w:p>
    <w:p>
      <w:pPr>
        <w:pStyle w:val="653"/>
        <w:jc w:val="both"/>
        <w:spacing w:before="0" w:after="0" w:line="240" w:lineRule="auto"/>
      </w:pPr>
      <w:r>
        <w:rPr>
          <w:rFonts w:ascii="Times New Roman" w:hAnsi="Times New Roman" w:eastAsia="Times New Roman" w:cs="Times New Roman"/>
          <w:sz w:val="28"/>
          <w:szCs w:val="28"/>
        </w:rPr>
        <w:t xml:space="preserve">1. Предприятие: понятие, задачи и функции.</w:t>
      </w:r>
      <w:r/>
    </w:p>
    <w:p>
      <w:pPr>
        <w:pStyle w:val="653"/>
        <w:jc w:val="both"/>
        <w:spacing w:before="0" w:after="0" w:line="240" w:lineRule="auto"/>
      </w:pPr>
      <w:r>
        <w:rPr>
          <w:rFonts w:ascii="Times New Roman" w:hAnsi="Times New Roman" w:eastAsia="Times New Roman" w:cs="Times New Roman"/>
          <w:sz w:val="28"/>
          <w:szCs w:val="28"/>
        </w:rPr>
        <w:t xml:space="preserve">2. Классификация предприятий.</w:t>
      </w:r>
      <w:r/>
    </w:p>
    <w:p>
      <w:pPr>
        <w:pStyle w:val="653"/>
        <w:jc w:val="both"/>
        <w:spacing w:before="0" w:after="0" w:line="240" w:lineRule="auto"/>
      </w:pPr>
      <w:r>
        <w:rPr>
          <w:rFonts w:ascii="Times New Roman" w:hAnsi="Times New Roman" w:eastAsia="Times New Roman" w:cs="Times New Roman"/>
          <w:sz w:val="28"/>
          <w:szCs w:val="28"/>
        </w:rPr>
        <w:t xml:space="preserve">3. Сущность и виды предпринимательства</w:t>
      </w:r>
      <w:r/>
    </w:p>
    <w:p>
      <w:pPr>
        <w:pStyle w:val="653"/>
        <w:jc w:val="both"/>
        <w:spacing w:before="0" w:after="0" w:line="240" w:lineRule="auto"/>
      </w:pPr>
      <w:r>
        <w:rPr>
          <w:rFonts w:ascii="Times New Roman" w:hAnsi="Times New Roman" w:eastAsia="Times New Roman" w:cs="Times New Roman"/>
          <w:sz w:val="28"/>
          <w:szCs w:val="28"/>
        </w:rPr>
        <w:t xml:space="preserve">4. Организационно-правовые формы хозяйствования: полное товарищество и товарищество на вере.</w:t>
      </w:r>
      <w:r/>
    </w:p>
    <w:p>
      <w:pPr>
        <w:pStyle w:val="653"/>
        <w:jc w:val="both"/>
        <w:spacing w:before="0" w:after="0" w:line="240" w:lineRule="auto"/>
      </w:pPr>
      <w:r>
        <w:rPr>
          <w:rFonts w:ascii="Times New Roman" w:hAnsi="Times New Roman" w:eastAsia="Times New Roman" w:cs="Times New Roman"/>
          <w:sz w:val="28"/>
          <w:szCs w:val="28"/>
        </w:rPr>
        <w:t xml:space="preserve">5. Организационно-правовые формы хозяйствования: общество с ограниченной ответственностью и общество с дополнительной ответственностью.</w:t>
      </w:r>
      <w:r/>
    </w:p>
    <w:p>
      <w:pPr>
        <w:pStyle w:val="653"/>
        <w:jc w:val="both"/>
        <w:spacing w:before="0" w:after="0" w:line="240" w:lineRule="auto"/>
      </w:pPr>
      <w:r>
        <w:rPr>
          <w:rFonts w:ascii="Times New Roman" w:hAnsi="Times New Roman" w:eastAsia="Times New Roman" w:cs="Times New Roman"/>
          <w:sz w:val="28"/>
          <w:szCs w:val="28"/>
        </w:rPr>
        <w:t xml:space="preserve">6. Организационно-правовые формы хозяйствования: открытые и закрытые акционерные общества.</w:t>
      </w:r>
      <w:r/>
    </w:p>
    <w:p>
      <w:pPr>
        <w:pStyle w:val="653"/>
        <w:jc w:val="both"/>
        <w:spacing w:before="0" w:after="0" w:line="240" w:lineRule="auto"/>
      </w:pPr>
      <w:r>
        <w:rPr>
          <w:rFonts w:ascii="Times New Roman" w:hAnsi="Times New Roman" w:eastAsia="Times New Roman" w:cs="Times New Roman"/>
          <w:sz w:val="28"/>
          <w:szCs w:val="28"/>
        </w:rPr>
        <w:t xml:space="preserve">7. Организационно-правовые формы хозяйствования: производственные кооперативы.</w:t>
      </w:r>
      <w:r/>
    </w:p>
    <w:p>
      <w:pPr>
        <w:pStyle w:val="653"/>
        <w:jc w:val="both"/>
        <w:spacing w:before="0" w:after="0" w:line="240" w:lineRule="auto"/>
      </w:pPr>
      <w:r>
        <w:rPr>
          <w:rFonts w:ascii="Times New Roman" w:hAnsi="Times New Roman" w:eastAsia="Times New Roman" w:cs="Times New Roman"/>
          <w:sz w:val="28"/>
          <w:szCs w:val="28"/>
        </w:rPr>
        <w:t xml:space="preserve">8. Государственные и муниципальные унитарные предприятия.</w:t>
      </w:r>
      <w:r/>
    </w:p>
    <w:p>
      <w:pPr>
        <w:pStyle w:val="653"/>
        <w:jc w:val="both"/>
        <w:spacing w:before="0" w:after="0" w:line="240" w:lineRule="auto"/>
      </w:pPr>
      <w:r>
        <w:rPr>
          <w:rFonts w:ascii="Times New Roman" w:hAnsi="Times New Roman" w:eastAsia="Times New Roman" w:cs="Times New Roman"/>
          <w:sz w:val="28"/>
          <w:szCs w:val="28"/>
        </w:rPr>
        <w:t xml:space="preserve">9. Ассоциативные формы предпринимательства: холдинги, ФПГ, консорциумы синдикаты.</w:t>
      </w:r>
      <w:r/>
    </w:p>
    <w:p>
      <w:pPr>
        <w:pStyle w:val="653"/>
        <w:jc w:val="both"/>
        <w:spacing w:before="0" w:after="0" w:line="240" w:lineRule="auto"/>
      </w:pPr>
      <w:r>
        <w:rPr>
          <w:rFonts w:ascii="Times New Roman" w:hAnsi="Times New Roman" w:eastAsia="Times New Roman" w:cs="Times New Roman"/>
          <w:b/>
          <w:sz w:val="28"/>
          <w:szCs w:val="28"/>
        </w:rPr>
        <w:t xml:space="preserve">Тема 1.3.</w:t>
      </w:r>
      <w:r>
        <w:rPr>
          <w:rFonts w:ascii="Times New Roman" w:hAnsi="Times New Roman" w:eastAsia="Times New Roman" w:cs="Times New Roman"/>
          <w:sz w:val="28"/>
          <w:szCs w:val="28"/>
        </w:rPr>
        <w:t xml:space="preserve">  Производственная структура организации </w:t>
      </w:r>
      <w:r/>
    </w:p>
    <w:p>
      <w:pPr>
        <w:pStyle w:val="653"/>
        <w:jc w:val="both"/>
        <w:spacing w:before="0" w:after="0" w:line="240" w:lineRule="auto"/>
      </w:pPr>
      <w:r>
        <w:rPr>
          <w:rFonts w:ascii="Times New Roman" w:hAnsi="Times New Roman" w:eastAsia="Times New Roman" w:cs="Times New Roman"/>
          <w:sz w:val="28"/>
          <w:szCs w:val="28"/>
        </w:rPr>
        <w:t xml:space="preserve">1. Производственная структура организации, ее элементы.</w:t>
      </w:r>
      <w:r/>
    </w:p>
    <w:p>
      <w:pPr>
        <w:pStyle w:val="653"/>
        <w:jc w:val="both"/>
        <w:spacing w:before="0" w:after="0" w:line="240" w:lineRule="auto"/>
      </w:pPr>
      <w:r>
        <w:rPr>
          <w:rFonts w:ascii="Times New Roman" w:hAnsi="Times New Roman" w:eastAsia="Times New Roman" w:cs="Times New Roman"/>
          <w:sz w:val="28"/>
          <w:szCs w:val="28"/>
        </w:rPr>
        <w:t xml:space="preserve">2. Типы производства.</w:t>
      </w:r>
      <w:r/>
    </w:p>
    <w:p>
      <w:pPr>
        <w:pStyle w:val="653"/>
        <w:jc w:val="both"/>
        <w:spacing w:before="0" w:after="0" w:line="240" w:lineRule="auto"/>
      </w:pPr>
      <w:r>
        <w:rPr>
          <w:rFonts w:ascii="Times New Roman" w:hAnsi="Times New Roman" w:eastAsia="Times New Roman" w:cs="Times New Roman"/>
          <w:sz w:val="28"/>
          <w:szCs w:val="28"/>
        </w:rPr>
        <w:t xml:space="preserve">3. Производственный процесс.</w:t>
      </w:r>
      <w:r/>
    </w:p>
    <w:p>
      <w:pPr>
        <w:pStyle w:val="653"/>
        <w:jc w:val="both"/>
        <w:spacing w:before="0" w:after="0" w:line="240" w:lineRule="auto"/>
      </w:pPr>
      <w:r>
        <w:rPr>
          <w:rFonts w:ascii="Times New Roman" w:hAnsi="Times New Roman" w:eastAsia="Times New Roman" w:cs="Times New Roman"/>
          <w:sz w:val="28"/>
          <w:szCs w:val="28"/>
        </w:rPr>
        <w:t xml:space="preserve">4. Производственный цикл.</w:t>
      </w:r>
      <w:r/>
    </w:p>
    <w:p>
      <w:pPr>
        <w:pStyle w:val="653"/>
        <w:jc w:val="both"/>
        <w:spacing w:before="0" w:after="0" w:line="240" w:lineRule="auto"/>
      </w:pPr>
      <w:r>
        <w:rPr>
          <w:rFonts w:ascii="Times New Roman" w:hAnsi="Times New Roman" w:eastAsia="Times New Roman" w:cs="Times New Roman"/>
          <w:b/>
          <w:sz w:val="28"/>
          <w:szCs w:val="28"/>
        </w:rPr>
        <w:t xml:space="preserve">Тема 1.4</w:t>
      </w:r>
      <w:r>
        <w:rPr>
          <w:rFonts w:ascii="Times New Roman" w:hAnsi="Times New Roman" w:eastAsia="Times New Roman" w:cs="Times New Roman"/>
          <w:sz w:val="28"/>
          <w:szCs w:val="28"/>
        </w:rPr>
        <w:t xml:space="preserve">. Основы логистики организации</w:t>
      </w:r>
      <w:r/>
    </w:p>
    <w:p>
      <w:pPr>
        <w:pStyle w:val="653"/>
        <w:jc w:val="both"/>
        <w:spacing w:before="0" w:after="0" w:line="240" w:lineRule="auto"/>
      </w:pPr>
      <w:r>
        <w:rPr>
          <w:rFonts w:ascii="Times New Roman" w:hAnsi="Times New Roman" w:eastAsia="Times New Roman" w:cs="Times New Roman"/>
          <w:sz w:val="28"/>
          <w:szCs w:val="28"/>
        </w:rPr>
        <w:t xml:space="preserve">1. Понятие, принципы, задачи и функции логистики.</w:t>
      </w:r>
      <w:r/>
    </w:p>
    <w:p>
      <w:pPr>
        <w:pStyle w:val="653"/>
        <w:jc w:val="both"/>
        <w:spacing w:before="0" w:after="0" w:line="240" w:lineRule="auto"/>
      </w:pPr>
      <w:r>
        <w:rPr>
          <w:rFonts w:ascii="Times New Roman" w:hAnsi="Times New Roman" w:eastAsia="Times New Roman" w:cs="Times New Roman"/>
          <w:sz w:val="28"/>
          <w:szCs w:val="28"/>
        </w:rPr>
        <w:t xml:space="preserve">2. Внутрипроизводственная логистика.</w:t>
      </w:r>
      <w:r/>
    </w:p>
    <w:p>
      <w:pPr>
        <w:pStyle w:val="653"/>
        <w:jc w:val="both"/>
        <w:spacing w:before="0" w:after="0" w:line="240" w:lineRule="auto"/>
      </w:pPr>
      <w:r>
        <w:rPr>
          <w:rFonts w:ascii="Times New Roman" w:hAnsi="Times New Roman" w:eastAsia="Times New Roman" w:cs="Times New Roman"/>
          <w:b/>
          <w:sz w:val="28"/>
          <w:szCs w:val="28"/>
        </w:rPr>
        <w:t xml:space="preserve">Тема 2.1.</w:t>
      </w:r>
      <w:r>
        <w:rPr>
          <w:rFonts w:ascii="Times New Roman" w:hAnsi="Times New Roman" w:eastAsia="Times New Roman" w:cs="Times New Roman"/>
          <w:sz w:val="28"/>
          <w:szCs w:val="28"/>
        </w:rPr>
        <w:t xml:space="preserve"> Основной капитал и его роль в производстве</w:t>
      </w:r>
      <w:r/>
    </w:p>
    <w:p>
      <w:pPr>
        <w:pStyle w:val="653"/>
        <w:numPr>
          <w:ilvl w:val="0"/>
          <w:numId w:val="5"/>
        </w:numPr>
        <w:jc w:val="both"/>
        <w:spacing w:before="0" w:after="0" w:line="240" w:lineRule="auto"/>
      </w:pPr>
      <w:r>
        <w:rPr>
          <w:rFonts w:ascii="Times New Roman" w:hAnsi="Times New Roman" w:eastAsia="Times New Roman" w:cs="Times New Roman"/>
          <w:sz w:val="28"/>
          <w:szCs w:val="28"/>
        </w:rPr>
        <w:t xml:space="preserve">Понятие основных фондов. Классификация и структура основных фондов предприятия.</w:t>
      </w:r>
      <w:r/>
    </w:p>
    <w:p>
      <w:pPr>
        <w:pStyle w:val="653"/>
        <w:numPr>
          <w:ilvl w:val="0"/>
          <w:numId w:val="5"/>
        </w:numPr>
        <w:jc w:val="both"/>
        <w:spacing w:before="0" w:after="0" w:line="240" w:lineRule="auto"/>
      </w:pPr>
      <w:r>
        <w:rPr>
          <w:rFonts w:ascii="Times New Roman" w:hAnsi="Times New Roman" w:eastAsia="Times New Roman" w:cs="Times New Roman"/>
          <w:sz w:val="28"/>
          <w:szCs w:val="28"/>
        </w:rPr>
        <w:t xml:space="preserve">Оценка основных фондов.</w:t>
      </w:r>
      <w:r/>
    </w:p>
    <w:p>
      <w:pPr>
        <w:pStyle w:val="653"/>
        <w:numPr>
          <w:ilvl w:val="0"/>
          <w:numId w:val="5"/>
        </w:numPr>
        <w:jc w:val="both"/>
        <w:spacing w:before="0" w:after="0" w:line="240" w:lineRule="auto"/>
      </w:pPr>
      <w:r>
        <w:rPr>
          <w:rFonts w:ascii="Times New Roman" w:hAnsi="Times New Roman" w:eastAsia="Times New Roman" w:cs="Times New Roman"/>
          <w:sz w:val="28"/>
          <w:szCs w:val="28"/>
        </w:rPr>
        <w:t xml:space="preserve">Износ и амортизация основных фондов.</w:t>
      </w:r>
      <w:r/>
    </w:p>
    <w:p>
      <w:pPr>
        <w:pStyle w:val="653"/>
        <w:numPr>
          <w:ilvl w:val="0"/>
          <w:numId w:val="5"/>
        </w:numPr>
        <w:jc w:val="both"/>
        <w:spacing w:before="0" w:after="0" w:line="240" w:lineRule="auto"/>
      </w:pPr>
      <w:r>
        <w:rPr>
          <w:rFonts w:ascii="Times New Roman" w:hAnsi="Times New Roman" w:eastAsia="Times New Roman" w:cs="Times New Roman"/>
          <w:sz w:val="28"/>
          <w:szCs w:val="28"/>
        </w:rPr>
        <w:t xml:space="preserve">Показатели экономической эффективности использования основных фондов.</w:t>
      </w:r>
      <w:r/>
    </w:p>
    <w:p>
      <w:pPr>
        <w:pStyle w:val="653"/>
        <w:jc w:val="both"/>
        <w:spacing w:before="0" w:after="0" w:line="240" w:lineRule="auto"/>
      </w:pPr>
      <w:r>
        <w:rPr>
          <w:rFonts w:ascii="Times New Roman" w:hAnsi="Times New Roman" w:eastAsia="Times New Roman" w:cs="Times New Roman"/>
          <w:b/>
          <w:sz w:val="28"/>
          <w:szCs w:val="28"/>
        </w:rPr>
        <w:t xml:space="preserve">Тема 2.2.</w:t>
      </w:r>
      <w:r>
        <w:rPr>
          <w:rFonts w:ascii="Times New Roman" w:hAnsi="Times New Roman" w:eastAsia="Times New Roman" w:cs="Times New Roman"/>
          <w:sz w:val="28"/>
          <w:szCs w:val="28"/>
        </w:rPr>
        <w:t xml:space="preserve"> Оборотный капитал</w:t>
      </w:r>
      <w:r/>
    </w:p>
    <w:p>
      <w:pPr>
        <w:pStyle w:val="653"/>
        <w:numPr>
          <w:ilvl w:val="0"/>
          <w:numId w:val="6"/>
        </w:numPr>
        <w:jc w:val="both"/>
        <w:spacing w:before="0" w:after="0" w:line="240" w:lineRule="auto"/>
      </w:pPr>
      <w:r>
        <w:rPr>
          <w:rFonts w:ascii="Times New Roman" w:hAnsi="Times New Roman" w:eastAsia="Times New Roman" w:cs="Times New Roman"/>
          <w:sz w:val="28"/>
          <w:szCs w:val="28"/>
        </w:rPr>
        <w:t xml:space="preserve">Понятие, состав и структура оборотных средств.</w:t>
      </w:r>
      <w:r/>
    </w:p>
    <w:p>
      <w:pPr>
        <w:pStyle w:val="653"/>
        <w:numPr>
          <w:ilvl w:val="0"/>
          <w:numId w:val="6"/>
        </w:numPr>
        <w:jc w:val="both"/>
        <w:spacing w:before="0" w:after="0" w:line="240" w:lineRule="auto"/>
      </w:pPr>
      <w:r>
        <w:rPr>
          <w:rFonts w:ascii="Times New Roman" w:hAnsi="Times New Roman" w:eastAsia="Times New Roman" w:cs="Times New Roman"/>
          <w:sz w:val="28"/>
          <w:szCs w:val="28"/>
        </w:rPr>
        <w:t xml:space="preserve">Понятие и показатели использования материальных ресурсов.</w:t>
      </w:r>
      <w:r/>
    </w:p>
    <w:p>
      <w:pPr>
        <w:pStyle w:val="653"/>
        <w:numPr>
          <w:ilvl w:val="0"/>
          <w:numId w:val="6"/>
        </w:numPr>
        <w:jc w:val="both"/>
        <w:spacing w:before="0" w:after="0" w:line="240" w:lineRule="auto"/>
      </w:pPr>
      <w:r>
        <w:rPr>
          <w:rFonts w:ascii="Times New Roman" w:hAnsi="Times New Roman" w:eastAsia="Times New Roman" w:cs="Times New Roman"/>
          <w:sz w:val="28"/>
          <w:szCs w:val="28"/>
        </w:rPr>
        <w:t xml:space="preserve">Определение потребности в оборотных средствах.</w:t>
      </w:r>
      <w:r/>
    </w:p>
    <w:p>
      <w:pPr>
        <w:pStyle w:val="653"/>
        <w:numPr>
          <w:ilvl w:val="0"/>
          <w:numId w:val="6"/>
        </w:numPr>
        <w:jc w:val="both"/>
        <w:spacing w:before="0" w:after="0" w:line="240" w:lineRule="auto"/>
      </w:pPr>
      <w:r>
        <w:rPr>
          <w:rFonts w:ascii="Times New Roman" w:hAnsi="Times New Roman" w:eastAsia="Times New Roman" w:cs="Times New Roman"/>
          <w:sz w:val="28"/>
          <w:szCs w:val="28"/>
        </w:rPr>
        <w:t xml:space="preserve">Показатели эффективности использования оборотных средств.</w:t>
      </w:r>
      <w:r/>
    </w:p>
    <w:p>
      <w:pPr>
        <w:pStyle w:val="653"/>
        <w:numPr>
          <w:ilvl w:val="0"/>
          <w:numId w:val="6"/>
        </w:numPr>
        <w:jc w:val="both"/>
        <w:spacing w:before="0" w:after="0" w:line="240" w:lineRule="auto"/>
      </w:pPr>
      <w:r>
        <w:rPr>
          <w:rFonts w:ascii="Times New Roman" w:hAnsi="Times New Roman" w:eastAsia="Times New Roman" w:cs="Times New Roman"/>
          <w:sz w:val="28"/>
          <w:szCs w:val="28"/>
        </w:rPr>
        <w:t xml:space="preserve">Пути повышения эффективности использования оборотных средств.</w:t>
      </w:r>
      <w:r/>
    </w:p>
    <w:p>
      <w:pPr>
        <w:pStyle w:val="653"/>
        <w:jc w:val="both"/>
        <w:spacing w:before="0" w:after="0" w:line="240" w:lineRule="auto"/>
      </w:pPr>
      <w:r>
        <w:rPr>
          <w:rFonts w:ascii="Times New Roman" w:hAnsi="Times New Roman" w:eastAsia="Times New Roman" w:cs="Times New Roman"/>
          <w:b/>
          <w:sz w:val="28"/>
          <w:szCs w:val="28"/>
        </w:rPr>
        <w:t xml:space="preserve">Тема 2.3. </w:t>
      </w:r>
      <w:r>
        <w:rPr>
          <w:rFonts w:ascii="Times New Roman" w:hAnsi="Times New Roman" w:eastAsia="Times New Roman" w:cs="Times New Roman"/>
          <w:sz w:val="28"/>
          <w:szCs w:val="28"/>
        </w:rPr>
        <w:t xml:space="preserve">Капитальные вложения и их эффективность</w:t>
      </w:r>
      <w:r/>
    </w:p>
    <w:p>
      <w:pPr>
        <w:pStyle w:val="653"/>
        <w:numPr>
          <w:ilvl w:val="0"/>
          <w:numId w:val="7"/>
        </w:numPr>
        <w:jc w:val="both"/>
        <w:spacing w:before="0" w:after="0" w:line="240" w:lineRule="auto"/>
      </w:pPr>
      <w:r>
        <w:rPr>
          <w:rFonts w:ascii="Times New Roman" w:hAnsi="Times New Roman" w:eastAsia="Times New Roman" w:cs="Times New Roman"/>
          <w:sz w:val="28"/>
          <w:szCs w:val="28"/>
        </w:rPr>
        <w:t xml:space="preserve">Понятие инвестиций, их значение, источники финансирования.</w:t>
      </w:r>
      <w:r/>
    </w:p>
    <w:p>
      <w:pPr>
        <w:pStyle w:val="653"/>
        <w:numPr>
          <w:ilvl w:val="0"/>
          <w:numId w:val="7"/>
        </w:numPr>
        <w:jc w:val="both"/>
        <w:spacing w:before="0" w:after="0" w:line="240" w:lineRule="auto"/>
      </w:pPr>
      <w:r>
        <w:rPr>
          <w:rFonts w:ascii="Times New Roman" w:hAnsi="Times New Roman" w:eastAsia="Times New Roman" w:cs="Times New Roman"/>
          <w:sz w:val="28"/>
          <w:szCs w:val="28"/>
        </w:rPr>
        <w:t xml:space="preserve">Структура и направление использования капитальных вложений.</w:t>
      </w:r>
      <w:r/>
    </w:p>
    <w:p>
      <w:pPr>
        <w:pStyle w:val="653"/>
        <w:numPr>
          <w:ilvl w:val="0"/>
          <w:numId w:val="7"/>
        </w:numPr>
        <w:jc w:val="both"/>
        <w:spacing w:before="0" w:after="0" w:line="240" w:lineRule="auto"/>
      </w:pPr>
      <w:r>
        <w:rPr>
          <w:rFonts w:ascii="Times New Roman" w:hAnsi="Times New Roman" w:eastAsia="Times New Roman" w:cs="Times New Roman"/>
          <w:sz w:val="28"/>
          <w:szCs w:val="28"/>
        </w:rPr>
        <w:t xml:space="preserve">Показатели и пути повышения эффективности использования капитальных вложений.</w:t>
      </w:r>
      <w:r/>
    </w:p>
    <w:p>
      <w:pPr>
        <w:pStyle w:val="653"/>
        <w:jc w:val="both"/>
        <w:spacing w:before="0" w:after="0" w:line="240" w:lineRule="auto"/>
      </w:pPr>
      <w:r>
        <w:rPr>
          <w:rFonts w:ascii="Times New Roman" w:hAnsi="Times New Roman" w:eastAsia="Times New Roman" w:cs="Times New Roman"/>
          <w:b/>
          <w:sz w:val="28"/>
          <w:szCs w:val="28"/>
        </w:rPr>
        <w:t xml:space="preserve">Тема 2.4.</w:t>
      </w:r>
      <w:r>
        <w:rPr>
          <w:rFonts w:ascii="Times New Roman" w:hAnsi="Times New Roman" w:eastAsia="Times New Roman" w:cs="Times New Roman"/>
          <w:sz w:val="28"/>
          <w:szCs w:val="28"/>
        </w:rPr>
        <w:t xml:space="preserve"> Аренда, лизинг, нематериальные активы</w:t>
      </w:r>
      <w:r/>
    </w:p>
    <w:p>
      <w:pPr>
        <w:pStyle w:val="653"/>
        <w:numPr>
          <w:ilvl w:val="0"/>
          <w:numId w:val="8"/>
        </w:numPr>
        <w:jc w:val="both"/>
        <w:spacing w:before="0" w:after="0" w:line="240" w:lineRule="auto"/>
      </w:pPr>
      <w:r>
        <w:rPr>
          <w:rFonts w:ascii="Times New Roman" w:hAnsi="Times New Roman" w:eastAsia="Times New Roman" w:cs="Times New Roman"/>
          <w:sz w:val="28"/>
          <w:szCs w:val="28"/>
        </w:rPr>
        <w:t xml:space="preserve">Экономическая сущность и принципы аренды.</w:t>
      </w:r>
      <w:r/>
    </w:p>
    <w:p>
      <w:pPr>
        <w:pStyle w:val="653"/>
        <w:numPr>
          <w:ilvl w:val="0"/>
          <w:numId w:val="8"/>
        </w:numPr>
        <w:jc w:val="both"/>
        <w:spacing w:before="0" w:after="0" w:line="240" w:lineRule="auto"/>
      </w:pPr>
      <w:r>
        <w:rPr>
          <w:rFonts w:ascii="Times New Roman" w:hAnsi="Times New Roman" w:eastAsia="Times New Roman" w:cs="Times New Roman"/>
          <w:sz w:val="28"/>
          <w:szCs w:val="28"/>
        </w:rPr>
        <w:t xml:space="preserve">Понятие лизинга, лизинговые отношения.</w:t>
      </w:r>
      <w:r/>
    </w:p>
    <w:p>
      <w:pPr>
        <w:pStyle w:val="653"/>
        <w:jc w:val="both"/>
        <w:spacing w:before="0" w:after="0" w:line="240" w:lineRule="auto"/>
      </w:pPr>
      <w:r>
        <w:rPr>
          <w:rFonts w:ascii="Times New Roman" w:hAnsi="Times New Roman" w:eastAsia="Times New Roman" w:cs="Times New Roman"/>
          <w:sz w:val="28"/>
          <w:szCs w:val="28"/>
        </w:rPr>
        <w:t xml:space="preserve">3.  Нематериальные активы-сущность и состав.</w:t>
      </w:r>
      <w:r/>
    </w:p>
    <w:p>
      <w:pPr>
        <w:pStyle w:val="653"/>
        <w:jc w:val="both"/>
        <w:spacing w:before="0" w:after="0" w:line="240" w:lineRule="auto"/>
      </w:pPr>
      <w:r>
        <w:rPr>
          <w:rFonts w:ascii="Times New Roman" w:hAnsi="Times New Roman" w:eastAsia="Times New Roman" w:cs="Times New Roman"/>
          <w:b/>
          <w:sz w:val="28"/>
          <w:szCs w:val="28"/>
        </w:rPr>
        <w:t xml:space="preserve">Тема 3.1.</w:t>
      </w:r>
      <w:r>
        <w:rPr>
          <w:rFonts w:ascii="Times New Roman" w:hAnsi="Times New Roman" w:eastAsia="Times New Roman" w:cs="Times New Roman"/>
          <w:sz w:val="28"/>
          <w:szCs w:val="28"/>
        </w:rPr>
        <w:t xml:space="preserve"> Кадры организации и производительность труда</w:t>
      </w:r>
      <w:r/>
    </w:p>
    <w:p>
      <w:pPr>
        <w:pStyle w:val="653"/>
        <w:numPr>
          <w:ilvl w:val="0"/>
          <w:numId w:val="9"/>
        </w:numPr>
        <w:jc w:val="both"/>
        <w:spacing w:before="0" w:after="0" w:line="240" w:lineRule="auto"/>
      </w:pPr>
      <w:r>
        <w:rPr>
          <w:rFonts w:ascii="Times New Roman" w:hAnsi="Times New Roman" w:eastAsia="Times New Roman" w:cs="Times New Roman"/>
          <w:sz w:val="28"/>
          <w:szCs w:val="28"/>
        </w:rPr>
        <w:t xml:space="preserve">Состав и структура кадров предприятия.</w:t>
      </w:r>
      <w:r/>
    </w:p>
    <w:p>
      <w:pPr>
        <w:pStyle w:val="653"/>
        <w:numPr>
          <w:ilvl w:val="0"/>
          <w:numId w:val="9"/>
        </w:numPr>
        <w:jc w:val="both"/>
        <w:spacing w:before="0" w:after="0" w:line="240" w:lineRule="auto"/>
      </w:pPr>
      <w:r>
        <w:rPr>
          <w:rFonts w:ascii="Times New Roman" w:hAnsi="Times New Roman" w:eastAsia="Times New Roman" w:cs="Times New Roman"/>
          <w:sz w:val="28"/>
          <w:szCs w:val="28"/>
        </w:rPr>
        <w:t xml:space="preserve">Планирование кадров и их подбор.</w:t>
      </w:r>
      <w:r/>
    </w:p>
    <w:p>
      <w:pPr>
        <w:pStyle w:val="653"/>
        <w:numPr>
          <w:ilvl w:val="0"/>
          <w:numId w:val="9"/>
        </w:numPr>
        <w:jc w:val="both"/>
        <w:spacing w:before="0" w:after="0" w:line="240" w:lineRule="auto"/>
      </w:pPr>
      <w:r>
        <w:rPr>
          <w:rFonts w:ascii="Times New Roman" w:hAnsi="Times New Roman" w:eastAsia="Times New Roman" w:cs="Times New Roman"/>
          <w:sz w:val="28"/>
          <w:szCs w:val="28"/>
        </w:rPr>
        <w:t xml:space="preserve">Показатели наличия, движения и эффективности использования трудовых ресурсов.</w:t>
      </w:r>
      <w:r/>
    </w:p>
    <w:p>
      <w:pPr>
        <w:pStyle w:val="653"/>
        <w:numPr>
          <w:ilvl w:val="0"/>
          <w:numId w:val="9"/>
        </w:numPr>
        <w:jc w:val="both"/>
        <w:spacing w:before="0" w:after="0" w:line="240" w:lineRule="auto"/>
      </w:pPr>
      <w:r>
        <w:rPr>
          <w:rFonts w:ascii="Times New Roman" w:hAnsi="Times New Roman" w:eastAsia="Times New Roman" w:cs="Times New Roman"/>
          <w:sz w:val="28"/>
          <w:szCs w:val="28"/>
        </w:rPr>
        <w:t xml:space="preserve">Производительность труда: понятие, значение, показатели.</w:t>
      </w:r>
      <w:r/>
    </w:p>
    <w:p>
      <w:pPr>
        <w:pStyle w:val="653"/>
        <w:numPr>
          <w:ilvl w:val="0"/>
          <w:numId w:val="9"/>
        </w:numPr>
        <w:jc w:val="both"/>
        <w:spacing w:before="0" w:after="0" w:line="240" w:lineRule="auto"/>
      </w:pP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Пути повышения производительности труда.</w:t>
      </w:r>
      <w:r/>
    </w:p>
    <w:p>
      <w:pPr>
        <w:pStyle w:val="653"/>
        <w:jc w:val="both"/>
        <w:spacing w:before="0" w:after="0" w:line="240" w:lineRule="auto"/>
      </w:pPr>
      <w:r>
        <w:rPr>
          <w:rFonts w:ascii="Times New Roman" w:hAnsi="Times New Roman" w:eastAsia="Times New Roman" w:cs="Times New Roman"/>
          <w:b/>
          <w:sz w:val="28"/>
          <w:szCs w:val="28"/>
        </w:rPr>
        <w:t xml:space="preserve">Тема 3.2.</w:t>
      </w:r>
      <w:r>
        <w:rPr>
          <w:rFonts w:ascii="Times New Roman" w:hAnsi="Times New Roman" w:eastAsia="Times New Roman" w:cs="Times New Roman"/>
          <w:sz w:val="28"/>
          <w:szCs w:val="28"/>
        </w:rPr>
        <w:t xml:space="preserve"> Формы и системы оплаты труда</w:t>
      </w:r>
      <w:r/>
    </w:p>
    <w:p>
      <w:pPr>
        <w:pStyle w:val="653"/>
        <w:numPr>
          <w:ilvl w:val="0"/>
          <w:numId w:val="10"/>
        </w:numPr>
        <w:jc w:val="both"/>
        <w:spacing w:before="0" w:after="0" w:line="240" w:lineRule="auto"/>
      </w:pPr>
      <w:r>
        <w:rPr>
          <w:rFonts w:ascii="Times New Roman" w:hAnsi="Times New Roman" w:eastAsia="Times New Roman" w:cs="Times New Roman"/>
          <w:sz w:val="28"/>
          <w:szCs w:val="28"/>
        </w:rPr>
        <w:t xml:space="preserve">Мотивация труда и ее роль в условиях рыночной экономики.</w:t>
      </w:r>
      <w:r/>
    </w:p>
    <w:p>
      <w:pPr>
        <w:pStyle w:val="653"/>
        <w:numPr>
          <w:ilvl w:val="0"/>
          <w:numId w:val="10"/>
        </w:numPr>
        <w:jc w:val="both"/>
        <w:spacing w:before="0" w:after="0" w:line="240" w:lineRule="auto"/>
      </w:pPr>
      <w:r>
        <w:rPr>
          <w:rFonts w:ascii="Times New Roman" w:hAnsi="Times New Roman" w:eastAsia="Times New Roman" w:cs="Times New Roman"/>
          <w:sz w:val="28"/>
          <w:szCs w:val="28"/>
        </w:rPr>
        <w:t xml:space="preserve">Оплата труда на предприятии: ее сущность, состав и содержание.</w:t>
      </w:r>
      <w:r/>
    </w:p>
    <w:p>
      <w:pPr>
        <w:pStyle w:val="653"/>
        <w:numPr>
          <w:ilvl w:val="0"/>
          <w:numId w:val="10"/>
        </w:numPr>
        <w:jc w:val="both"/>
        <w:spacing w:before="0" w:after="0" w:line="240" w:lineRule="auto"/>
      </w:pPr>
      <w:r>
        <w:rPr>
          <w:rFonts w:ascii="Times New Roman" w:hAnsi="Times New Roman" w:eastAsia="Times New Roman" w:cs="Times New Roman"/>
          <w:sz w:val="28"/>
          <w:szCs w:val="28"/>
        </w:rPr>
        <w:t xml:space="preserve">Тарифная система оплаты труда: ее сущность, элементы.</w:t>
      </w:r>
      <w:r/>
    </w:p>
    <w:p>
      <w:pPr>
        <w:pStyle w:val="653"/>
        <w:numPr>
          <w:ilvl w:val="0"/>
          <w:numId w:val="10"/>
        </w:numPr>
        <w:jc w:val="both"/>
        <w:spacing w:before="0" w:after="0" w:line="240" w:lineRule="auto"/>
      </w:pPr>
      <w:r>
        <w:rPr>
          <w:rFonts w:ascii="Times New Roman" w:hAnsi="Times New Roman" w:eastAsia="Times New Roman" w:cs="Times New Roman"/>
          <w:sz w:val="28"/>
          <w:szCs w:val="28"/>
        </w:rPr>
        <w:t xml:space="preserve">Формы и системы оплаты труда.</w:t>
      </w:r>
      <w:r/>
    </w:p>
    <w:p>
      <w:pPr>
        <w:pStyle w:val="653"/>
        <w:numPr>
          <w:ilvl w:val="0"/>
          <w:numId w:val="10"/>
        </w:numPr>
        <w:jc w:val="both"/>
        <w:spacing w:before="0" w:after="0" w:line="240" w:lineRule="auto"/>
      </w:pPr>
      <w:r>
        <w:rPr>
          <w:rFonts w:ascii="Times New Roman" w:hAnsi="Times New Roman" w:eastAsia="Times New Roman" w:cs="Times New Roman"/>
          <w:sz w:val="28"/>
          <w:szCs w:val="28"/>
        </w:rPr>
        <w:t xml:space="preserve">Премирование на предприятии, надбавки и доплаты.</w:t>
      </w:r>
      <w:r/>
    </w:p>
    <w:p>
      <w:pPr>
        <w:pStyle w:val="653"/>
        <w:jc w:val="both"/>
        <w:spacing w:before="0" w:after="0" w:line="240" w:lineRule="auto"/>
      </w:pPr>
      <w:r>
        <w:rPr>
          <w:rFonts w:ascii="Times New Roman" w:hAnsi="Times New Roman" w:eastAsia="Times New Roman" w:cs="Times New Roman"/>
          <w:b/>
          <w:sz w:val="28"/>
          <w:szCs w:val="28"/>
        </w:rPr>
        <w:t xml:space="preserve">Тема 4.1</w:t>
      </w:r>
      <w:r>
        <w:rPr>
          <w:rFonts w:ascii="Times New Roman" w:hAnsi="Times New Roman" w:eastAsia="Times New Roman" w:cs="Times New Roman"/>
          <w:sz w:val="28"/>
          <w:szCs w:val="28"/>
        </w:rPr>
        <w:t xml:space="preserve">. Издержки производства и реализации продукции</w:t>
      </w:r>
      <w:r/>
    </w:p>
    <w:p>
      <w:pPr>
        <w:pStyle w:val="653"/>
        <w:numPr>
          <w:ilvl w:val="0"/>
          <w:numId w:val="11"/>
        </w:numPr>
        <w:jc w:val="both"/>
        <w:spacing w:before="0" w:after="0" w:line="240" w:lineRule="auto"/>
      </w:pPr>
      <w:r>
        <w:rPr>
          <w:rFonts w:ascii="Times New Roman" w:hAnsi="Times New Roman" w:eastAsia="Times New Roman" w:cs="Times New Roman"/>
          <w:sz w:val="28"/>
          <w:szCs w:val="28"/>
        </w:rPr>
        <w:t xml:space="preserve">Понятие и виды издержек производства.</w:t>
      </w:r>
      <w:r/>
    </w:p>
    <w:p>
      <w:pPr>
        <w:pStyle w:val="653"/>
        <w:numPr>
          <w:ilvl w:val="0"/>
          <w:numId w:val="11"/>
        </w:numPr>
        <w:jc w:val="both"/>
        <w:spacing w:before="0" w:after="0" w:line="240" w:lineRule="auto"/>
      </w:pPr>
      <w:r>
        <w:rPr>
          <w:rFonts w:ascii="Times New Roman" w:hAnsi="Times New Roman" w:eastAsia="Times New Roman" w:cs="Times New Roman"/>
          <w:sz w:val="28"/>
          <w:szCs w:val="28"/>
        </w:rPr>
        <w:t xml:space="preserve">Классификация затрат.</w:t>
      </w:r>
      <w:r/>
    </w:p>
    <w:p>
      <w:pPr>
        <w:pStyle w:val="653"/>
        <w:numPr>
          <w:ilvl w:val="0"/>
          <w:numId w:val="11"/>
        </w:numPr>
        <w:jc w:val="both"/>
        <w:spacing w:before="0" w:after="0" w:line="240" w:lineRule="auto"/>
      </w:pPr>
      <w:r>
        <w:rPr>
          <w:rFonts w:ascii="Times New Roman" w:hAnsi="Times New Roman" w:eastAsia="Times New Roman" w:cs="Times New Roman"/>
          <w:sz w:val="28"/>
          <w:szCs w:val="28"/>
        </w:rPr>
        <w:t xml:space="preserve">Группировка затрат по элементам (смета затрат на производство).</w:t>
      </w:r>
      <w:r/>
    </w:p>
    <w:p>
      <w:pPr>
        <w:pStyle w:val="653"/>
        <w:numPr>
          <w:ilvl w:val="0"/>
          <w:numId w:val="11"/>
        </w:numPr>
        <w:jc w:val="both"/>
        <w:spacing w:before="0" w:after="0" w:line="240" w:lineRule="auto"/>
      </w:pPr>
      <w:r>
        <w:rPr>
          <w:rFonts w:ascii="Times New Roman" w:hAnsi="Times New Roman" w:eastAsia="Times New Roman" w:cs="Times New Roman"/>
          <w:sz w:val="28"/>
          <w:szCs w:val="28"/>
        </w:rPr>
        <w:t xml:space="preserve">Калькуляция себестоимости. Методы калькулирования.</w:t>
      </w:r>
      <w:r/>
    </w:p>
    <w:p>
      <w:pPr>
        <w:pStyle w:val="653"/>
        <w:numPr>
          <w:ilvl w:val="0"/>
          <w:numId w:val="11"/>
        </w:numPr>
        <w:jc w:val="both"/>
        <w:spacing w:before="0" w:after="0" w:line="240" w:lineRule="auto"/>
      </w:pPr>
      <w:r>
        <w:rPr>
          <w:rFonts w:ascii="Times New Roman" w:hAnsi="Times New Roman" w:eastAsia="Times New Roman" w:cs="Times New Roman"/>
          <w:sz w:val="28"/>
          <w:szCs w:val="28"/>
        </w:rPr>
        <w:t xml:space="preserve">Пути снижения себестоимости продукции.</w:t>
      </w:r>
      <w:r/>
    </w:p>
    <w:p>
      <w:pPr>
        <w:pStyle w:val="653"/>
        <w:jc w:val="both"/>
        <w:spacing w:before="0" w:after="0" w:line="240" w:lineRule="auto"/>
      </w:pPr>
      <w:r>
        <w:rPr>
          <w:rFonts w:ascii="Times New Roman" w:hAnsi="Times New Roman" w:eastAsia="Times New Roman" w:cs="Times New Roman"/>
          <w:b/>
          <w:sz w:val="28"/>
          <w:szCs w:val="28"/>
        </w:rPr>
        <w:t xml:space="preserve">Тема 4.2</w:t>
      </w:r>
      <w:r>
        <w:rPr>
          <w:rFonts w:ascii="Times New Roman" w:hAnsi="Times New Roman" w:eastAsia="Times New Roman" w:cs="Times New Roman"/>
          <w:sz w:val="28"/>
          <w:szCs w:val="28"/>
        </w:rPr>
        <w:t xml:space="preserve">. Ценообразование</w:t>
      </w:r>
      <w:r/>
    </w:p>
    <w:p>
      <w:pPr>
        <w:pStyle w:val="653"/>
        <w:numPr>
          <w:ilvl w:val="0"/>
          <w:numId w:val="12"/>
        </w:numPr>
        <w:jc w:val="both"/>
        <w:spacing w:before="0" w:after="0" w:line="240" w:lineRule="auto"/>
      </w:pPr>
      <w:r>
        <w:rPr>
          <w:rFonts w:ascii="Times New Roman" w:hAnsi="Times New Roman" w:eastAsia="Times New Roman" w:cs="Times New Roman"/>
          <w:sz w:val="28"/>
          <w:szCs w:val="28"/>
        </w:rPr>
        <w:t xml:space="preserve">Сущность и функции цен.</w:t>
      </w:r>
      <w:r/>
    </w:p>
    <w:p>
      <w:pPr>
        <w:pStyle w:val="653"/>
        <w:numPr>
          <w:ilvl w:val="0"/>
          <w:numId w:val="12"/>
        </w:numPr>
        <w:jc w:val="both"/>
        <w:spacing w:before="0" w:after="0" w:line="240" w:lineRule="auto"/>
      </w:pPr>
      <w:r>
        <w:rPr>
          <w:rFonts w:ascii="Times New Roman" w:hAnsi="Times New Roman" w:eastAsia="Times New Roman" w:cs="Times New Roman"/>
          <w:sz w:val="28"/>
          <w:szCs w:val="28"/>
        </w:rPr>
        <w:t xml:space="preserve">Виды цен и их структура.</w:t>
      </w:r>
      <w:r/>
    </w:p>
    <w:p>
      <w:pPr>
        <w:pStyle w:val="653"/>
        <w:numPr>
          <w:ilvl w:val="0"/>
          <w:numId w:val="12"/>
        </w:numPr>
        <w:jc w:val="both"/>
        <w:spacing w:before="0" w:after="0" w:line="240" w:lineRule="auto"/>
      </w:pPr>
      <w:r>
        <w:rPr>
          <w:rFonts w:ascii="Times New Roman" w:hAnsi="Times New Roman" w:eastAsia="Times New Roman" w:cs="Times New Roman"/>
          <w:sz w:val="28"/>
          <w:szCs w:val="28"/>
        </w:rPr>
        <w:t xml:space="preserve">Ценовая политика организации.</w:t>
      </w:r>
      <w:r/>
    </w:p>
    <w:p>
      <w:pPr>
        <w:pStyle w:val="653"/>
        <w:numPr>
          <w:ilvl w:val="0"/>
          <w:numId w:val="12"/>
        </w:numPr>
        <w:jc w:val="both"/>
        <w:spacing w:before="0" w:after="0" w:line="240" w:lineRule="auto"/>
      </w:pPr>
      <w:r>
        <w:rPr>
          <w:rFonts w:ascii="Times New Roman" w:hAnsi="Times New Roman" w:eastAsia="Times New Roman" w:cs="Times New Roman"/>
          <w:sz w:val="28"/>
          <w:szCs w:val="28"/>
        </w:rPr>
        <w:t xml:space="preserve">Методы ценообразования.</w:t>
      </w:r>
      <w:r/>
    </w:p>
    <w:p>
      <w:pPr>
        <w:pStyle w:val="653"/>
        <w:jc w:val="both"/>
        <w:spacing w:before="0" w:after="0" w:line="240" w:lineRule="auto"/>
      </w:pPr>
      <w:r>
        <w:rPr>
          <w:rFonts w:ascii="Times New Roman" w:hAnsi="Times New Roman" w:eastAsia="Times New Roman" w:cs="Times New Roman"/>
          <w:b/>
          <w:sz w:val="28"/>
          <w:szCs w:val="28"/>
        </w:rPr>
        <w:t xml:space="preserve">Тема 4.4.</w:t>
      </w:r>
      <w:r>
        <w:rPr>
          <w:rFonts w:ascii="Times New Roman" w:hAnsi="Times New Roman" w:eastAsia="Times New Roman" w:cs="Times New Roman"/>
          <w:sz w:val="28"/>
          <w:szCs w:val="28"/>
        </w:rPr>
        <w:t xml:space="preserve"> Финансы организации</w:t>
      </w:r>
      <w:r/>
    </w:p>
    <w:p>
      <w:pPr>
        <w:pStyle w:val="653"/>
        <w:numPr>
          <w:ilvl w:val="0"/>
          <w:numId w:val="13"/>
        </w:numPr>
        <w:jc w:val="both"/>
        <w:spacing w:before="0" w:after="0" w:line="240" w:lineRule="auto"/>
      </w:pPr>
      <w:r>
        <w:rPr>
          <w:rFonts w:ascii="Times New Roman" w:hAnsi="Times New Roman" w:eastAsia="Times New Roman" w:cs="Times New Roman"/>
          <w:sz w:val="28"/>
          <w:szCs w:val="28"/>
        </w:rPr>
        <w:t xml:space="preserve">Финансы предприятия, их функции.</w:t>
      </w:r>
      <w:r/>
    </w:p>
    <w:p>
      <w:pPr>
        <w:pStyle w:val="653"/>
        <w:numPr>
          <w:ilvl w:val="0"/>
          <w:numId w:val="13"/>
        </w:numPr>
        <w:jc w:val="both"/>
        <w:spacing w:before="0" w:after="0" w:line="240" w:lineRule="auto"/>
      </w:pPr>
      <w:r>
        <w:rPr>
          <w:rFonts w:ascii="Times New Roman" w:hAnsi="Times New Roman" w:eastAsia="Times New Roman" w:cs="Times New Roman"/>
          <w:sz w:val="28"/>
          <w:szCs w:val="28"/>
        </w:rPr>
        <w:t xml:space="preserve">Финансовые ресурсы, их структура и использование.</w:t>
      </w:r>
      <w:r/>
    </w:p>
    <w:p>
      <w:pPr>
        <w:pStyle w:val="653"/>
        <w:numPr>
          <w:ilvl w:val="0"/>
          <w:numId w:val="13"/>
        </w:numPr>
        <w:contextualSpacing/>
        <w:jc w:val="both"/>
        <w:spacing w:before="0" w:after="0" w:line="240" w:lineRule="auto"/>
      </w:pPr>
      <w:r>
        <w:rPr>
          <w:rFonts w:ascii="Times New Roman" w:hAnsi="Times New Roman" w:eastAsia="Times New Roman" w:cs="Times New Roman"/>
          <w:sz w:val="28"/>
          <w:szCs w:val="28"/>
        </w:rPr>
        <w:t xml:space="preserve">Направления использования финансовых ресурсов.</w:t>
      </w:r>
      <w:r/>
    </w:p>
    <w:p>
      <w:pPr>
        <w:pStyle w:val="653"/>
        <w:jc w:val="both"/>
        <w:spacing w:before="0" w:after="0" w:line="240" w:lineRule="auto"/>
      </w:pPr>
      <w:r>
        <w:rPr>
          <w:rFonts w:ascii="Times New Roman" w:hAnsi="Times New Roman" w:eastAsia="Times New Roman" w:cs="Times New Roman"/>
          <w:b/>
          <w:sz w:val="28"/>
          <w:szCs w:val="28"/>
        </w:rPr>
        <w:t xml:space="preserve">Тема 5.1.</w:t>
      </w:r>
      <w:r>
        <w:rPr>
          <w:rFonts w:ascii="Times New Roman" w:hAnsi="Times New Roman" w:eastAsia="Times New Roman" w:cs="Times New Roman"/>
          <w:sz w:val="28"/>
          <w:szCs w:val="28"/>
        </w:rPr>
        <w:t xml:space="preserve"> Планирование деятельности предприятия (организации)</w:t>
      </w:r>
      <w:r/>
    </w:p>
    <w:p>
      <w:pPr>
        <w:pStyle w:val="653"/>
        <w:numPr>
          <w:ilvl w:val="0"/>
          <w:numId w:val="14"/>
        </w:numPr>
        <w:jc w:val="both"/>
        <w:spacing w:before="0" w:after="0" w:line="240" w:lineRule="auto"/>
      </w:pPr>
      <w:r>
        <w:rPr>
          <w:rFonts w:ascii="Times New Roman" w:hAnsi="Times New Roman" w:eastAsia="Times New Roman" w:cs="Times New Roman"/>
          <w:sz w:val="28"/>
          <w:szCs w:val="28"/>
        </w:rPr>
        <w:t xml:space="preserve">Понятие и сущность планирования, виды планов.</w:t>
      </w:r>
      <w:r/>
    </w:p>
    <w:p>
      <w:pPr>
        <w:pStyle w:val="653"/>
        <w:numPr>
          <w:ilvl w:val="0"/>
          <w:numId w:val="14"/>
        </w:numPr>
        <w:jc w:val="both"/>
        <w:spacing w:before="0" w:after="0" w:line="240" w:lineRule="auto"/>
      </w:pPr>
      <w:r>
        <w:rPr>
          <w:rFonts w:ascii="Times New Roman" w:hAnsi="Times New Roman" w:eastAsia="Times New Roman" w:cs="Times New Roman"/>
          <w:sz w:val="28"/>
          <w:szCs w:val="28"/>
        </w:rPr>
        <w:t xml:space="preserve">Принципы, этапы и методы планирования.</w:t>
      </w:r>
      <w:r/>
    </w:p>
    <w:p>
      <w:pPr>
        <w:pStyle w:val="653"/>
        <w:numPr>
          <w:ilvl w:val="0"/>
          <w:numId w:val="14"/>
        </w:numPr>
        <w:jc w:val="both"/>
        <w:spacing w:before="0" w:after="0" w:line="240" w:lineRule="auto"/>
      </w:pPr>
      <w:r>
        <w:rPr>
          <w:rFonts w:ascii="Times New Roman" w:hAnsi="Times New Roman" w:eastAsia="Times New Roman" w:cs="Times New Roman"/>
          <w:sz w:val="28"/>
          <w:szCs w:val="28"/>
        </w:rPr>
        <w:t xml:space="preserve">Бизнес-план предприятия: назначение и содержание.</w:t>
      </w:r>
      <w:r/>
    </w:p>
    <w:p>
      <w:pPr>
        <w:pStyle w:val="653"/>
        <w:spacing w:before="0" w:after="0" w:line="240" w:lineRule="auto"/>
      </w:pPr>
      <w:r>
        <w:rPr>
          <w:rFonts w:ascii="Times New Roman" w:hAnsi="Times New Roman" w:eastAsia="Times New Roman" w:cs="Times New Roman"/>
          <w:b/>
          <w:sz w:val="28"/>
          <w:szCs w:val="28"/>
        </w:rPr>
        <w:t xml:space="preserve">Тема 5.2.</w:t>
      </w:r>
      <w:r>
        <w:rPr>
          <w:rFonts w:ascii="Times New Roman" w:hAnsi="Times New Roman" w:eastAsia="Times New Roman" w:cs="Times New Roman"/>
          <w:sz w:val="28"/>
          <w:szCs w:val="28"/>
        </w:rPr>
        <w:t xml:space="preserve"> Основные показатели организации</w:t>
      </w:r>
      <w:r/>
    </w:p>
    <w:p>
      <w:pPr>
        <w:pStyle w:val="653"/>
        <w:jc w:val="both"/>
        <w:spacing w:before="0" w:after="0" w:line="240" w:lineRule="auto"/>
      </w:pPr>
      <w:r>
        <w:rPr>
          <w:rFonts w:ascii="Times New Roman" w:hAnsi="Times New Roman" w:eastAsia="Times New Roman" w:cs="Times New Roman"/>
          <w:sz w:val="28"/>
          <w:szCs w:val="28"/>
        </w:rPr>
        <w:t xml:space="preserve">1. Натуральные и стоимостные показатели по производству продукции</w:t>
      </w:r>
      <w:r/>
    </w:p>
    <w:p>
      <w:pPr>
        <w:pStyle w:val="653"/>
        <w:jc w:val="both"/>
        <w:spacing w:before="0" w:after="0" w:line="240" w:lineRule="auto"/>
      </w:pPr>
      <w:r>
        <w:rPr>
          <w:rFonts w:ascii="Times New Roman" w:hAnsi="Times New Roman" w:eastAsia="Times New Roman" w:cs="Times New Roman"/>
          <w:sz w:val="28"/>
          <w:szCs w:val="28"/>
        </w:rPr>
        <w:t xml:space="preserve">2. Показатели и сущность экономической эффективности производства,  </w:t>
      </w:r>
      <w:r/>
    </w:p>
    <w:p>
      <w:pPr>
        <w:pStyle w:val="653"/>
        <w:jc w:val="both"/>
        <w:spacing w:before="0" w:after="0" w:line="240" w:lineRule="auto"/>
      </w:pPr>
      <w:r>
        <w:rPr>
          <w:rFonts w:ascii="Times New Roman" w:hAnsi="Times New Roman" w:eastAsia="Times New Roman" w:cs="Times New Roman"/>
          <w:sz w:val="28"/>
          <w:szCs w:val="28"/>
        </w:rPr>
        <w:t xml:space="preserve">    </w:t>
      </w:r>
      <w:r>
        <w:rPr>
          <w:rFonts w:ascii="Times New Roman" w:hAnsi="Times New Roman" w:eastAsia="Times New Roman" w:cs="Times New Roman"/>
          <w:sz w:val="28"/>
          <w:szCs w:val="28"/>
        </w:rPr>
        <w:t xml:space="preserve">методика их определения</w:t>
      </w:r>
      <w:r/>
    </w:p>
    <w:p>
      <w:pPr>
        <w:pStyle w:val="653"/>
        <w:jc w:val="both"/>
        <w:spacing w:before="0" w:after="0" w:line="240" w:lineRule="auto"/>
      </w:pPr>
      <w:r>
        <w:rPr>
          <w:rFonts w:ascii="Times New Roman" w:hAnsi="Times New Roman" w:eastAsia="Times New Roman" w:cs="Times New Roman"/>
          <w:sz w:val="28"/>
          <w:szCs w:val="28"/>
        </w:rPr>
        <w:t xml:space="preserve">3. Показатели использования трудовых и финансовых ресурсов</w:t>
      </w:r>
      <w:r/>
    </w:p>
    <w:p>
      <w:pPr>
        <w:pStyle w:val="653"/>
        <w:spacing w:before="0"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ind w:left="720" w:right="0" w:firstLine="900"/>
        <w:jc w:val="center"/>
        <w:spacing w:before="0" w:after="0" w:line="240" w:lineRule="auto"/>
        <w:tabs>
          <w:tab w:val="left" w:pos="720" w:leader="none"/>
        </w:tabs>
      </w:pPr>
      <w:r>
        <w:rPr>
          <w:rFonts w:ascii="Times New Roman" w:hAnsi="Times New Roman" w:eastAsia="Times New Roman" w:cs="Times New Roman"/>
          <w:b/>
          <w:sz w:val="28"/>
          <w:szCs w:val="28"/>
        </w:rPr>
        <w:t xml:space="preserve">Письменный контроль в форме теста</w:t>
      </w:r>
      <w:r/>
    </w:p>
    <w:p>
      <w:pPr>
        <w:pStyle w:val="653"/>
        <w:ind w:left="720" w:right="0" w:firstLine="900"/>
        <w:jc w:val="center"/>
        <w:spacing w:before="0" w:after="0" w:line="240" w:lineRule="auto"/>
        <w:tabs>
          <w:tab w:val="left" w:pos="720" w:leader="none"/>
        </w:tabs>
      </w:pPr>
      <w:r>
        <w:rPr>
          <w:rFonts w:ascii="Times New Roman" w:hAnsi="Times New Roman" w:eastAsia="Times New Roman" w:cs="Times New Roman"/>
          <w:sz w:val="28"/>
          <w:szCs w:val="28"/>
        </w:rPr>
        <w:t xml:space="preserve">В тесты вошли следующие темы:</w:t>
      </w:r>
      <w:r/>
    </w:p>
    <w:p>
      <w:pPr>
        <w:pStyle w:val="653"/>
        <w:spacing w:before="0" w:after="0" w:line="240" w:lineRule="auto"/>
        <w:tabs>
          <w:tab w:val="left" w:pos="720" w:leader="none"/>
        </w:tabs>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653"/>
        <w:spacing w:before="0" w:after="0" w:line="240" w:lineRule="auto"/>
        <w:tabs>
          <w:tab w:val="left" w:pos="720" w:leader="none"/>
        </w:tabs>
      </w:pPr>
      <w:r>
        <w:rPr>
          <w:rFonts w:ascii="Times New Roman" w:hAnsi="Times New Roman" w:eastAsia="Times New Roman" w:cs="Times New Roman"/>
          <w:bCs/>
          <w:sz w:val="28"/>
          <w:szCs w:val="28"/>
        </w:rPr>
        <w:t xml:space="preserve">Тема 1.2. </w:t>
      </w:r>
      <w:r>
        <w:rPr>
          <w:rFonts w:ascii="Times New Roman" w:hAnsi="Times New Roman" w:eastAsia="Times New Roman" w:cs="Times New Roman"/>
          <w:sz w:val="28"/>
          <w:szCs w:val="28"/>
        </w:rPr>
        <w:t xml:space="preserve">Организационно-правовые формы организации.</w:t>
      </w:r>
      <w:r/>
    </w:p>
    <w:p>
      <w:pPr>
        <w:pStyle w:val="653"/>
        <w:spacing w:before="0" w:after="0" w:line="240" w:lineRule="auto"/>
      </w:pPr>
      <w:r>
        <w:rPr>
          <w:rFonts w:ascii="Times New Roman" w:hAnsi="Times New Roman" w:eastAsia="Times New Roman" w:cs="Times New Roman"/>
          <w:bCs/>
          <w:sz w:val="28"/>
          <w:szCs w:val="28"/>
          <w:lang w:eastAsia="ru-RU"/>
        </w:rPr>
        <w:t xml:space="preserve">Тема 2.1.</w:t>
      </w:r>
      <w:r>
        <w:rPr>
          <w:rFonts w:ascii="Times New Roman" w:hAnsi="Times New Roman" w:eastAsia="Times New Roman" w:cs="Times New Roman"/>
          <w:sz w:val="28"/>
          <w:szCs w:val="28"/>
          <w:lang w:eastAsia="ru-RU"/>
        </w:rPr>
        <w:t xml:space="preserve">Основной капитал и его роль в производстве.</w:t>
      </w:r>
      <w:r/>
    </w:p>
    <w:p>
      <w:pPr>
        <w:pStyle w:val="653"/>
        <w:spacing w:before="0" w:after="0" w:line="240" w:lineRule="auto"/>
      </w:pPr>
      <w:r>
        <w:rPr>
          <w:rFonts w:ascii="Times New Roman" w:hAnsi="Times New Roman" w:eastAsia="Times New Roman" w:cs="Times New Roman"/>
          <w:bCs/>
          <w:sz w:val="28"/>
          <w:szCs w:val="28"/>
          <w:lang w:eastAsia="ru-RU"/>
        </w:rPr>
        <w:t xml:space="preserve">Тема 2.2.Оборотный капитал.</w:t>
      </w:r>
      <w:r/>
    </w:p>
    <w:p>
      <w:pPr>
        <w:pStyle w:val="653"/>
        <w:spacing w:before="0" w:after="0" w:line="240" w:lineRule="auto"/>
      </w:pPr>
      <w:r>
        <w:rPr>
          <w:rFonts w:ascii="Times New Roman" w:hAnsi="Times New Roman" w:cs="Times New Roman"/>
          <w:sz w:val="28"/>
          <w:szCs w:val="28"/>
        </w:rPr>
        <w:t xml:space="preserve">Тема 3.1. Кадры организации и производительность труда.</w:t>
      </w:r>
      <w:r/>
    </w:p>
    <w:p>
      <w:pPr>
        <w:pStyle w:val="653"/>
        <w:spacing w:before="0" w:after="0" w:line="240" w:lineRule="auto"/>
      </w:pPr>
      <w:r>
        <w:rPr>
          <w:rFonts w:ascii="Times New Roman" w:hAnsi="Times New Roman" w:eastAsia="Times New Roman" w:cs="Times New Roman"/>
          <w:bCs/>
          <w:sz w:val="28"/>
          <w:szCs w:val="28"/>
          <w:lang w:eastAsia="ru-RU"/>
        </w:rPr>
        <w:t xml:space="preserve">Тема 3.2.Формы и системы оплаты труда.</w:t>
      </w:r>
      <w:r/>
    </w:p>
    <w:p>
      <w:pPr>
        <w:pStyle w:val="653"/>
        <w:spacing w:before="0" w:after="0" w:line="240" w:lineRule="auto"/>
      </w:pPr>
      <w:r>
        <w:rPr>
          <w:rFonts w:ascii="Times New Roman" w:hAnsi="Times New Roman" w:cs="Times New Roman"/>
          <w:sz w:val="28"/>
          <w:szCs w:val="28"/>
        </w:rPr>
        <w:t xml:space="preserve">Тема 4.1.Издержки производства и реализации продукции.</w:t>
      </w:r>
      <w:r/>
    </w:p>
    <w:p>
      <w:pPr>
        <w:pStyle w:val="653"/>
        <w:spacing w:before="0" w:after="0" w:line="240" w:lineRule="auto"/>
      </w:pPr>
      <w:r>
        <w:rPr>
          <w:rFonts w:ascii="Times New Roman" w:hAnsi="Times New Roman" w:cs="Times New Roman"/>
          <w:sz w:val="28"/>
          <w:szCs w:val="28"/>
        </w:rPr>
        <w:t xml:space="preserve">Тема 4.2.Ценообразование.</w:t>
      </w:r>
      <w:r/>
    </w:p>
    <w:p>
      <w:pPr>
        <w:pStyle w:val="653"/>
        <w:spacing w:before="0" w:after="0" w:line="240" w:lineRule="auto"/>
      </w:pPr>
      <w:r>
        <w:rPr>
          <w:rFonts w:ascii="Times New Roman" w:hAnsi="Times New Roman" w:cs="Times New Roman"/>
          <w:sz w:val="28"/>
          <w:szCs w:val="28"/>
        </w:rPr>
        <w:t xml:space="preserve">Тема 4.3.Прибыль и рентабельность.</w:t>
      </w:r>
      <w:r/>
    </w:p>
    <w:p>
      <w:pPr>
        <w:pStyle w:val="653"/>
        <w:ind w:left="0" w:right="0" w:firstLine="709"/>
        <w:jc w:val="both"/>
        <w:spacing w:before="0" w:after="0" w:line="240" w:lineRule="auto"/>
        <w:rPr>
          <w:rFonts w:ascii="Times New Roman" w:hAnsi="Times New Roman" w:eastAsia="Times New Roman" w:cs="Times New Roman"/>
          <w:sz w:val="28"/>
          <w:szCs w:val="28"/>
          <w:u w:val="single"/>
          <w:lang w:eastAsia="ru-RU"/>
        </w:rPr>
      </w:pPr>
      <w:r>
        <w:rPr>
          <w:rFonts w:ascii="Times New Roman" w:hAnsi="Times New Roman" w:eastAsia="Times New Roman" w:cs="Times New Roman"/>
          <w:sz w:val="28"/>
          <w:szCs w:val="28"/>
          <w:u w:val="single"/>
          <w:lang w:eastAsia="ru-RU"/>
        </w:rPr>
      </w:r>
      <w:r>
        <w:rPr>
          <w:rFonts w:ascii="Times New Roman" w:hAnsi="Times New Roman" w:eastAsia="Times New Roman" w:cs="Times New Roman"/>
          <w:sz w:val="28"/>
          <w:szCs w:val="28"/>
          <w:u w:val="single"/>
          <w:lang w:eastAsia="ru-RU"/>
        </w:rPr>
      </w:r>
    </w:p>
    <w:p>
      <w:pPr>
        <w:pStyle w:val="653"/>
        <w:ind w:left="0" w:right="0" w:firstLine="709"/>
        <w:jc w:val="both"/>
        <w:spacing w:before="0" w:after="0" w:line="240" w:lineRule="auto"/>
      </w:pPr>
      <w:r>
        <w:rPr>
          <w:rFonts w:ascii="Times New Roman" w:hAnsi="Times New Roman" w:eastAsia="Times New Roman" w:cs="Times New Roman"/>
          <w:sz w:val="28"/>
          <w:szCs w:val="28"/>
          <w:u w:val="single"/>
          <w:lang w:eastAsia="ru-RU"/>
        </w:rPr>
        <w:t xml:space="preserve">Критерии оценивания</w:t>
      </w:r>
      <w:r/>
    </w:p>
    <w:p>
      <w:pPr>
        <w:pStyle w:val="653"/>
        <w:jc w:val="both"/>
        <w:spacing w:before="0" w:after="0" w:line="240" w:lineRule="auto"/>
      </w:pPr>
      <w:r>
        <w:rPr>
          <w:rFonts w:ascii="Times New Roman" w:hAnsi="Times New Roman" w:eastAsia="Times New Roman" w:cs="Times New Roman"/>
          <w:sz w:val="28"/>
          <w:szCs w:val="28"/>
          <w:lang w:eastAsia="ru-RU"/>
        </w:rPr>
        <w:t xml:space="preserve">«Отлично» ставится, если правильно и полно даны ответы на поставленные вопросы, четко и правильно даны определения, верно использована терминология.</w:t>
      </w:r>
      <w:r/>
    </w:p>
    <w:p>
      <w:pPr>
        <w:pStyle w:val="653"/>
        <w:jc w:val="both"/>
        <w:spacing w:before="0" w:after="0" w:line="240" w:lineRule="auto"/>
      </w:pPr>
      <w:r>
        <w:rPr>
          <w:rFonts w:ascii="Times New Roman" w:hAnsi="Times New Roman" w:eastAsia="Times New Roman" w:cs="Times New Roman"/>
          <w:sz w:val="28"/>
          <w:szCs w:val="28"/>
          <w:lang w:eastAsia="ru-RU"/>
        </w:rPr>
        <w:t xml:space="preserve">«Хорошо» ставится, если правильно даны определения, понятия и ответ, в основном, самостоятельный, но допущена неполнота определений, не влияющая на их смысл.</w:t>
      </w:r>
      <w:r/>
    </w:p>
    <w:p>
      <w:pPr>
        <w:pStyle w:val="653"/>
        <w:jc w:val="both"/>
        <w:spacing w:before="0" w:after="0" w:line="240" w:lineRule="auto"/>
      </w:pPr>
      <w:r>
        <w:rPr>
          <w:rFonts w:ascii="Times New Roman" w:hAnsi="Times New Roman" w:eastAsia="Times New Roman" w:cs="Times New Roman"/>
          <w:sz w:val="28"/>
          <w:szCs w:val="28"/>
          <w:lang w:eastAsia="ru-RU"/>
        </w:rPr>
        <w:t xml:space="preserve">«Удовлетворительно» ставится, если продемонстрировано усвоение основного содержания учебного материала, но изложение материала не всегда последовательно, определения понятий недостаточно чёткие, допущены существенные ошибки при их изложении.</w:t>
      </w:r>
      <w:r/>
    </w:p>
    <w:p>
      <w:pPr>
        <w:pStyle w:val="653"/>
        <w:jc w:val="both"/>
        <w:spacing w:before="0" w:after="0" w:line="240" w:lineRule="auto"/>
      </w:pPr>
      <w:r>
        <w:rPr>
          <w:rFonts w:ascii="Times New Roman" w:hAnsi="Times New Roman" w:eastAsia="Times New Roman" w:cs="Times New Roman"/>
          <w:sz w:val="28"/>
          <w:szCs w:val="28"/>
          <w:lang w:eastAsia="ru-RU"/>
        </w:rPr>
        <w:t xml:space="preserve">«Неудовлетворительно» ставится, если основное содержание учебного материала не раскрыто, не даны ответы на  вопросы, допущены грубые ошибки в определении понятий.</w:t>
      </w:r>
      <w:r/>
    </w:p>
    <w:p>
      <w:pPr>
        <w:pStyle w:val="653"/>
        <w:jc w:val="both"/>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1069" w:right="0" w:firstLine="0"/>
        <w:jc w:val="both"/>
        <w:spacing w:before="0" w:after="0" w:line="240" w:lineRule="auto"/>
      </w:pPr>
      <w:r>
        <w:rPr>
          <w:rFonts w:ascii="Times New Roman" w:hAnsi="Times New Roman" w:eastAsia="Times New Roman" w:cs="Times New Roman"/>
          <w:sz w:val="28"/>
          <w:szCs w:val="28"/>
          <w:lang w:eastAsia="ru-RU"/>
        </w:rPr>
        <w:t xml:space="preserve">Методика оценки:</w:t>
      </w:r>
      <w:r/>
    </w:p>
    <w:tbl>
      <w:tblPr>
        <w:tblW w:w="0" w:type="auto"/>
        <w:tblInd w:w="-11" w:type="dxa"/>
        <w:tblLayout w:type="fixed"/>
        <w:tblCellMar>
          <w:left w:w="108" w:type="dxa"/>
          <w:top w:w="0" w:type="dxa"/>
          <w:right w:w="108" w:type="dxa"/>
          <w:bottom w:w="0" w:type="dxa"/>
        </w:tblCellMar>
        <w:tblLook w:val="04A0" w:firstRow="1" w:lastRow="0" w:firstColumn="1" w:lastColumn="0" w:noHBand="0" w:noVBand="1"/>
      </w:tblPr>
      <w:tblGrid>
        <w:gridCol w:w="3000"/>
        <w:gridCol w:w="1510"/>
        <w:gridCol w:w="3309"/>
        <w:gridCol w:w="1546"/>
      </w:tblGrid>
      <w:tr>
        <w:tblPrEx/>
        <w:trPr/>
        <w:tc>
          <w:tcPr>
            <w:tcBorders>
              <w:top w:val="single" w:color="000000" w:sz="4" w:space="0"/>
              <w:left w:val="single" w:color="000000" w:sz="4" w:space="0"/>
              <w:bottom w:val="single" w:color="000000" w:sz="4" w:space="0"/>
            </w:tcBorders>
            <w:tcW w:w="3000" w:type="dxa"/>
            <w:vAlign w:val="top"/>
            <w:textDirection w:val="lrTb"/>
            <w:noWrap w:val="false"/>
          </w:tcPr>
          <w:p>
            <w:pPr>
              <w:pStyle w:val="857"/>
              <w:contextualSpacing/>
              <w:ind w:left="0" w:right="0" w:firstLine="0"/>
              <w:jc w:val="both"/>
              <w:spacing w:before="0" w:after="0" w:line="240" w:lineRule="auto"/>
            </w:pPr>
            <w:r>
              <w:rPr>
                <w:rFonts w:ascii="Times New Roman" w:hAnsi="Times New Roman" w:eastAsia="Times New Roman" w:cs="Times New Roman"/>
                <w:sz w:val="28"/>
                <w:szCs w:val="28"/>
                <w:lang w:eastAsia="ru-RU"/>
              </w:rPr>
              <w:t xml:space="preserve">Критерий</w:t>
            </w:r>
            <w:r/>
          </w:p>
        </w:tc>
        <w:tc>
          <w:tcPr>
            <w:tcBorders>
              <w:top w:val="single" w:color="000000" w:sz="4" w:space="0"/>
              <w:left w:val="single" w:color="000000" w:sz="4" w:space="0"/>
              <w:bottom w:val="single" w:color="000000" w:sz="4" w:space="0"/>
            </w:tcBorders>
            <w:tcW w:w="1510" w:type="dxa"/>
            <w:vAlign w:val="top"/>
            <w:textDirection w:val="lrTb"/>
            <w:noWrap w:val="false"/>
          </w:tcPr>
          <w:p>
            <w:pPr>
              <w:pStyle w:val="857"/>
              <w:contextualSpacing/>
              <w:ind w:left="0" w:right="0" w:firstLine="0"/>
              <w:jc w:val="both"/>
              <w:spacing w:before="0" w:after="0" w:line="240" w:lineRule="auto"/>
            </w:pPr>
            <w:r>
              <w:rPr>
                <w:rFonts w:ascii="Times New Roman" w:hAnsi="Times New Roman" w:eastAsia="Times New Roman" w:cs="Times New Roman"/>
                <w:sz w:val="28"/>
                <w:szCs w:val="28"/>
                <w:lang w:eastAsia="ru-RU"/>
              </w:rPr>
              <w:t xml:space="preserve">Макс. оценка,</w:t>
            </w:r>
            <w:r/>
          </w:p>
          <w:p>
            <w:pPr>
              <w:pStyle w:val="857"/>
              <w:contextualSpacing/>
              <w:ind w:left="0" w:right="0" w:firstLine="0"/>
              <w:jc w:val="both"/>
              <w:spacing w:before="0" w:after="0" w:line="240" w:lineRule="auto"/>
            </w:pPr>
            <w:r>
              <w:rPr>
                <w:rFonts w:ascii="Times New Roman" w:hAnsi="Times New Roman" w:eastAsia="Times New Roman" w:cs="Times New Roman"/>
                <w:sz w:val="28"/>
                <w:szCs w:val="28"/>
                <w:lang w:eastAsia="ru-RU"/>
              </w:rPr>
              <w:t xml:space="preserve">в баллах.</w:t>
            </w:r>
            <w:r/>
          </w:p>
        </w:tc>
        <w:tc>
          <w:tcPr>
            <w:tcBorders>
              <w:top w:val="single" w:color="000000" w:sz="4" w:space="0"/>
              <w:left w:val="single" w:color="000000" w:sz="4" w:space="0"/>
              <w:bottom w:val="single" w:color="000000" w:sz="4" w:space="0"/>
            </w:tcBorders>
            <w:tcW w:w="3309" w:type="dxa"/>
            <w:vAlign w:val="top"/>
            <w:textDirection w:val="lrTb"/>
            <w:noWrap w:val="false"/>
          </w:tcPr>
          <w:p>
            <w:pPr>
              <w:pStyle w:val="857"/>
              <w:contextualSpacing/>
              <w:ind w:left="0" w:right="0" w:firstLine="0"/>
              <w:jc w:val="both"/>
              <w:spacing w:before="0" w:after="0" w:line="240" w:lineRule="auto"/>
            </w:pPr>
            <w:r>
              <w:rPr>
                <w:rFonts w:ascii="Times New Roman" w:hAnsi="Times New Roman" w:eastAsia="Times New Roman" w:cs="Times New Roman"/>
                <w:sz w:val="28"/>
                <w:szCs w:val="28"/>
                <w:lang w:eastAsia="ru-RU"/>
              </w:rPr>
              <w:t xml:space="preserve">Степень соответствия критерию</w:t>
            </w:r>
            <w:r/>
          </w:p>
        </w:tc>
        <w:tc>
          <w:tcPr>
            <w:tcBorders>
              <w:top w:val="single" w:color="000000" w:sz="4" w:space="0"/>
              <w:left w:val="single" w:color="000000" w:sz="4" w:space="0"/>
              <w:bottom w:val="single" w:color="000000" w:sz="4" w:space="0"/>
              <w:right w:val="single" w:color="000000" w:sz="4" w:space="0"/>
            </w:tcBorders>
            <w:tcW w:w="1546" w:type="dxa"/>
            <w:vAlign w:val="top"/>
            <w:textDirection w:val="lrTb"/>
            <w:noWrap w:val="false"/>
          </w:tcPr>
          <w:p>
            <w:pPr>
              <w:pStyle w:val="857"/>
              <w:contextualSpacing/>
              <w:ind w:left="0" w:right="0" w:firstLine="0"/>
              <w:jc w:val="both"/>
              <w:spacing w:before="0" w:after="0" w:line="240" w:lineRule="auto"/>
            </w:pPr>
            <w:r>
              <w:rPr>
                <w:rFonts w:ascii="Times New Roman" w:hAnsi="Times New Roman" w:eastAsia="Times New Roman" w:cs="Times New Roman"/>
                <w:sz w:val="28"/>
                <w:szCs w:val="28"/>
                <w:lang w:eastAsia="ru-RU"/>
              </w:rPr>
              <w:t xml:space="preserve">Итоговая оценка,</w:t>
            </w:r>
            <w:r/>
          </w:p>
          <w:p>
            <w:pPr>
              <w:pStyle w:val="857"/>
              <w:contextualSpacing/>
              <w:ind w:left="0" w:right="0" w:firstLine="0"/>
              <w:jc w:val="both"/>
              <w:spacing w:before="0" w:after="0" w:line="240" w:lineRule="auto"/>
            </w:pP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rPr>
              <w:t xml:space="preserve">в баллах</w:t>
            </w:r>
            <w:r/>
          </w:p>
        </w:tc>
      </w:tr>
      <w:tr>
        <w:tblPrEx/>
        <w:trPr/>
        <w:tc>
          <w:tcPr>
            <w:tcBorders>
              <w:top w:val="single" w:color="000000" w:sz="4" w:space="0"/>
              <w:left w:val="single" w:color="000000" w:sz="4" w:space="0"/>
              <w:bottom w:val="single" w:color="000000" w:sz="4" w:space="0"/>
            </w:tcBorders>
            <w:tcW w:w="3000" w:type="dxa"/>
            <w:vAlign w:val="top"/>
            <w:textDirection w:val="lrTb"/>
            <w:noWrap w:val="false"/>
          </w:tcPr>
          <w:p>
            <w:pPr>
              <w:pStyle w:val="653"/>
              <w:jc w:val="both"/>
              <w:spacing w:before="0" w:after="0" w:line="240" w:lineRule="auto"/>
            </w:pPr>
            <w:r>
              <w:rPr>
                <w:rFonts w:ascii="Times New Roman" w:hAnsi="Times New Roman" w:eastAsia="Times New Roman" w:cs="Times New Roman"/>
                <w:sz w:val="28"/>
                <w:szCs w:val="28"/>
                <w:lang w:eastAsia="ru-RU"/>
              </w:rPr>
              <w:t xml:space="preserve">Видение проблемы</w:t>
            </w:r>
            <w:r/>
          </w:p>
        </w:tc>
        <w:tc>
          <w:tcPr>
            <w:tcBorders>
              <w:top w:val="single" w:color="000000" w:sz="4" w:space="0"/>
              <w:left w:val="single" w:color="000000" w:sz="4" w:space="0"/>
              <w:bottom w:val="single" w:color="000000" w:sz="4" w:space="0"/>
            </w:tcBorders>
            <w:tcW w:w="1510"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4</w:t>
            </w:r>
            <w:r/>
          </w:p>
        </w:tc>
        <w:tc>
          <w:tcPr>
            <w:tcBorders>
              <w:top w:val="single" w:color="000000" w:sz="4" w:space="0"/>
              <w:left w:val="single" w:color="000000" w:sz="4" w:space="0"/>
              <w:bottom w:val="single" w:color="000000" w:sz="4" w:space="0"/>
            </w:tcBorders>
            <w:tcW w:w="3309" w:type="dxa"/>
            <w:vAlign w:val="top"/>
            <w:textDirection w:val="lrTb"/>
            <w:noWrap w:val="false"/>
          </w:tcPr>
          <w:p>
            <w:pPr>
              <w:pStyle w:val="857"/>
              <w:numPr>
                <w:ilvl w:val="0"/>
                <w:numId w:val="1"/>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Ведение дискуссии в рамках заявленной темы, видение проблемы.</w:t>
            </w:r>
            <w:r/>
          </w:p>
          <w:p>
            <w:pPr>
              <w:pStyle w:val="857"/>
              <w:numPr>
                <w:ilvl w:val="0"/>
                <w:numId w:val="1"/>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Иная трактовка темы, вследствие чего отклонение от темы.</w:t>
            </w:r>
            <w:r/>
          </w:p>
          <w:p>
            <w:pPr>
              <w:pStyle w:val="857"/>
              <w:numPr>
                <w:ilvl w:val="0"/>
                <w:numId w:val="1"/>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Отклонение от темы из-за отсутствия видения проблемы</w:t>
            </w:r>
            <w:r/>
          </w:p>
          <w:p>
            <w:pPr>
              <w:pStyle w:val="857"/>
              <w:numPr>
                <w:ilvl w:val="0"/>
                <w:numId w:val="1"/>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Намеренное отклонение от темы</w:t>
            </w:r>
            <w:r/>
          </w:p>
          <w:p>
            <w:pPr>
              <w:pStyle w:val="857"/>
              <w:numPr>
                <w:ilvl w:val="0"/>
                <w:numId w:val="1"/>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Перескакивание с темы на тему, отсутствие видения проблемы.</w:t>
            </w:r>
            <w:r/>
          </w:p>
        </w:tc>
        <w:tc>
          <w:tcPr>
            <w:tcBorders>
              <w:top w:val="single" w:color="000000" w:sz="4" w:space="0"/>
              <w:left w:val="single" w:color="000000" w:sz="4" w:space="0"/>
              <w:bottom w:val="single" w:color="000000" w:sz="4" w:space="0"/>
              <w:right w:val="single" w:color="000000" w:sz="4" w:space="0"/>
            </w:tcBorders>
            <w:tcW w:w="1546"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4</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3</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2</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1</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0</w:t>
            </w:r>
            <w:r/>
          </w:p>
        </w:tc>
      </w:tr>
      <w:tr>
        <w:tblPrEx/>
        <w:trPr/>
        <w:tc>
          <w:tcPr>
            <w:tcBorders>
              <w:top w:val="single" w:color="000000" w:sz="4" w:space="0"/>
              <w:left w:val="single" w:color="000000" w:sz="4" w:space="0"/>
              <w:bottom w:val="single" w:color="000000" w:sz="4" w:space="0"/>
            </w:tcBorders>
            <w:tcW w:w="3000" w:type="dxa"/>
            <w:vAlign w:val="top"/>
            <w:textDirection w:val="lrTb"/>
            <w:noWrap w:val="false"/>
          </w:tcPr>
          <w:p>
            <w:pPr>
              <w:pStyle w:val="857"/>
              <w:contextualSpacing/>
              <w:ind w:left="0" w:right="0" w:firstLine="0"/>
              <w:jc w:val="both"/>
              <w:spacing w:before="0" w:after="0" w:line="240" w:lineRule="auto"/>
            </w:pPr>
            <w:r>
              <w:rPr>
                <w:rFonts w:ascii="Times New Roman" w:hAnsi="Times New Roman" w:eastAsia="Times New Roman" w:cs="Times New Roman"/>
                <w:sz w:val="28"/>
                <w:szCs w:val="28"/>
                <w:lang w:eastAsia="ru-RU"/>
              </w:rPr>
              <w:t xml:space="preserve">Отстаивание своей позиции</w:t>
            </w:r>
            <w:r/>
          </w:p>
        </w:tc>
        <w:tc>
          <w:tcPr>
            <w:tcBorders>
              <w:top w:val="single" w:color="000000" w:sz="4" w:space="0"/>
              <w:left w:val="single" w:color="000000" w:sz="4" w:space="0"/>
              <w:bottom w:val="single" w:color="000000" w:sz="4" w:space="0"/>
            </w:tcBorders>
            <w:tcW w:w="1510"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4</w:t>
            </w:r>
            <w:r/>
          </w:p>
        </w:tc>
        <w:tc>
          <w:tcPr>
            <w:tcBorders>
              <w:top w:val="single" w:color="000000" w:sz="4" w:space="0"/>
              <w:left w:val="single" w:color="000000" w:sz="4" w:space="0"/>
              <w:bottom w:val="single" w:color="000000" w:sz="4" w:space="0"/>
            </w:tcBorders>
            <w:tcW w:w="3309" w:type="dxa"/>
            <w:vAlign w:val="top"/>
            <w:textDirection w:val="lrTb"/>
            <w:noWrap w:val="false"/>
          </w:tcPr>
          <w:p>
            <w:pPr>
              <w:pStyle w:val="857"/>
              <w:numPr>
                <w:ilvl w:val="0"/>
                <w:numId w:val="2"/>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Четкая формулировка аргументов, защита своего мнения при встречных вопросах, использование примеров из личного опыта.</w:t>
            </w:r>
            <w:r/>
          </w:p>
          <w:p>
            <w:pPr>
              <w:pStyle w:val="857"/>
              <w:numPr>
                <w:ilvl w:val="0"/>
                <w:numId w:val="2"/>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Допущены логические ошибки при аргументации своей точки зрения, либо отсутствуют примеры, либо использованы субъективные доводы.</w:t>
            </w:r>
            <w:r/>
          </w:p>
          <w:p>
            <w:pPr>
              <w:pStyle w:val="857"/>
              <w:numPr>
                <w:ilvl w:val="0"/>
                <w:numId w:val="2"/>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Ошибки в аргументации, либо отсутствует логика высказывания.</w:t>
            </w:r>
            <w:r/>
          </w:p>
          <w:p>
            <w:pPr>
              <w:pStyle w:val="857"/>
              <w:numPr>
                <w:ilvl w:val="0"/>
                <w:numId w:val="2"/>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Несоответствие аргументов заданной теме.</w:t>
            </w:r>
            <w:r/>
          </w:p>
          <w:p>
            <w:pPr>
              <w:pStyle w:val="857"/>
              <w:numPr>
                <w:ilvl w:val="0"/>
                <w:numId w:val="2"/>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Признание проблемы без аргументов.</w:t>
            </w:r>
            <w:r/>
          </w:p>
        </w:tc>
        <w:tc>
          <w:tcPr>
            <w:tcBorders>
              <w:top w:val="single" w:color="000000" w:sz="4" w:space="0"/>
              <w:left w:val="single" w:color="000000" w:sz="4" w:space="0"/>
              <w:bottom w:val="single" w:color="000000" w:sz="4" w:space="0"/>
              <w:right w:val="single" w:color="000000" w:sz="4" w:space="0"/>
            </w:tcBorders>
            <w:tcW w:w="1546"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4</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3</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2</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1</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0</w:t>
            </w:r>
            <w:r/>
          </w:p>
        </w:tc>
      </w:tr>
      <w:tr>
        <w:tblPrEx/>
        <w:trPr/>
        <w:tc>
          <w:tcPr>
            <w:tcBorders>
              <w:top w:val="single" w:color="000000" w:sz="4" w:space="0"/>
              <w:left w:val="single" w:color="000000" w:sz="4" w:space="0"/>
              <w:bottom w:val="single" w:color="000000" w:sz="4" w:space="0"/>
            </w:tcBorders>
            <w:tcW w:w="3000" w:type="dxa"/>
            <w:vAlign w:val="top"/>
            <w:textDirection w:val="lrTb"/>
            <w:noWrap w:val="false"/>
          </w:tcPr>
          <w:p>
            <w:pPr>
              <w:pStyle w:val="857"/>
              <w:contextualSpacing/>
              <w:ind w:left="0" w:right="0" w:firstLine="0"/>
              <w:jc w:val="both"/>
              <w:spacing w:before="0" w:after="0" w:line="240" w:lineRule="auto"/>
            </w:pPr>
            <w:r>
              <w:rPr>
                <w:rFonts w:ascii="Times New Roman" w:hAnsi="Times New Roman" w:eastAsia="Times New Roman" w:cs="Times New Roman"/>
                <w:sz w:val="28"/>
                <w:szCs w:val="28"/>
                <w:lang w:eastAsia="ru-RU"/>
              </w:rPr>
              <w:t xml:space="preserve">Логичность</w:t>
            </w:r>
            <w:r/>
          </w:p>
        </w:tc>
        <w:tc>
          <w:tcPr>
            <w:tcBorders>
              <w:top w:val="single" w:color="000000" w:sz="4" w:space="0"/>
              <w:left w:val="single" w:color="000000" w:sz="4" w:space="0"/>
              <w:bottom w:val="single" w:color="000000" w:sz="4" w:space="0"/>
            </w:tcBorders>
            <w:tcW w:w="1510"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1</w:t>
            </w:r>
            <w:r/>
          </w:p>
        </w:tc>
        <w:tc>
          <w:tcPr>
            <w:tcBorders>
              <w:top w:val="single" w:color="000000" w:sz="4" w:space="0"/>
              <w:left w:val="single" w:color="000000" w:sz="4" w:space="0"/>
              <w:bottom w:val="single" w:color="000000" w:sz="4" w:space="0"/>
            </w:tcBorders>
            <w:tcW w:w="3309" w:type="dxa"/>
            <w:vAlign w:val="top"/>
            <w:textDirection w:val="lrTb"/>
            <w:noWrap w:val="false"/>
          </w:tcPr>
          <w:p>
            <w:pPr>
              <w:pStyle w:val="857"/>
              <w:numPr>
                <w:ilvl w:val="0"/>
                <w:numId w:val="3"/>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Соответствие аргументов выдвинутым тезисам</w:t>
            </w:r>
            <w:r/>
          </w:p>
          <w:p>
            <w:pPr>
              <w:pStyle w:val="857"/>
              <w:numPr>
                <w:ilvl w:val="0"/>
                <w:numId w:val="3"/>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Отсутствие всякой связи между тезисом и аргументам</w:t>
            </w:r>
            <w:r/>
          </w:p>
        </w:tc>
        <w:tc>
          <w:tcPr>
            <w:tcBorders>
              <w:top w:val="single" w:color="000000" w:sz="4" w:space="0"/>
              <w:left w:val="single" w:color="000000" w:sz="4" w:space="0"/>
              <w:bottom w:val="single" w:color="000000" w:sz="4" w:space="0"/>
              <w:right w:val="single" w:color="000000" w:sz="4" w:space="0"/>
            </w:tcBorders>
            <w:tcW w:w="1546"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1</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0</w:t>
            </w:r>
            <w:r/>
          </w:p>
        </w:tc>
      </w:tr>
      <w:tr>
        <w:tblPrEx/>
        <w:trPr/>
        <w:tc>
          <w:tcPr>
            <w:tcBorders>
              <w:top w:val="single" w:color="000000" w:sz="4" w:space="0"/>
              <w:left w:val="single" w:color="000000" w:sz="4" w:space="0"/>
              <w:bottom w:val="single" w:color="000000" w:sz="4" w:space="0"/>
            </w:tcBorders>
            <w:tcW w:w="3000" w:type="dxa"/>
            <w:vAlign w:val="top"/>
            <w:textDirection w:val="lrTb"/>
            <w:noWrap w:val="false"/>
          </w:tcPr>
          <w:p>
            <w:pPr>
              <w:pStyle w:val="857"/>
              <w:contextualSpacing/>
              <w:ind w:left="0" w:right="0" w:firstLine="0"/>
              <w:spacing w:before="0" w:after="0" w:line="240" w:lineRule="auto"/>
            </w:pPr>
            <w:r>
              <w:rPr>
                <w:rFonts w:ascii="Times New Roman" w:hAnsi="Times New Roman" w:eastAsia="Times New Roman" w:cs="Times New Roman"/>
                <w:sz w:val="28"/>
                <w:szCs w:val="28"/>
                <w:lang w:eastAsia="ru-RU"/>
              </w:rPr>
              <w:t xml:space="preserve">Корректность в отношении с оппонентом</w:t>
            </w:r>
            <w:r/>
          </w:p>
          <w:p>
            <w:pPr>
              <w:pStyle w:val="857"/>
              <w:contextualSpacing/>
              <w:ind w:left="0" w:right="0" w:firstLine="0"/>
              <w:jc w:val="both"/>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tc>
        <w:tc>
          <w:tcPr>
            <w:tcBorders>
              <w:top w:val="single" w:color="000000" w:sz="4" w:space="0"/>
              <w:left w:val="single" w:color="000000" w:sz="4" w:space="0"/>
              <w:bottom w:val="single" w:color="000000" w:sz="4" w:space="0"/>
            </w:tcBorders>
            <w:tcW w:w="1510"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3</w:t>
            </w:r>
            <w:r/>
          </w:p>
        </w:tc>
        <w:tc>
          <w:tcPr>
            <w:tcBorders>
              <w:top w:val="single" w:color="000000" w:sz="4" w:space="0"/>
              <w:left w:val="single" w:color="000000" w:sz="4" w:space="0"/>
              <w:bottom w:val="single" w:color="000000" w:sz="4" w:space="0"/>
            </w:tcBorders>
            <w:tcW w:w="3309" w:type="dxa"/>
            <w:vAlign w:val="top"/>
            <w:textDirection w:val="lrTb"/>
            <w:noWrap w:val="false"/>
          </w:tcPr>
          <w:p>
            <w:pPr>
              <w:pStyle w:val="857"/>
              <w:numPr>
                <w:ilvl w:val="0"/>
                <w:numId w:val="4"/>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Уважение других взглядов, мирное доказательство своей правоты, отсутствие нападок и ссор.</w:t>
            </w:r>
            <w:r/>
          </w:p>
          <w:p>
            <w:pPr>
              <w:pStyle w:val="857"/>
              <w:numPr>
                <w:ilvl w:val="0"/>
                <w:numId w:val="4"/>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Уважение других взглядов, мирное доказательство своей правоты, отсутствие нападок и ссор, не умение дослушать до конца оппонента.</w:t>
            </w:r>
            <w:r/>
          </w:p>
          <w:p>
            <w:pPr>
              <w:pStyle w:val="857"/>
              <w:numPr>
                <w:ilvl w:val="0"/>
                <w:numId w:val="4"/>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Личная неприязнь некоторых оппонентов, неумение дослушать до конца оппонента.</w:t>
            </w:r>
            <w:r/>
          </w:p>
          <w:p>
            <w:pPr>
              <w:pStyle w:val="857"/>
              <w:numPr>
                <w:ilvl w:val="0"/>
                <w:numId w:val="4"/>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Отсутствие терпимости к оппонентам, нападки, ссоры, срыв дискуссии.</w:t>
            </w:r>
            <w:r/>
          </w:p>
          <w:p>
            <w:pPr>
              <w:pStyle w:val="857"/>
              <w:contextualSpacing/>
              <w:ind w:left="0" w:right="0" w:firstLine="0"/>
              <w:jc w:val="both"/>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both"/>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tc>
        <w:tc>
          <w:tcPr>
            <w:tcBorders>
              <w:top w:val="single" w:color="000000" w:sz="4" w:space="0"/>
              <w:left w:val="single" w:color="000000" w:sz="4" w:space="0"/>
              <w:bottom w:val="single" w:color="000000" w:sz="4" w:space="0"/>
              <w:right w:val="single" w:color="000000" w:sz="4" w:space="0"/>
            </w:tcBorders>
            <w:tcW w:w="1546"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3</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2</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1</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0</w:t>
            </w:r>
            <w:r/>
          </w:p>
        </w:tc>
      </w:tr>
      <w:tr>
        <w:tblPrEx/>
        <w:trPr/>
        <w:tc>
          <w:tcPr>
            <w:tcBorders>
              <w:top w:val="single" w:color="000000" w:sz="4" w:space="0"/>
              <w:left w:val="single" w:color="000000" w:sz="4" w:space="0"/>
              <w:bottom w:val="single" w:color="000000" w:sz="4" w:space="0"/>
            </w:tcBorders>
            <w:tcW w:w="3000" w:type="dxa"/>
            <w:vAlign w:val="top"/>
            <w:textDirection w:val="lrTb"/>
            <w:noWrap w:val="false"/>
          </w:tcPr>
          <w:p>
            <w:pPr>
              <w:pStyle w:val="857"/>
              <w:contextualSpacing/>
              <w:ind w:left="0" w:right="0" w:firstLine="0"/>
              <w:spacing w:before="0" w:after="0" w:line="240" w:lineRule="auto"/>
            </w:pPr>
            <w:r>
              <w:rPr>
                <w:rFonts w:ascii="Times New Roman" w:hAnsi="Times New Roman" w:eastAsia="Times New Roman" w:cs="Times New Roman"/>
                <w:sz w:val="28"/>
                <w:szCs w:val="28"/>
                <w:lang w:eastAsia="ru-RU"/>
              </w:rPr>
              <w:t xml:space="preserve">Способ речи</w:t>
            </w:r>
            <w:r/>
          </w:p>
        </w:tc>
        <w:tc>
          <w:tcPr>
            <w:tcBorders>
              <w:top w:val="single" w:color="000000" w:sz="4" w:space="0"/>
              <w:left w:val="single" w:color="000000" w:sz="4" w:space="0"/>
              <w:bottom w:val="single" w:color="000000" w:sz="4" w:space="0"/>
            </w:tcBorders>
            <w:tcW w:w="1510"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3</w:t>
            </w:r>
            <w:r/>
          </w:p>
        </w:tc>
        <w:tc>
          <w:tcPr>
            <w:tcBorders>
              <w:top w:val="single" w:color="000000" w:sz="4" w:space="0"/>
              <w:left w:val="single" w:color="000000" w:sz="4" w:space="0"/>
              <w:bottom w:val="single" w:color="000000" w:sz="4" w:space="0"/>
            </w:tcBorders>
            <w:tcW w:w="3309" w:type="dxa"/>
            <w:vAlign w:val="top"/>
            <w:textDirection w:val="lrTb"/>
            <w:noWrap w:val="false"/>
          </w:tcPr>
          <w:p>
            <w:pPr>
              <w:pStyle w:val="857"/>
              <w:numPr>
                <w:ilvl w:val="0"/>
                <w:numId w:val="4"/>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Отсутствие речевых и грамматических ошибок, сленга и просторечий. Выразительность и эмоциональность.</w:t>
            </w:r>
            <w:r/>
          </w:p>
          <w:p>
            <w:pPr>
              <w:pStyle w:val="857"/>
              <w:numPr>
                <w:ilvl w:val="0"/>
                <w:numId w:val="4"/>
              </w:numPr>
              <w:contextualSpacing/>
              <w:ind w:left="397" w:right="0" w:hanging="340"/>
              <w:jc w:val="both"/>
              <w:spacing w:before="0" w:after="0" w:line="240" w:lineRule="auto"/>
              <w:widowControl/>
            </w:pPr>
            <w:r>
              <w:rPr>
                <w:rFonts w:ascii="Times New Roman" w:hAnsi="Times New Roman" w:eastAsia="Times New Roman" w:cs="Times New Roman"/>
                <w:sz w:val="28"/>
                <w:szCs w:val="28"/>
                <w:lang w:eastAsia="ru-RU"/>
              </w:rPr>
              <w:t xml:space="preserve">Допущены просторечные обороты или допущены грамматические и речевые ошибки</w:t>
            </w:r>
            <w:r/>
          </w:p>
          <w:p>
            <w:pPr>
              <w:pStyle w:val="857"/>
              <w:numPr>
                <w:ilvl w:val="0"/>
                <w:numId w:val="4"/>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Допущено небрежное речевое поведение, много сленга, просторечий, слов паразитов. Излишняя эмоциональность либо монотонность</w:t>
            </w:r>
            <w:r/>
          </w:p>
          <w:p>
            <w:pPr>
              <w:pStyle w:val="857"/>
              <w:numPr>
                <w:ilvl w:val="0"/>
                <w:numId w:val="4"/>
              </w:numPr>
              <w:contextualSpacing/>
              <w:ind w:left="340" w:right="0" w:hanging="340"/>
              <w:jc w:val="both"/>
              <w:spacing w:before="0" w:after="0" w:line="240" w:lineRule="auto"/>
              <w:widowControl/>
            </w:pPr>
            <w:r>
              <w:rPr>
                <w:rFonts w:ascii="Times New Roman" w:hAnsi="Times New Roman" w:eastAsia="Times New Roman" w:cs="Times New Roman"/>
                <w:sz w:val="28"/>
                <w:szCs w:val="28"/>
                <w:lang w:eastAsia="ru-RU"/>
              </w:rPr>
              <w:t xml:space="preserve">Качество речи препятствует пониманию высказывания</w:t>
            </w:r>
            <w:r/>
          </w:p>
        </w:tc>
        <w:tc>
          <w:tcPr>
            <w:tcBorders>
              <w:top w:val="single" w:color="000000" w:sz="4" w:space="0"/>
              <w:left w:val="single" w:color="000000" w:sz="4" w:space="0"/>
              <w:bottom w:val="single" w:color="000000" w:sz="4" w:space="0"/>
              <w:right w:val="single" w:color="000000" w:sz="4" w:space="0"/>
            </w:tcBorders>
            <w:tcW w:w="1546" w:type="dxa"/>
            <w:vAlign w:val="top"/>
            <w:textDirection w:val="lrTb"/>
            <w:noWrap w:val="false"/>
          </w:tcPr>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3</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2</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1</w:t>
            </w: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57"/>
              <w:contextualSpacing/>
              <w:ind w:left="0" w:right="0" w:firstLine="0"/>
              <w:jc w:val="center"/>
              <w:spacing w:before="0" w:after="0" w:line="240" w:lineRule="auto"/>
            </w:pPr>
            <w:r>
              <w:rPr>
                <w:rFonts w:ascii="Times New Roman" w:hAnsi="Times New Roman" w:eastAsia="Times New Roman" w:cs="Times New Roman"/>
                <w:sz w:val="28"/>
                <w:szCs w:val="28"/>
                <w:lang w:eastAsia="ru-RU"/>
              </w:rPr>
              <w:t xml:space="preserve">0</w:t>
            </w:r>
            <w:r/>
          </w:p>
        </w:tc>
      </w:tr>
      <w:tr>
        <w:tblPrEx/>
        <w:trPr/>
        <w:tc>
          <w:tcPr>
            <w:tcBorders>
              <w:top w:val="single" w:color="000000" w:sz="4" w:space="0"/>
              <w:left w:val="single" w:color="000000" w:sz="4" w:space="0"/>
              <w:bottom w:val="single" w:color="000000" w:sz="4" w:space="0"/>
            </w:tcBorders>
            <w:tcW w:w="3000" w:type="dxa"/>
            <w:vAlign w:val="top"/>
            <w:textDirection w:val="lrTb"/>
            <w:noWrap w:val="false"/>
          </w:tcPr>
          <w:p>
            <w:pPr>
              <w:pStyle w:val="857"/>
              <w:contextualSpacing/>
              <w:ind w:left="0" w:right="0" w:firstLine="0"/>
              <w:spacing w:before="0" w:after="0" w:line="240" w:lineRule="auto"/>
            </w:pPr>
            <w:r>
              <w:rPr>
                <w:rFonts w:ascii="Times New Roman" w:hAnsi="Times New Roman" w:eastAsia="Times New Roman" w:cs="Times New Roman"/>
                <w:sz w:val="28"/>
                <w:szCs w:val="28"/>
                <w:lang w:eastAsia="ru-RU"/>
              </w:rPr>
              <w:t xml:space="preserve">Максимальная оценка</w:t>
            </w:r>
            <w:r/>
          </w:p>
        </w:tc>
        <w:tc>
          <w:tcPr>
            <w:gridSpan w:val="3"/>
            <w:tcBorders>
              <w:top w:val="single" w:color="000000" w:sz="4" w:space="0"/>
              <w:left w:val="single" w:color="000000" w:sz="4" w:space="0"/>
              <w:bottom w:val="single" w:color="000000" w:sz="4" w:space="0"/>
              <w:right w:val="single" w:color="000000" w:sz="4" w:space="0"/>
            </w:tcBorders>
            <w:tcW w:w="6365" w:type="dxa"/>
            <w:vAlign w:val="top"/>
            <w:textDirection w:val="lrTb"/>
            <w:noWrap w:val="false"/>
          </w:tcPr>
          <w:p>
            <w:pPr>
              <w:pStyle w:val="857"/>
              <w:contextualSpacing/>
              <w:ind w:left="0" w:right="0" w:firstLine="0"/>
              <w:jc w:val="right"/>
              <w:spacing w:before="0" w:after="0" w:line="240" w:lineRule="auto"/>
            </w:pPr>
            <w:r>
              <w:rPr>
                <w:rFonts w:ascii="Times New Roman" w:hAnsi="Times New Roman" w:eastAsia="Times New Roman" w:cs="Times New Roman"/>
                <w:sz w:val="28"/>
                <w:szCs w:val="28"/>
                <w:lang w:eastAsia="ru-RU"/>
              </w:rPr>
              <w:t xml:space="preserve">15 баллов</w:t>
            </w:r>
            <w:r/>
          </w:p>
        </w:tc>
      </w:tr>
      <w:tr>
        <w:tblPrEx/>
        <w:trPr/>
        <w:tc>
          <w:tcPr>
            <w:tcBorders>
              <w:top w:val="single" w:color="000000" w:sz="4" w:space="0"/>
              <w:left w:val="single" w:color="000000" w:sz="4" w:space="0"/>
              <w:bottom w:val="single" w:color="000000" w:sz="4" w:space="0"/>
            </w:tcBorders>
            <w:tcW w:w="3000" w:type="dxa"/>
            <w:vAlign w:val="top"/>
            <w:textDirection w:val="lrTb"/>
            <w:noWrap w:val="false"/>
          </w:tcPr>
          <w:p>
            <w:pPr>
              <w:pStyle w:val="857"/>
              <w:contextualSpacing/>
              <w:ind w:left="0" w:right="0" w:firstLine="0"/>
              <w:spacing w:before="0" w:after="0" w:line="240" w:lineRule="auto"/>
            </w:pPr>
            <w:r>
              <w:rPr>
                <w:rFonts w:ascii="Times New Roman" w:hAnsi="Times New Roman" w:eastAsia="Times New Roman" w:cs="Times New Roman"/>
                <w:sz w:val="28"/>
                <w:szCs w:val="28"/>
                <w:lang w:eastAsia="ru-RU"/>
              </w:rPr>
              <w:t xml:space="preserve">Отлично </w:t>
            </w:r>
            <w:r/>
          </w:p>
          <w:p>
            <w:pPr>
              <w:pStyle w:val="857"/>
              <w:contextualSpacing/>
              <w:ind w:left="0" w:right="0" w:firstLine="0"/>
              <w:spacing w:before="0" w:after="0" w:line="240" w:lineRule="auto"/>
            </w:pPr>
            <w:r>
              <w:rPr>
                <w:rFonts w:ascii="Times New Roman" w:hAnsi="Times New Roman" w:eastAsia="Times New Roman" w:cs="Times New Roman"/>
                <w:sz w:val="28"/>
                <w:szCs w:val="28"/>
                <w:lang w:eastAsia="ru-RU"/>
              </w:rPr>
              <w:t xml:space="preserve">Хорошо </w:t>
            </w:r>
            <w:r/>
          </w:p>
          <w:p>
            <w:pPr>
              <w:pStyle w:val="857"/>
              <w:contextualSpacing/>
              <w:ind w:left="0" w:right="0" w:firstLine="0"/>
              <w:spacing w:before="0" w:after="0" w:line="240" w:lineRule="auto"/>
            </w:pPr>
            <w:r>
              <w:rPr>
                <w:rFonts w:ascii="Times New Roman" w:hAnsi="Times New Roman" w:eastAsia="Times New Roman" w:cs="Times New Roman"/>
                <w:sz w:val="28"/>
                <w:szCs w:val="28"/>
                <w:lang w:eastAsia="ru-RU"/>
              </w:rPr>
              <w:t xml:space="preserve">Удовлетворительно</w:t>
            </w:r>
            <w:r/>
          </w:p>
          <w:p>
            <w:pPr>
              <w:pStyle w:val="857"/>
              <w:contextualSpacing/>
              <w:ind w:left="0" w:right="0" w:firstLine="0"/>
              <w:spacing w:before="0" w:after="0" w:line="240" w:lineRule="auto"/>
            </w:pPr>
            <w:r>
              <w:rPr>
                <w:rFonts w:ascii="Times New Roman" w:hAnsi="Times New Roman" w:eastAsia="Times New Roman" w:cs="Times New Roman"/>
                <w:sz w:val="28"/>
                <w:szCs w:val="28"/>
                <w:lang w:eastAsia="ru-RU"/>
              </w:rPr>
              <w:t xml:space="preserve">Неудовлетворительно</w:t>
            </w:r>
            <w:r/>
          </w:p>
        </w:tc>
        <w:tc>
          <w:tcPr>
            <w:gridSpan w:val="3"/>
            <w:tcBorders>
              <w:top w:val="single" w:color="000000" w:sz="4" w:space="0"/>
              <w:left w:val="single" w:color="000000" w:sz="4" w:space="0"/>
              <w:bottom w:val="single" w:color="000000" w:sz="4" w:space="0"/>
              <w:right w:val="single" w:color="000000" w:sz="4" w:space="0"/>
            </w:tcBorders>
            <w:tcW w:w="6365" w:type="dxa"/>
            <w:vAlign w:val="top"/>
            <w:textDirection w:val="lrTb"/>
            <w:noWrap w:val="false"/>
          </w:tcPr>
          <w:p>
            <w:pPr>
              <w:pStyle w:val="857"/>
              <w:contextualSpacing/>
              <w:ind w:left="0" w:right="0" w:firstLine="0"/>
              <w:jc w:val="right"/>
              <w:spacing w:before="0" w:after="0" w:line="240" w:lineRule="auto"/>
            </w:pPr>
            <w:r>
              <w:rPr>
                <w:rFonts w:ascii="Times New Roman" w:hAnsi="Times New Roman" w:eastAsia="Times New Roman" w:cs="Times New Roman"/>
                <w:sz w:val="28"/>
                <w:szCs w:val="28"/>
                <w:lang w:eastAsia="ru-RU"/>
              </w:rPr>
              <w:t xml:space="preserve">13-15 баллов</w:t>
            </w:r>
            <w:r/>
          </w:p>
          <w:p>
            <w:pPr>
              <w:pStyle w:val="857"/>
              <w:contextualSpacing/>
              <w:ind w:left="0" w:right="0" w:firstLine="0"/>
              <w:jc w:val="right"/>
              <w:spacing w:before="0" w:after="0" w:line="240" w:lineRule="auto"/>
            </w:pPr>
            <w:r>
              <w:rPr>
                <w:rFonts w:ascii="Times New Roman" w:hAnsi="Times New Roman" w:eastAsia="Times New Roman" w:cs="Times New Roman"/>
                <w:sz w:val="28"/>
                <w:szCs w:val="28"/>
                <w:lang w:eastAsia="ru-RU"/>
              </w:rPr>
              <w:t xml:space="preserve">10-12 баллов</w:t>
            </w:r>
            <w:r/>
          </w:p>
          <w:p>
            <w:pPr>
              <w:pStyle w:val="857"/>
              <w:contextualSpacing/>
              <w:ind w:left="0" w:right="0" w:firstLine="0"/>
              <w:jc w:val="right"/>
              <w:spacing w:before="0" w:after="0" w:line="240" w:lineRule="auto"/>
            </w:pPr>
            <w:r>
              <w:rPr>
                <w:rFonts w:ascii="Times New Roman" w:hAnsi="Times New Roman" w:eastAsia="Times New Roman" w:cs="Times New Roman"/>
                <w:sz w:val="28"/>
                <w:szCs w:val="28"/>
                <w:lang w:eastAsia="ru-RU"/>
              </w:rPr>
              <w:t xml:space="preserve">7-9 баллов</w:t>
            </w:r>
            <w:r/>
          </w:p>
          <w:p>
            <w:pPr>
              <w:pStyle w:val="857"/>
              <w:contextualSpacing/>
              <w:ind w:left="0" w:right="0" w:firstLine="0"/>
              <w:jc w:val="right"/>
              <w:spacing w:before="0" w:after="0" w:line="240" w:lineRule="auto"/>
            </w:pPr>
            <w:r>
              <w:rPr>
                <w:rFonts w:ascii="Times New Roman" w:hAnsi="Times New Roman" w:eastAsia="Times New Roman" w:cs="Times New Roman"/>
                <w:sz w:val="28"/>
                <w:szCs w:val="28"/>
                <w:lang w:eastAsia="ru-RU"/>
              </w:rPr>
              <w:t xml:space="preserve">Меньше 6 баллов</w:t>
            </w:r>
            <w:r/>
          </w:p>
        </w:tc>
      </w:tr>
    </w:tbl>
    <w:p>
      <w:pPr>
        <w:pStyle w:val="653"/>
        <w:ind w:left="0" w:right="0" w:firstLine="709"/>
        <w:jc w:val="both"/>
        <w:spacing w:before="0" w:after="0" w:line="240" w:lineRule="auto"/>
      </w:pPr>
      <w:r>
        <w:rPr>
          <w:rFonts w:ascii="Times New Roman" w:hAnsi="Times New Roman" w:eastAsia="Times New Roman" w:cs="Times New Roman"/>
          <w:sz w:val="28"/>
          <w:szCs w:val="28"/>
          <w:u w:val="single"/>
          <w:lang w:eastAsia="ru-RU"/>
        </w:rPr>
        <w:t xml:space="preserve">Методика проведения</w:t>
      </w:r>
      <w:r/>
    </w:p>
    <w:p>
      <w:pPr>
        <w:pStyle w:val="653"/>
        <w:ind w:left="0" w:right="0" w:firstLine="709"/>
        <w:jc w:val="both"/>
        <w:spacing w:before="0" w:after="0" w:line="240" w:lineRule="auto"/>
        <w:suppressLineNumbers/>
      </w:pPr>
      <w:r>
        <w:rPr>
          <w:rFonts w:ascii="Times New Roman" w:hAnsi="Times New Roman" w:cs="Times New Roman"/>
          <w:sz w:val="28"/>
          <w:szCs w:val="28"/>
        </w:rPr>
        <w:t xml:space="preserve">Устный контроль проводится в форме фронтального опроса. С его помощью за короткий промежуток времени можно оценить уровень знаний большинства обучающихся. При ф</w:t>
      </w:r>
      <w:r>
        <w:rPr>
          <w:rFonts w:ascii="Times New Roman" w:hAnsi="Times New Roman" w:cs="Times New Roman"/>
          <w:sz w:val="28"/>
          <w:szCs w:val="28"/>
        </w:rPr>
        <w:t xml:space="preserve">ронтальном опросе в работу включаются все присутствующие на занятии, так как сначала задается вопрос, а потом озвучивается, кто должен на него ответить. Темп проведения опроса достаточно высок, на формулировку ответа отводиться несколько секунд. Это позвол</w:t>
      </w:r>
      <w:r>
        <w:rPr>
          <w:rFonts w:ascii="Times New Roman" w:hAnsi="Times New Roman" w:cs="Times New Roman"/>
          <w:sz w:val="28"/>
          <w:szCs w:val="28"/>
        </w:rPr>
        <w:t xml:space="preserve">яет активизировать умственную деятельность, внимание и сосредоточенность обучающихся, вырабатывает способность к точному и краткому ответу. Фронтальный опрос позволяет оценить степень усвоения изученного материала и скорректировать дальнейший ход занятия. </w:t>
      </w:r>
      <w:r/>
    </w:p>
    <w:p>
      <w:pPr>
        <w:pStyle w:val="857"/>
        <w:contextualSpacing/>
        <w:spacing w:before="0" w:after="0" w:line="240" w:lineRule="auto"/>
        <w:rPr>
          <w:rFonts w:ascii="Times New Roman" w:hAnsi="Times New Roman" w:eastAsia="Times New Roman" w:cs="Times New Roman"/>
          <w:b/>
          <w:sz w:val="28"/>
          <w:szCs w:val="28"/>
          <w:u w:val="single"/>
          <w:lang w:eastAsia="ru-RU"/>
        </w:rPr>
      </w:pPr>
      <w:r>
        <w:rPr>
          <w:rFonts w:ascii="Times New Roman" w:hAnsi="Times New Roman" w:eastAsia="Times New Roman" w:cs="Times New Roman"/>
          <w:b/>
          <w:sz w:val="28"/>
          <w:szCs w:val="28"/>
          <w:u w:val="single"/>
          <w:lang w:eastAsia="ru-RU"/>
        </w:rPr>
      </w:r>
      <w:r>
        <w:rPr>
          <w:rFonts w:ascii="Times New Roman" w:hAnsi="Times New Roman" w:eastAsia="Times New Roman" w:cs="Times New Roman"/>
          <w:b/>
          <w:sz w:val="28"/>
          <w:szCs w:val="28"/>
          <w:u w:val="single"/>
          <w:lang w:eastAsia="ru-RU"/>
        </w:rPr>
      </w:r>
    </w:p>
    <w:p>
      <w:pPr>
        <w:pStyle w:val="653"/>
        <w:jc w:val="both"/>
        <w:spacing w:before="0" w:after="0" w:line="240" w:lineRule="auto"/>
      </w:pPr>
      <w:r>
        <w:rPr>
          <w:rFonts w:ascii="Times New Roman" w:hAnsi="Times New Roman" w:eastAsia="Times New Roman" w:cs="Times New Roman"/>
          <w:b/>
          <w:sz w:val="28"/>
          <w:szCs w:val="28"/>
          <w:u w:val="single"/>
          <w:lang w:eastAsia="ru-RU"/>
        </w:rPr>
        <w:t xml:space="preserve">4. Практический контроль.</w:t>
      </w:r>
      <w:r/>
    </w:p>
    <w:p>
      <w:pPr>
        <w:pStyle w:val="653"/>
        <w:ind w:left="0" w:right="0" w:firstLine="709"/>
        <w:jc w:val="both"/>
        <w:spacing w:before="0" w:after="0" w:line="240" w:lineRule="auto"/>
      </w:pPr>
      <w:r>
        <w:rPr>
          <w:rFonts w:ascii="Times New Roman" w:hAnsi="Times New Roman" w:eastAsia="Times New Roman" w:cs="Times New Roman"/>
          <w:sz w:val="28"/>
          <w:szCs w:val="28"/>
          <w:lang w:eastAsia="ru-RU"/>
        </w:rPr>
        <w:t xml:space="preserve">Практический контроль проводится в форме решения расчетных задач.</w:t>
      </w:r>
      <w:r/>
    </w:p>
    <w:p>
      <w:pPr>
        <w:pStyle w:val="653"/>
        <w:spacing w:before="0" w:after="0" w:line="240" w:lineRule="auto"/>
      </w:pPr>
      <w:r>
        <w:rPr>
          <w:rFonts w:ascii="Times New Roman" w:hAnsi="Times New Roman" w:eastAsia="Times New Roman" w:cs="Times New Roman"/>
          <w:sz w:val="28"/>
          <w:szCs w:val="28"/>
          <w:lang w:eastAsia="ru-RU"/>
        </w:rPr>
        <w:t xml:space="preserve">Решение задач (технологии, позволяющие отрабатывать навыки решения задач и поиска выхода в различных ситуациях) в темах:</w:t>
      </w:r>
      <w:r/>
    </w:p>
    <w:p>
      <w:pPr>
        <w:pStyle w:val="653"/>
        <w:spacing w:before="0" w:after="0" w:line="240" w:lineRule="auto"/>
      </w:pPr>
      <w:r>
        <w:rPr>
          <w:rFonts w:ascii="Times New Roman" w:hAnsi="Times New Roman" w:eastAsia="Times New Roman" w:cs="Times New Roman"/>
          <w:bCs/>
          <w:sz w:val="28"/>
          <w:szCs w:val="28"/>
          <w:lang w:eastAsia="ru-RU"/>
        </w:rPr>
        <w:t xml:space="preserve">Тема 2.1.</w:t>
      </w:r>
      <w:r>
        <w:rPr>
          <w:rFonts w:ascii="Times New Roman" w:hAnsi="Times New Roman" w:eastAsia="Times New Roman" w:cs="Times New Roman"/>
          <w:sz w:val="28"/>
          <w:szCs w:val="28"/>
          <w:lang w:eastAsia="ru-RU"/>
        </w:rPr>
        <w:t xml:space="preserve">Основной капитал и его роль в производстве.</w:t>
      </w:r>
      <w:r/>
    </w:p>
    <w:p>
      <w:pPr>
        <w:pStyle w:val="653"/>
        <w:spacing w:before="0" w:after="0" w:line="240" w:lineRule="auto"/>
      </w:pPr>
      <w:r>
        <w:rPr>
          <w:rFonts w:ascii="Times New Roman" w:hAnsi="Times New Roman" w:eastAsia="Times New Roman" w:cs="Times New Roman"/>
          <w:bCs/>
          <w:sz w:val="28"/>
          <w:szCs w:val="28"/>
          <w:lang w:eastAsia="ru-RU"/>
        </w:rPr>
        <w:t xml:space="preserve">Тема 2.2.Оборотный капитал.</w:t>
      </w:r>
      <w:r/>
    </w:p>
    <w:p>
      <w:pPr>
        <w:pStyle w:val="653"/>
        <w:spacing w:before="0" w:after="0" w:line="240" w:lineRule="auto"/>
      </w:pPr>
      <w:r>
        <w:rPr>
          <w:rFonts w:ascii="Times New Roman" w:hAnsi="Times New Roman" w:eastAsia="Times New Roman" w:cs="Times New Roman"/>
          <w:bCs/>
          <w:sz w:val="28"/>
          <w:szCs w:val="28"/>
          <w:lang w:eastAsia="ru-RU"/>
        </w:rPr>
        <w:t xml:space="preserve">Тема 2.3. </w:t>
      </w:r>
      <w:r>
        <w:rPr>
          <w:rFonts w:ascii="Times New Roman" w:hAnsi="Times New Roman" w:eastAsia="Times New Roman" w:cs="Times New Roman"/>
          <w:sz w:val="28"/>
          <w:szCs w:val="28"/>
          <w:lang w:eastAsia="ru-RU"/>
        </w:rPr>
        <w:t xml:space="preserve">Капитальные вложения и их эффективность. </w:t>
      </w:r>
      <w:r/>
    </w:p>
    <w:p>
      <w:pPr>
        <w:pStyle w:val="653"/>
        <w:spacing w:before="0" w:after="0" w:line="240" w:lineRule="auto"/>
      </w:pPr>
      <w:r>
        <w:rPr>
          <w:rFonts w:ascii="Times New Roman" w:hAnsi="Times New Roman" w:cs="Times New Roman"/>
          <w:sz w:val="28"/>
          <w:szCs w:val="28"/>
        </w:rPr>
        <w:t xml:space="preserve">Тема 3.1. Кадры организации и производительность труда.</w:t>
      </w:r>
      <w:r/>
    </w:p>
    <w:p>
      <w:pPr>
        <w:pStyle w:val="653"/>
        <w:spacing w:before="0" w:after="0" w:line="240" w:lineRule="auto"/>
      </w:pPr>
      <w:r>
        <w:rPr>
          <w:rFonts w:ascii="Times New Roman" w:hAnsi="Times New Roman" w:eastAsia="Times New Roman" w:cs="Times New Roman"/>
          <w:bCs/>
          <w:sz w:val="28"/>
          <w:szCs w:val="28"/>
          <w:lang w:eastAsia="ru-RU"/>
        </w:rPr>
        <w:t xml:space="preserve">Тема 3.2.Формы и системы оплаты труда.</w:t>
      </w:r>
      <w:r/>
    </w:p>
    <w:p>
      <w:pPr>
        <w:pStyle w:val="653"/>
        <w:spacing w:before="0" w:after="0" w:line="240" w:lineRule="auto"/>
      </w:pPr>
      <w:r>
        <w:rPr>
          <w:rFonts w:ascii="Times New Roman" w:hAnsi="Times New Roman" w:cs="Times New Roman"/>
          <w:sz w:val="28"/>
          <w:szCs w:val="28"/>
        </w:rPr>
        <w:t xml:space="preserve">Тема 4.1.Издержки производства и реализации продукции.</w:t>
      </w:r>
      <w:r/>
    </w:p>
    <w:p>
      <w:pPr>
        <w:pStyle w:val="653"/>
        <w:spacing w:before="0" w:after="0" w:line="240" w:lineRule="auto"/>
      </w:pPr>
      <w:r>
        <w:rPr>
          <w:rFonts w:ascii="Times New Roman" w:hAnsi="Times New Roman" w:cs="Times New Roman"/>
          <w:sz w:val="28"/>
          <w:szCs w:val="28"/>
        </w:rPr>
        <w:t xml:space="preserve">Тема 4.2.Ценообразование.</w:t>
      </w:r>
      <w:r/>
    </w:p>
    <w:p>
      <w:pPr>
        <w:pStyle w:val="653"/>
        <w:spacing w:before="0" w:after="0" w:line="240" w:lineRule="auto"/>
      </w:pPr>
      <w:r>
        <w:rPr>
          <w:rFonts w:ascii="Times New Roman" w:hAnsi="Times New Roman" w:cs="Times New Roman"/>
          <w:sz w:val="28"/>
          <w:szCs w:val="28"/>
        </w:rPr>
        <w:t xml:space="preserve">Тема 4.3.Прибыль и рентабельность.</w:t>
      </w:r>
      <w:r/>
    </w:p>
    <w:p>
      <w:pPr>
        <w:pStyle w:val="653"/>
        <w:jc w:val="both"/>
        <w:spacing w:before="0" w:after="0" w:line="240" w:lineRule="auto"/>
      </w:pPr>
      <w:r>
        <w:rPr>
          <w:rFonts w:ascii="Times New Roman" w:hAnsi="Times New Roman" w:eastAsia="Times New Roman" w:cs="Times New Roman"/>
          <w:bCs/>
          <w:sz w:val="28"/>
          <w:szCs w:val="28"/>
          <w:lang w:eastAsia="ru-RU"/>
        </w:rPr>
        <w:t xml:space="preserve">Тема 5.2.Основные показатели организации</w:t>
      </w:r>
      <w:r/>
    </w:p>
    <w:p>
      <w:pPr>
        <w:pStyle w:val="653"/>
        <w:jc w:val="both"/>
        <w:spacing w:before="0" w:after="0" w:line="240" w:lineRule="auto"/>
        <w:rPr>
          <w:rFonts w:ascii="Times New Roman" w:hAnsi="Times New Roman" w:cs="Times New Roman"/>
          <w:b/>
          <w:bCs/>
          <w:i/>
          <w:iCs/>
          <w:sz w:val="28"/>
          <w:szCs w:val="28"/>
        </w:rPr>
      </w:pPr>
      <w:r>
        <w:rPr>
          <w:rFonts w:ascii="Times New Roman" w:hAnsi="Times New Roman" w:cs="Times New Roman"/>
          <w:b/>
          <w:bCs/>
          <w:i/>
          <w:iCs/>
          <w:sz w:val="28"/>
          <w:szCs w:val="28"/>
        </w:rPr>
      </w:r>
      <w:r>
        <w:rPr>
          <w:rFonts w:ascii="Times New Roman" w:hAnsi="Times New Roman" w:cs="Times New Roman"/>
          <w:b/>
          <w:bCs/>
          <w:i/>
          <w:iCs/>
          <w:sz w:val="28"/>
          <w:szCs w:val="28"/>
        </w:rPr>
      </w:r>
    </w:p>
    <w:p>
      <w:pPr>
        <w:pStyle w:val="653"/>
        <w:ind w:left="0" w:right="0" w:firstLine="709"/>
        <w:jc w:val="both"/>
        <w:spacing w:before="0" w:after="0" w:line="240" w:lineRule="auto"/>
      </w:pPr>
      <w:r>
        <w:rPr>
          <w:rFonts w:ascii="Times New Roman" w:hAnsi="Times New Roman" w:eastAsia="Times New Roman" w:cs="Times New Roman"/>
          <w:color w:val="000000"/>
          <w:sz w:val="28"/>
          <w:szCs w:val="28"/>
          <w:u w:val="single"/>
          <w:lang w:eastAsia="ru-RU"/>
        </w:rPr>
        <w:t xml:space="preserve">Критерии оценивания</w:t>
      </w:r>
      <w:r/>
    </w:p>
    <w:p>
      <w:pPr>
        <w:pStyle w:val="653"/>
        <w:jc w:val="both"/>
        <w:spacing w:before="0" w:after="0" w:line="240" w:lineRule="auto"/>
      </w:pPr>
      <w:r>
        <w:rPr>
          <w:rFonts w:ascii="Times New Roman" w:hAnsi="Times New Roman" w:eastAsia="Times New Roman" w:cs="Times New Roman"/>
          <w:color w:val="000000"/>
          <w:sz w:val="28"/>
          <w:szCs w:val="28"/>
          <w:lang w:eastAsia="ru-RU"/>
        </w:rPr>
        <w:t xml:space="preserve">По результатам практической работы ставится «зачтено» при полном выполнении задания и наличии вывода.</w:t>
      </w:r>
      <w:r/>
    </w:p>
    <w:p>
      <w:pPr>
        <w:pStyle w:val="653"/>
        <w:jc w:val="both"/>
        <w:spacing w:before="0" w:after="0" w:line="240" w:lineRule="auto"/>
      </w:pPr>
      <w:r>
        <w:rPr>
          <w:rFonts w:ascii="Times New Roman" w:hAnsi="Times New Roman" w:eastAsia="Times New Roman" w:cs="Times New Roman"/>
          <w:color w:val="000000"/>
          <w:sz w:val="28"/>
          <w:szCs w:val="28"/>
          <w:lang w:eastAsia="ru-RU"/>
        </w:rPr>
        <w:t xml:space="preserve">Кроме того, в ходе практического занятия может быть оценена работа некоторых студентов, и кроме «зачтено» дополнительно  выставляется оценка. В этом случае критерии оценивания следующие:</w:t>
      </w:r>
      <w:r/>
    </w:p>
    <w:p>
      <w:pPr>
        <w:pStyle w:val="653"/>
        <w:jc w:val="both"/>
        <w:spacing w:before="0" w:after="0" w:line="240" w:lineRule="auto"/>
      </w:pPr>
      <w:r>
        <w:rPr>
          <w:rFonts w:ascii="Times New Roman" w:hAnsi="Times New Roman" w:eastAsia="Times New Roman" w:cs="Times New Roman"/>
          <w:color w:val="000000"/>
          <w:sz w:val="28"/>
          <w:szCs w:val="28"/>
          <w:lang w:eastAsia="ru-RU"/>
        </w:rPr>
        <w:t xml:space="preserve">«Отлично» ставится, если задание выполнено четко и правильно с незначительными подсказками преподавателя, показан высокий уровень теоретической подготовки.</w:t>
      </w:r>
      <w:r/>
    </w:p>
    <w:p>
      <w:pPr>
        <w:pStyle w:val="653"/>
        <w:jc w:val="both"/>
        <w:spacing w:before="0" w:after="0" w:line="240" w:lineRule="auto"/>
      </w:pPr>
      <w:r>
        <w:rPr>
          <w:rFonts w:ascii="Times New Roman" w:hAnsi="Times New Roman" w:eastAsia="Times New Roman" w:cs="Times New Roman"/>
          <w:color w:val="000000"/>
          <w:sz w:val="28"/>
          <w:szCs w:val="28"/>
          <w:lang w:eastAsia="ru-RU"/>
        </w:rPr>
        <w:t xml:space="preserve">«Хорошо» ставится, если задание выполнено верно, но некоторые вопросы требовали помощи преподавателя, показан хороший уровень теоретической подготовки.</w:t>
      </w:r>
      <w:r/>
    </w:p>
    <w:p>
      <w:pPr>
        <w:pStyle w:val="653"/>
        <w:jc w:val="both"/>
        <w:spacing w:before="0" w:after="0" w:line="240" w:lineRule="auto"/>
      </w:pPr>
      <w:r>
        <w:rPr>
          <w:rFonts w:ascii="Times New Roman" w:hAnsi="Times New Roman" w:eastAsia="Times New Roman" w:cs="Times New Roman"/>
          <w:color w:val="000000"/>
          <w:sz w:val="28"/>
          <w:szCs w:val="28"/>
          <w:lang w:eastAsia="ru-RU"/>
        </w:rPr>
        <w:t xml:space="preserve">«Удовлетворительно» ставится, если при выполнении задания требовалась помощь преподавателя, но в целом продемонстрировано усвоение основного содержания учебного материала.</w:t>
      </w:r>
      <w:r/>
    </w:p>
    <w:p>
      <w:pPr>
        <w:pStyle w:val="653"/>
        <w:jc w:val="both"/>
        <w:spacing w:before="0" w:after="0" w:line="240" w:lineRule="auto"/>
      </w:pPr>
      <w:r>
        <w:rPr>
          <w:rFonts w:ascii="Times New Roman" w:hAnsi="Times New Roman" w:eastAsia="Times New Roman" w:cs="Times New Roman"/>
          <w:color w:val="000000"/>
          <w:sz w:val="28"/>
          <w:szCs w:val="28"/>
          <w:lang w:eastAsia="ru-RU"/>
        </w:rPr>
        <w:t xml:space="preserve">«Неудовлетворительно» ставится, если допущены грубые ошибки в процессе выполнения задания.</w:t>
      </w:r>
      <w:r/>
    </w:p>
    <w:p>
      <w:pPr>
        <w:pStyle w:val="653"/>
        <w:spacing w:before="0" w:after="0" w:line="240" w:lineRule="auto"/>
        <w:tabs>
          <w:tab w:val="left" w:pos="7410" w:leader="none"/>
        </w:tabs>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r>
      <w:r>
        <w:rPr>
          <w:rFonts w:ascii="Times New Roman" w:hAnsi="Times New Roman" w:eastAsia="Times New Roman" w:cs="Times New Roman"/>
          <w:b/>
          <w:color w:val="000000"/>
          <w:sz w:val="28"/>
          <w:szCs w:val="28"/>
          <w:lang w:eastAsia="ru-RU"/>
        </w:rPr>
      </w:r>
    </w:p>
    <w:p>
      <w:pPr>
        <w:pStyle w:val="653"/>
        <w:spacing w:before="0" w:after="0" w:line="240" w:lineRule="auto"/>
        <w:tabs>
          <w:tab w:val="left" w:pos="7410" w:leader="none"/>
        </w:tabs>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r>
      <w:r>
        <w:rPr>
          <w:rFonts w:ascii="Times New Roman" w:hAnsi="Times New Roman" w:eastAsia="Times New Roman" w:cs="Times New Roman"/>
          <w:b/>
          <w:color w:val="000000"/>
          <w:sz w:val="28"/>
          <w:szCs w:val="28"/>
          <w:lang w:eastAsia="ru-RU"/>
        </w:rPr>
      </w:r>
    </w:p>
    <w:p>
      <w:pPr>
        <w:pStyle w:val="653"/>
        <w:spacing w:before="0" w:after="0" w:line="240" w:lineRule="auto"/>
        <w:tabs>
          <w:tab w:val="left" w:pos="7410" w:leader="none"/>
        </w:tabs>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r>
      <w:r>
        <w:rPr>
          <w:rFonts w:ascii="Times New Roman" w:hAnsi="Times New Roman" w:eastAsia="Times New Roman" w:cs="Times New Roman"/>
          <w:b/>
          <w:color w:val="000000"/>
          <w:sz w:val="28"/>
          <w:szCs w:val="28"/>
          <w:lang w:eastAsia="ru-RU"/>
        </w:rPr>
      </w:r>
    </w:p>
    <w:p>
      <w:pPr>
        <w:pStyle w:val="653"/>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caps/>
          <w:sz w:val="28"/>
          <w:szCs w:val="28"/>
        </w:rPr>
        <w:t xml:space="preserve">Департамент образования вологодской области</w:t>
      </w:r>
      <w:r/>
    </w:p>
    <w:p>
      <w:pPr>
        <w:pStyle w:val="653"/>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caps/>
          <w:sz w:val="28"/>
          <w:szCs w:val="28"/>
        </w:rPr>
        <w:t xml:space="preserve">БПОУ ВО «вологодский аграрно-экономический колледж»</w:t>
      </w: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caps/>
          <w:sz w:val="28"/>
          <w:szCs w:val="28"/>
        </w:rPr>
      </w:pPr>
      <w:r>
        <w:rPr>
          <w:rFonts w:ascii="Times New Roman" w:hAnsi="Times New Roman" w:cs="Times New Roman"/>
          <w:caps/>
          <w:sz w:val="28"/>
          <w:szCs w:val="28"/>
        </w:rPr>
      </w:r>
      <w:r>
        <w:rPr>
          <w:rFonts w:ascii="Times New Roman" w:hAnsi="Times New Roman" w:cs="Times New Roman"/>
          <w:caps/>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caps/>
          <w:sz w:val="28"/>
          <w:szCs w:val="28"/>
        </w:rPr>
      </w:pPr>
      <w:r>
        <w:rPr>
          <w:rFonts w:ascii="Times New Roman" w:hAnsi="Times New Roman" w:cs="Times New Roman"/>
          <w:caps/>
          <w:sz w:val="28"/>
          <w:szCs w:val="28"/>
        </w:rPr>
      </w:r>
      <w:r>
        <w:rPr>
          <w:rFonts w:ascii="Times New Roman" w:hAnsi="Times New Roman" w:cs="Times New Roman"/>
          <w:caps/>
          <w:sz w:val="28"/>
          <w:szCs w:val="28"/>
        </w:rPr>
      </w:r>
    </w:p>
    <w:p>
      <w:pPr>
        <w:pStyle w:val="653"/>
        <w:jc w:val="right"/>
        <w:spacing w:before="0" w:after="0" w:line="240" w:lineRule="auto"/>
        <w:widowControl w:val="off"/>
        <w:rPr>
          <w:rFonts w:ascii="Times New Roman" w:hAnsi="Times New Roman" w:cs="Times New Roman"/>
          <w:caps/>
          <w:sz w:val="28"/>
          <w:szCs w:val="28"/>
        </w:rPr>
      </w:pPr>
      <w:r>
        <w:rPr>
          <w:rFonts w:ascii="Times New Roman" w:hAnsi="Times New Roman" w:cs="Times New Roman"/>
          <w:caps/>
          <w:sz w:val="28"/>
          <w:szCs w:val="28"/>
        </w:rPr>
      </w:r>
      <w:r>
        <w:rPr>
          <w:rFonts w:ascii="Times New Roman" w:hAnsi="Times New Roman" w:cs="Times New Roman"/>
          <w:caps/>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caps/>
          <w:sz w:val="28"/>
          <w:szCs w:val="28"/>
        </w:rPr>
      </w:pPr>
      <w:r>
        <w:rPr>
          <w:rFonts w:ascii="Times New Roman" w:hAnsi="Times New Roman" w:cs="Times New Roman"/>
          <w:b/>
          <w:caps/>
          <w:sz w:val="28"/>
          <w:szCs w:val="28"/>
        </w:rPr>
      </w:r>
      <w:r>
        <w:rPr>
          <w:rFonts w:ascii="Times New Roman" w:hAnsi="Times New Roman" w:cs="Times New Roman"/>
          <w:b/>
          <w:caps/>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caps/>
          <w:sz w:val="28"/>
          <w:szCs w:val="28"/>
        </w:rPr>
      </w:pPr>
      <w:r>
        <w:rPr>
          <w:rFonts w:ascii="Times New Roman" w:hAnsi="Times New Roman" w:cs="Times New Roman"/>
          <w:b/>
          <w:caps/>
          <w:sz w:val="28"/>
          <w:szCs w:val="28"/>
        </w:rPr>
      </w:r>
      <w:r>
        <w:rPr>
          <w:rFonts w:ascii="Times New Roman" w:hAnsi="Times New Roman" w:cs="Times New Roman"/>
          <w:b/>
          <w:caps/>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caps/>
          <w:sz w:val="28"/>
          <w:szCs w:val="28"/>
        </w:rPr>
      </w:pPr>
      <w:r>
        <w:rPr>
          <w:rFonts w:ascii="Times New Roman" w:hAnsi="Times New Roman" w:cs="Times New Roman"/>
          <w:b/>
          <w:caps/>
          <w:sz w:val="28"/>
          <w:szCs w:val="28"/>
        </w:rPr>
      </w:r>
      <w:r>
        <w:rPr>
          <w:rFonts w:ascii="Times New Roman" w:hAnsi="Times New Roman" w:cs="Times New Roman"/>
          <w:b/>
          <w:caps/>
          <w:sz w:val="28"/>
          <w:szCs w:val="28"/>
        </w:rPr>
      </w:r>
    </w:p>
    <w:p>
      <w:pPr>
        <w:pStyle w:val="653"/>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caps/>
          <w:sz w:val="28"/>
          <w:szCs w:val="28"/>
        </w:rPr>
      </w:pPr>
      <w:r>
        <w:rPr>
          <w:rFonts w:ascii="Times New Roman" w:hAnsi="Times New Roman" w:cs="Times New Roman"/>
          <w:b/>
          <w:caps/>
          <w:sz w:val="28"/>
          <w:szCs w:val="28"/>
        </w:rPr>
      </w:r>
      <w:r>
        <w:rPr>
          <w:rFonts w:ascii="Times New Roman" w:hAnsi="Times New Roman" w:cs="Times New Roman"/>
          <w:b/>
          <w:caps/>
          <w:sz w:val="28"/>
          <w:szCs w:val="28"/>
        </w:rPr>
      </w:r>
    </w:p>
    <w:p>
      <w:pPr>
        <w:pStyle w:val="653"/>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caps/>
          <w:sz w:val="28"/>
          <w:szCs w:val="28"/>
        </w:rPr>
        <w:t xml:space="preserve">ОПИСЬ</w:t>
      </w:r>
      <w:r/>
    </w:p>
    <w:p>
      <w:pPr>
        <w:pStyle w:val="653"/>
        <w:jc w:val="center"/>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билетов </w:t>
      </w:r>
      <w:r/>
    </w:p>
    <w:p>
      <w:pPr>
        <w:pStyle w:val="653"/>
        <w:jc w:val="center"/>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для экзамена по дисциплине</w:t>
      </w:r>
      <w:r/>
    </w:p>
    <w:p>
      <w:pPr>
        <w:pStyle w:val="653"/>
        <w:jc w:val="center"/>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Экономика организации</w:t>
      </w:r>
      <w:r/>
    </w:p>
    <w:p>
      <w:pPr>
        <w:pStyle w:val="653"/>
        <w:jc w:val="center"/>
        <w:spacing w:before="0"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специальность </w:t>
      </w:r>
      <w:r>
        <w:rPr>
          <w:rFonts w:ascii="Times New Roman" w:hAnsi="Times New Roman" w:eastAsia="Times New Roman" w:cs="Times New Roman"/>
          <w:bCs/>
          <w:sz w:val="28"/>
          <w:szCs w:val="28"/>
          <w:u w:val="single"/>
          <w:lang w:eastAsia="ru-RU"/>
        </w:rPr>
        <w:t xml:space="preserve">38.02.01 экономика и бухгалтерский учёт (по отраслям</w:t>
      </w:r>
      <w:r/>
    </w:p>
    <w:p>
      <w:pPr>
        <w:pStyle w:val="653"/>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caps/>
          <w:sz w:val="28"/>
          <w:szCs w:val="28"/>
        </w:rPr>
      </w:pPr>
      <w:r>
        <w:rPr>
          <w:rFonts w:ascii="Times New Roman" w:hAnsi="Times New Roman" w:cs="Times New Roman"/>
          <w:caps/>
          <w:sz w:val="28"/>
          <w:szCs w:val="28"/>
        </w:rPr>
      </w:r>
      <w:r>
        <w:rPr>
          <w:rFonts w:ascii="Times New Roman" w:hAnsi="Times New Roman" w:cs="Times New Roman"/>
          <w:caps/>
          <w:sz w:val="28"/>
          <w:szCs w:val="28"/>
        </w:rPr>
      </w:r>
    </w:p>
    <w:p>
      <w:pPr>
        <w:pStyle w:val="653"/>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Количество билетов –  30 шт.</w:t>
      </w: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tbl>
      <w:tblPr>
        <w:tblW w:w="0" w:type="auto"/>
        <w:tblInd w:w="665" w:type="dxa"/>
        <w:tblLayout w:type="fixed"/>
        <w:tblCellMar>
          <w:left w:w="108" w:type="dxa"/>
          <w:top w:w="0" w:type="dxa"/>
          <w:right w:w="108" w:type="dxa"/>
          <w:bottom w:w="0" w:type="dxa"/>
        </w:tblCellMar>
        <w:tblLook w:val="04A0" w:firstRow="1" w:lastRow="0" w:firstColumn="1" w:lastColumn="0" w:noHBand="0" w:noVBand="1"/>
      </w:tblPr>
      <w:tblGrid>
        <w:gridCol w:w="4536"/>
        <w:gridCol w:w="4697"/>
      </w:tblGrid>
      <w:tr>
        <w:tblPrEx/>
        <w:trPr/>
        <w:tc>
          <w:tcPr>
            <w:tcBorders>
              <w:top w:val="single" w:color="000000" w:sz="4" w:space="0"/>
              <w:left w:val="single" w:color="000000" w:sz="4" w:space="0"/>
              <w:bottom w:val="single" w:color="000000" w:sz="4" w:space="0"/>
            </w:tcBorders>
            <w:tcW w:w="4536" w:type="dxa"/>
            <w:vAlign w:val="top"/>
            <w:textDirection w:val="lrTb"/>
            <w:noWrap w:val="false"/>
          </w:tcPr>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sz w:val="28"/>
                <w:szCs w:val="28"/>
              </w:rPr>
              <w:t xml:space="preserve">Разработано:</w:t>
            </w:r>
            <w:r/>
          </w:p>
        </w:tc>
        <w:tc>
          <w:tcPr>
            <w:tcBorders>
              <w:top w:val="single" w:color="000000" w:sz="4" w:space="0"/>
              <w:left w:val="single" w:color="000000" w:sz="4" w:space="0"/>
              <w:bottom w:val="single" w:color="000000" w:sz="4" w:space="0"/>
              <w:right w:val="single" w:color="000000" w:sz="4" w:space="0"/>
            </w:tcBorders>
            <w:tcW w:w="4697" w:type="dxa"/>
            <w:vAlign w:val="top"/>
            <w:textDirection w:val="lrTb"/>
            <w:noWrap w:val="false"/>
          </w:tcPr>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b/>
                <w:sz w:val="28"/>
                <w:szCs w:val="28"/>
              </w:rPr>
              <w:t xml:space="preserve">Рассмотрено:</w:t>
            </w:r>
            <w:r/>
          </w:p>
        </w:tc>
      </w:tr>
      <w:tr>
        <w:tblPrEx/>
        <w:trPr/>
        <w:tc>
          <w:tcPr>
            <w:tcBorders>
              <w:top w:val="single" w:color="000000" w:sz="4" w:space="0"/>
              <w:left w:val="single" w:color="000000" w:sz="4" w:space="0"/>
              <w:bottom w:val="single" w:color="000000" w:sz="4" w:space="0"/>
            </w:tcBorders>
            <w:tcW w:w="4536" w:type="dxa"/>
            <w:vAlign w:val="top"/>
            <w:textDirection w:val="lrTb"/>
            <w:noWrap w:val="false"/>
          </w:tcPr>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Преподаватель</w:t>
              <w:tab/>
              <w:t xml:space="preserve">                     </w:t>
            </w: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eastAsia="Times New Roman" w:cs="Times New Roman"/>
                <w:sz w:val="28"/>
                <w:szCs w:val="28"/>
              </w:rPr>
              <w:t xml:space="preserve">            </w:t>
            </w:r>
            <w:r>
              <w:rPr>
                <w:rFonts w:ascii="Times New Roman" w:hAnsi="Times New Roman" w:eastAsia="Calibri" w:cs="Times New Roman"/>
                <w:color w:val="auto"/>
                <w:sz w:val="28"/>
                <w:szCs w:val="28"/>
                <w:lang w:val="ru-RU" w:eastAsia="en-US" w:bidi="ar-SA"/>
              </w:rPr>
              <w:t xml:space="preserve">Н.В. Степанова</w:t>
            </w: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«_31_» </w:t>
            </w:r>
            <w:r>
              <w:rPr>
                <w:rFonts w:ascii="Times New Roman" w:hAnsi="Times New Roman" w:eastAsia="Calibri" w:cs="Times New Roman"/>
                <w:color w:val="auto"/>
                <w:sz w:val="28"/>
                <w:szCs w:val="28"/>
                <w:lang w:val="ru-RU" w:eastAsia="en-US" w:bidi="ar-SA"/>
              </w:rPr>
              <w:t xml:space="preserve">августа</w:t>
            </w:r>
            <w:r>
              <w:rPr>
                <w:rFonts w:ascii="Times New Roman" w:hAnsi="Times New Roman" w:cs="Times New Roman"/>
                <w:sz w:val="28"/>
                <w:szCs w:val="28"/>
              </w:rPr>
              <w:t xml:space="preserve">  202</w:t>
            </w:r>
            <w:r>
              <w:rPr>
                <w:rFonts w:ascii="Times New Roman" w:hAnsi="Times New Roman" w:eastAsia="Calibri" w:cs="Times New Roman"/>
                <w:color w:val="auto"/>
                <w:sz w:val="28"/>
                <w:szCs w:val="28"/>
                <w:lang w:val="ru-RU" w:eastAsia="en-US" w:bidi="ar-SA"/>
              </w:rPr>
              <w:t xml:space="preserve">3</w:t>
            </w:r>
            <w:r>
              <w:rPr>
                <w:rFonts w:ascii="Times New Roman" w:hAnsi="Times New Roman" w:cs="Times New Roman"/>
                <w:sz w:val="28"/>
                <w:szCs w:val="28"/>
              </w:rPr>
              <w:t xml:space="preserve">г.</w:t>
            </w: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tc>
        <w:tc>
          <w:tcPr>
            <w:tcBorders>
              <w:top w:val="single" w:color="000000" w:sz="4" w:space="0"/>
              <w:left w:val="single" w:color="000000" w:sz="4" w:space="0"/>
              <w:bottom w:val="single" w:color="000000" w:sz="4" w:space="0"/>
              <w:right w:val="single" w:color="000000" w:sz="4" w:space="0"/>
            </w:tcBorders>
            <w:tcW w:w="4697" w:type="dxa"/>
            <w:vAlign w:val="top"/>
            <w:textDirection w:val="lrTb"/>
            <w:noWrap w:val="false"/>
          </w:tcPr>
          <w:p>
            <w:pPr>
              <w:pStyle w:val="653"/>
              <w:jc w:val="both"/>
              <w:spacing w:before="0" w:after="0" w:line="240" w:lineRule="auto"/>
            </w:pPr>
            <w:r>
              <w:rPr>
                <w:rFonts w:ascii="Times New Roman" w:hAnsi="Times New Roman" w:cs="Times New Roman"/>
                <w:sz w:val="28"/>
                <w:szCs w:val="28"/>
              </w:rPr>
              <w:t xml:space="preserve">На заседании методической комиссии экономических и технологических дисциплин</w:t>
            </w:r>
            <w:r/>
          </w:p>
          <w:p>
            <w:pPr>
              <w:pStyle w:val="653"/>
              <w:jc w:val="both"/>
              <w:spacing w:before="0" w:after="0" w:line="240"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jc w:val="both"/>
              <w:spacing w:before="0" w:after="0" w:line="240" w:lineRule="auto"/>
            </w:pPr>
            <w:r>
              <w:rPr>
                <w:rFonts w:ascii="Times New Roman" w:hAnsi="Times New Roman" w:cs="Times New Roman"/>
                <w:sz w:val="28"/>
                <w:szCs w:val="28"/>
              </w:rPr>
              <w:t xml:space="preserve">Протокол №1</w:t>
            </w:r>
            <w:r/>
          </w:p>
          <w:p>
            <w:pPr>
              <w:pStyle w:val="653"/>
              <w:jc w:val="both"/>
              <w:spacing w:before="0" w:after="0" w:line="240" w:lineRule="auto"/>
            </w:pPr>
            <w:r>
              <w:rPr>
                <w:rFonts w:ascii="Times New Roman" w:hAnsi="Times New Roman" w:cs="Times New Roman"/>
                <w:sz w:val="28"/>
                <w:szCs w:val="28"/>
              </w:rPr>
              <w:t xml:space="preserve">от «31» </w:t>
            </w:r>
            <w:r>
              <w:rPr>
                <w:rFonts w:ascii="Times New Roman" w:hAnsi="Times New Roman" w:eastAsia="Calibri" w:cs="Times New Roman"/>
                <w:color w:val="auto"/>
                <w:sz w:val="28"/>
                <w:szCs w:val="28"/>
                <w:lang w:val="ru-RU" w:eastAsia="en-US" w:bidi="ar-SA"/>
              </w:rPr>
              <w:t xml:space="preserve">августа</w:t>
            </w:r>
            <w:r>
              <w:rPr>
                <w:rFonts w:ascii="Times New Roman" w:hAnsi="Times New Roman" w:cs="Times New Roman"/>
                <w:sz w:val="28"/>
                <w:szCs w:val="28"/>
              </w:rPr>
              <w:t xml:space="preserve"> 202</w:t>
            </w:r>
            <w:r>
              <w:rPr>
                <w:rFonts w:ascii="Times New Roman" w:hAnsi="Times New Roman" w:eastAsia="Calibri" w:cs="Times New Roman"/>
                <w:color w:val="auto"/>
                <w:sz w:val="28"/>
                <w:szCs w:val="28"/>
                <w:lang w:val="ru-RU" w:eastAsia="en-US" w:bidi="ar-SA"/>
              </w:rPr>
              <w:t xml:space="preserve">3</w:t>
            </w:r>
            <w:r>
              <w:rPr>
                <w:rFonts w:ascii="Times New Roman" w:hAnsi="Times New Roman" w:cs="Times New Roman"/>
                <w:sz w:val="28"/>
                <w:szCs w:val="28"/>
              </w:rPr>
              <w:t xml:space="preserve">г.</w:t>
            </w: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Председатель методической комиссии </w:t>
            </w:r>
            <w:r>
              <w:rPr>
                <w:rFonts w:ascii="Times New Roman" w:hAnsi="Times New Roman" w:eastAsia="Times New Roman" w:cs="Times New Roman"/>
                <w:sz w:val="28"/>
                <w:szCs w:val="28"/>
                <w:lang w:eastAsia="ru-RU"/>
              </w:rPr>
              <w:t xml:space="preserve">экономических и технологических дисциплин</w:t>
            </w: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________</w:t>
            </w:r>
            <w:r>
              <w:rPr>
                <w:rFonts w:ascii="Times New Roman" w:hAnsi="Times New Roman" w:eastAsia="Calibri" w:cs="Times New Roman"/>
                <w:color w:val="auto"/>
                <w:sz w:val="28"/>
                <w:szCs w:val="28"/>
                <w:lang w:val="ru-RU" w:eastAsia="en-US" w:bidi="ar-SA"/>
              </w:rPr>
              <w:t xml:space="preserve">Е.И. Климашевская</w:t>
            </w: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«31» </w:t>
            </w:r>
            <w:r>
              <w:rPr>
                <w:rFonts w:ascii="Times New Roman" w:hAnsi="Times New Roman" w:eastAsia="Calibri" w:cs="Times New Roman"/>
                <w:color w:val="auto"/>
                <w:sz w:val="28"/>
                <w:szCs w:val="28"/>
                <w:lang w:val="ru-RU" w:eastAsia="en-US" w:bidi="ar-SA"/>
              </w:rPr>
              <w:t xml:space="preserve">августа</w:t>
            </w:r>
            <w:r>
              <w:rPr>
                <w:rFonts w:ascii="Times New Roman" w:hAnsi="Times New Roman" w:cs="Times New Roman"/>
                <w:sz w:val="28"/>
                <w:szCs w:val="28"/>
              </w:rPr>
              <w:t xml:space="preserve"> 202</w:t>
            </w:r>
            <w:r>
              <w:rPr>
                <w:rFonts w:ascii="Times New Roman" w:hAnsi="Times New Roman" w:eastAsia="Calibri" w:cs="Times New Roman"/>
                <w:color w:val="auto"/>
                <w:sz w:val="28"/>
                <w:szCs w:val="28"/>
                <w:lang w:val="ru-RU" w:eastAsia="en-US" w:bidi="ar-SA"/>
              </w:rPr>
              <w:t xml:space="preserve">3</w:t>
            </w:r>
            <w:r>
              <w:rPr>
                <w:rFonts w:ascii="Times New Roman" w:hAnsi="Times New Roman" w:cs="Times New Roman"/>
                <w:sz w:val="28"/>
                <w:szCs w:val="28"/>
              </w:rPr>
              <w:t xml:space="preserve">г.</w:t>
            </w: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tc>
      </w:tr>
    </w:tbl>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jc w:val="both"/>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53"/>
        <w:jc w:val="center"/>
        <w:spacing w:before="0"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rFonts w:ascii="Times New Roman" w:hAnsi="Times New Roman" w:cs="Times New Roman"/>
          <w:sz w:val="28"/>
          <w:szCs w:val="28"/>
        </w:rPr>
        <w:t xml:space="preserve">Вологда,</w:t>
      </w:r>
      <w:r/>
    </w:p>
    <w:p>
      <w:pPr>
        <w:pStyle w:val="653"/>
        <w:jc w:val="center"/>
        <w:spacing w:before="0" w:after="0" w:line="240" w:lineRule="auto"/>
      </w:pPr>
      <w:r>
        <w:rPr>
          <w:rFonts w:ascii="Times New Roman" w:hAnsi="Times New Roman" w:cs="Times New Roman"/>
          <w:bCs/>
          <w:sz w:val="28"/>
          <w:szCs w:val="28"/>
        </w:rPr>
        <w:t xml:space="preserve">202</w:t>
      </w:r>
      <w:r>
        <w:rPr>
          <w:rFonts w:ascii="Times New Roman" w:hAnsi="Times New Roman" w:eastAsia="Calibri" w:cs="Times New Roman"/>
          <w:bCs/>
          <w:color w:val="auto"/>
          <w:sz w:val="28"/>
          <w:szCs w:val="28"/>
          <w:lang w:val="ru-RU" w:eastAsia="en-US" w:bidi="ar-SA"/>
        </w:rPr>
        <w:t xml:space="preserve">3</w:t>
      </w:r>
      <w:r>
        <w:rPr>
          <w:rFonts w:ascii="Times New Roman" w:hAnsi="Times New Roman" w:cs="Times New Roman"/>
          <w:bCs/>
          <w:sz w:val="28"/>
          <w:szCs w:val="28"/>
        </w:rPr>
        <w:t xml:space="preserve">г.</w:t>
      </w:r>
      <w:r/>
    </w:p>
    <w:p>
      <w:pPr>
        <w:pStyle w:val="653"/>
        <w:ind w:left="0" w:right="0" w:firstLine="708"/>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ind w:left="0" w:right="0" w:firstLine="708"/>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ind w:left="0" w:right="0" w:firstLine="708"/>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ind w:left="0" w:right="0" w:firstLine="708"/>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866"/>
        <w:jc w:val="center"/>
      </w:pPr>
      <w:r>
        <w:rPr>
          <w:rFonts w:ascii="Times New Roman" w:hAnsi="Times New Roman" w:cs="Times New Roman"/>
          <w:b/>
          <w:bCs/>
          <w:sz w:val="28"/>
          <w:szCs w:val="28"/>
        </w:rPr>
        <w:t xml:space="preserve">Билет № 1</w:t>
      </w:r>
      <w:r/>
    </w:p>
    <w:p>
      <w:pPr>
        <w:pStyle w:val="866"/>
        <w:numPr>
          <w:ilvl w:val="0"/>
          <w:numId w:val="15"/>
        </w:numPr>
        <w:jc w:val="center"/>
      </w:pPr>
      <w:r>
        <w:rPr>
          <w:rFonts w:ascii="Times New Roman" w:hAnsi="Times New Roman" w:eastAsia="Times New Roman" w:cs="Times New Roman"/>
          <w:sz w:val="28"/>
          <w:szCs w:val="28"/>
        </w:rPr>
        <w:t xml:space="preserve">Содержание дисциплины «Экономика организации», её предмет и метод.</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Задача :  На предприятии было реализовано продукции на 250 млн. руб. Стоимость оборотных средств на начало года составляло 34 млн. руб. Рассчитать показатели оборачиваемости оборотных средств(коэффициент оборачиваемости и  время одного оборота).</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pPr>
      <w:r>
        <w:rPr>
          <w:rFonts w:ascii="Times New Roman" w:hAnsi="Times New Roman" w:eastAsia="Times New Roman" w:cs="Times New Roman"/>
          <w:b/>
          <w:bCs/>
          <w:sz w:val="28"/>
          <w:szCs w:val="28"/>
        </w:rPr>
        <w:t xml:space="preserve">Билет № 2</w:t>
      </w:r>
      <w:r/>
    </w:p>
    <w:p>
      <w:pPr>
        <w:pStyle w:val="866"/>
      </w:pPr>
      <w:r>
        <w:rPr>
          <w:rFonts w:ascii="Times New Roman" w:hAnsi="Times New Roman" w:eastAsia="Times New Roman" w:cs="Times New Roman"/>
          <w:sz w:val="28"/>
          <w:szCs w:val="28"/>
        </w:rPr>
        <w:t xml:space="preserve">1. Состав и структура народнохозяйственного комплекса Российской Федерации</w:t>
      </w:r>
      <w:r/>
    </w:p>
    <w:p>
      <w:pPr>
        <w:pStyle w:val="866"/>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cs="Times New Roman"/>
          <w:sz w:val="28"/>
          <w:szCs w:val="28"/>
        </w:rPr>
        <w:t xml:space="preserve">Задача : Первоначальная (балансовая) стоимость оборудования предприятия  на 1 января 2015г. Составляла 220 млн. руб. износ оборудования составил 15 %.</w:t>
      </w:r>
      <w:r/>
    </w:p>
    <w:p>
      <w:pPr>
        <w:pStyle w:val="866"/>
        <w:jc w:val="both"/>
      </w:pPr>
      <w:r>
        <w:rPr>
          <w:rFonts w:ascii="Times New Roman" w:hAnsi="Times New Roman" w:eastAsia="Times New Roman" w:cs="Times New Roman"/>
          <w:sz w:val="28"/>
          <w:szCs w:val="28"/>
        </w:rPr>
        <w:t xml:space="preserve">Определите остаточную (балансовую) стоимость.</w:t>
      </w:r>
      <w:r/>
    </w:p>
    <w:p>
      <w:pPr>
        <w:pStyle w:val="866"/>
        <w:jc w:val="center"/>
      </w:pPr>
      <w:r>
        <w:rPr>
          <w:rFonts w:ascii="Times New Roman" w:hAnsi="Times New Roman" w:eastAsia="Times New Roman" w:cs="Times New Roman"/>
          <w:b/>
          <w:bCs/>
          <w:sz w:val="28"/>
          <w:szCs w:val="28"/>
        </w:rPr>
        <w:t xml:space="preserve">Билет № 3</w:t>
      </w:r>
      <w:r/>
    </w:p>
    <w:p>
      <w:pPr>
        <w:pStyle w:val="866"/>
      </w:pPr>
      <w:r>
        <w:rPr>
          <w:rFonts w:ascii="Times New Roman" w:hAnsi="Times New Roman" w:eastAsia="Times New Roman" w:cs="Times New Roman"/>
          <w:sz w:val="28"/>
          <w:szCs w:val="28"/>
        </w:rPr>
        <w:t xml:space="preserve">1. Секторы экономики.</w:t>
      </w:r>
      <w:r/>
    </w:p>
    <w:p>
      <w:pPr>
        <w:pStyle w:val="866"/>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Пр</w:t>
      </w:r>
      <w:r>
        <w:rPr>
          <w:rFonts w:ascii="Times New Roman" w:hAnsi="Times New Roman" w:eastAsia="Times New Roman" w:cs="Times New Roman"/>
          <w:sz w:val="28"/>
          <w:szCs w:val="28"/>
        </w:rPr>
        <w:t xml:space="preserve">едприятие приобрело новую технологическую линию по цене завода-изготовителя 25 млн. руб. торговая наценка 15 %, затраты на  доставку 150 тыс. руб., на монтаж оборудования 2 млн. руб. Определить первоначальную   (балансовую) стоимость технологической линии.</w:t>
      </w:r>
      <w:r/>
    </w:p>
    <w:p>
      <w:pPr>
        <w:pStyle w:val="866"/>
        <w:jc w:val="center"/>
      </w:pPr>
      <w:r>
        <w:rPr>
          <w:rFonts w:ascii="Times New Roman" w:hAnsi="Times New Roman" w:eastAsia="Times New Roman" w:cs="Times New Roman"/>
          <w:b/>
          <w:bCs/>
          <w:sz w:val="28"/>
          <w:szCs w:val="28"/>
        </w:rPr>
        <w:t xml:space="preserve">Билет № 4</w:t>
      </w:r>
      <w:r/>
    </w:p>
    <w:p>
      <w:pPr>
        <w:pStyle w:val="866"/>
      </w:pPr>
      <w:r>
        <w:rPr>
          <w:rFonts w:ascii="Times New Roman" w:hAnsi="Times New Roman" w:eastAsia="Times New Roman" w:cs="Times New Roman"/>
          <w:sz w:val="28"/>
          <w:szCs w:val="28"/>
        </w:rPr>
        <w:t xml:space="preserve">1. Предприятие: понятие, задачи, функции.</w:t>
      </w:r>
      <w:r/>
    </w:p>
    <w:p>
      <w:pPr>
        <w:pStyle w:val="866"/>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На предприятии произведено продукции 200 тыс. штук, среднемесячная численность рабочих 40 человек, годовые затраты труда 82200 чел/час. Рассчитать показатели производительности труда: выработку и трудоемкость.</w:t>
      </w:r>
      <w:r/>
    </w:p>
    <w:p>
      <w:pPr>
        <w:pStyle w:val="866"/>
        <w:jc w:val="center"/>
      </w:pPr>
      <w:r>
        <w:rPr>
          <w:rFonts w:ascii="Times New Roman" w:hAnsi="Times New Roman" w:eastAsia="Times New Roman" w:cs="Times New Roman"/>
          <w:b/>
          <w:bCs/>
          <w:sz w:val="28"/>
          <w:szCs w:val="28"/>
        </w:rPr>
        <w:t xml:space="preserve">Билет № 5</w:t>
      </w:r>
      <w:r/>
    </w:p>
    <w:p>
      <w:pPr>
        <w:pStyle w:val="866"/>
      </w:pPr>
      <w:r>
        <w:rPr>
          <w:rFonts w:ascii="Times New Roman" w:hAnsi="Times New Roman" w:eastAsia="Times New Roman" w:cs="Times New Roman"/>
          <w:sz w:val="28"/>
          <w:szCs w:val="28"/>
        </w:rPr>
        <w:t xml:space="preserve">1. Классификация предприятий.</w:t>
      </w:r>
      <w:r/>
    </w:p>
    <w:p>
      <w:pPr>
        <w:pStyle w:val="866"/>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Предприятие реализовало продукции на сумму 6250 тыс. руб. при этом полная себестоимость реализованной продукции составила 5100 тыс. руб.  Определить прибыль от реализации продукции и уровень рентабельности.</w:t>
      </w:r>
      <w:r/>
    </w:p>
    <w:p>
      <w:pPr>
        <w:pStyle w:val="866"/>
        <w:jc w:val="center"/>
      </w:pPr>
      <w:r>
        <w:rPr>
          <w:rFonts w:ascii="Times New Roman" w:hAnsi="Times New Roman" w:eastAsia="Times New Roman" w:cs="Times New Roman"/>
          <w:b/>
          <w:bCs/>
          <w:sz w:val="28"/>
          <w:szCs w:val="28"/>
        </w:rPr>
        <w:t xml:space="preserve">Билет № 6</w:t>
      </w:r>
      <w:r/>
    </w:p>
    <w:p>
      <w:pPr>
        <w:pStyle w:val="866"/>
        <w:jc w:val="both"/>
      </w:pPr>
      <w:r>
        <w:rPr>
          <w:rFonts w:ascii="Times New Roman" w:hAnsi="Times New Roman" w:eastAsia="Times New Roman" w:cs="Times New Roman"/>
          <w:sz w:val="28"/>
          <w:szCs w:val="28"/>
        </w:rPr>
        <w:t xml:space="preserve">1. Сущность и виды предпринимательства.</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Фирма может продать 20 тыс. штук товара. Средняя переменная издержки на производство и реализацию составляет 250 руб. Постоянные издержки 300 тыс. руб. Фирма планирует получить прибыль в размере 600 тыс. руб. По какой цене следует продавать товар?</w:t>
      </w:r>
      <w:r/>
    </w:p>
    <w:p>
      <w:pPr>
        <w:pStyle w:val="866"/>
        <w:jc w:val="center"/>
      </w:pPr>
      <w:r>
        <w:rPr>
          <w:rFonts w:ascii="Times New Roman" w:hAnsi="Times New Roman" w:eastAsia="Times New Roman" w:cs="Times New Roman"/>
          <w:b/>
          <w:bCs/>
          <w:sz w:val="28"/>
          <w:szCs w:val="28"/>
        </w:rPr>
        <w:t xml:space="preserve">Билет № 7</w:t>
      </w:r>
      <w:r/>
    </w:p>
    <w:p>
      <w:pPr>
        <w:pStyle w:val="866"/>
        <w:jc w:val="both"/>
      </w:pPr>
      <w:r>
        <w:rPr>
          <w:rFonts w:ascii="Times New Roman" w:hAnsi="Times New Roman" w:eastAsia="Times New Roman" w:cs="Times New Roman"/>
          <w:sz w:val="28"/>
          <w:szCs w:val="28"/>
        </w:rPr>
        <w:t xml:space="preserve">1. Организационно-правовые формы хозяйствования: полное товарищество и товарищество на вере</w:t>
      </w:r>
      <w:r/>
    </w:p>
    <w:p>
      <w:pPr>
        <w:pStyle w:val="866"/>
        <w:jc w:val="both"/>
      </w:pPr>
      <w:r>
        <w:rPr>
          <w:rFonts w:ascii="Times New Roman" w:hAnsi="Times New Roman" w:eastAsia="Times New Roman" w:cs="Times New Roman"/>
          <w:sz w:val="28"/>
          <w:szCs w:val="28"/>
        </w:rPr>
        <w:t xml:space="preserve">Задача : На предприятии за год произведена 700 тыс. штук продукции, среднесписочная численность работающих 56 человек, годовые затраты труда 92400 чел/час. Рассчитать показатели производительности труда: выработку и трудоемкость.</w:t>
      </w:r>
      <w:r/>
    </w:p>
    <w:p>
      <w:pPr>
        <w:pStyle w:val="866"/>
        <w:jc w:val="center"/>
      </w:pPr>
      <w:r>
        <w:rPr>
          <w:rFonts w:ascii="Times New Roman" w:hAnsi="Times New Roman" w:eastAsia="Times New Roman" w:cs="Times New Roman"/>
          <w:b/>
          <w:bCs/>
          <w:sz w:val="28"/>
          <w:szCs w:val="28"/>
        </w:rPr>
        <w:t xml:space="preserve">Билет № 8</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Организационно-правовые формы хозяйствования: общество с ограниченной ответственностью и акционерные общества</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Стоимость валовой продукции в отчетном году составила 4500 тыс. руб., стоимость основных, производственных фондов-9000 тыс. руб. Сколько составит стоимость продукции, если фондоотдачу увеличить в 1,5 раза?</w:t>
      </w:r>
      <w:r/>
    </w:p>
    <w:p>
      <w:pPr>
        <w:pStyle w:val="866"/>
        <w:jc w:val="center"/>
      </w:pPr>
      <w:r>
        <w:rPr>
          <w:rFonts w:ascii="Times New Roman" w:hAnsi="Times New Roman" w:eastAsia="Times New Roman" w:cs="Times New Roman"/>
          <w:b/>
          <w:bCs/>
          <w:sz w:val="28"/>
          <w:szCs w:val="28"/>
        </w:rPr>
        <w:t xml:space="preserve">Билет № 9</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Организационно-правовые формы хозяйствования: производственные кооперативы. Государственные и муниципальные унитарные предприятия</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Цена реализации товара 350 руб. за штуку, предприятие планирует произвести 150 тыс. штук товара с полной себестоимостью 48400 тыс. руб.  Какую прибыль оно получит?</w:t>
      </w:r>
      <w:r/>
    </w:p>
    <w:p>
      <w:pPr>
        <w:pStyle w:val="866"/>
        <w:jc w:val="center"/>
      </w:pPr>
      <w:r>
        <w:rPr>
          <w:rFonts w:ascii="Times New Roman" w:hAnsi="Times New Roman" w:eastAsia="Times New Roman" w:cs="Times New Roman"/>
          <w:b/>
          <w:bCs/>
          <w:sz w:val="28"/>
          <w:szCs w:val="28"/>
        </w:rPr>
        <w:t xml:space="preserve">Билет № 10</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Ассоциативные формы предпринимательства и некоммерческие организации: холдинги, ФПГ, консорциумы, ассоциации, синдикаты</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Определить годовую норму амортизационных отчислений за месяц и за год по трактору МТЗ – 80. Балансовая стоимость трактора 900 тыс. руб., срок службы 8 лет.</w:t>
      </w:r>
      <w:r/>
    </w:p>
    <w:p>
      <w:pPr>
        <w:pStyle w:val="866"/>
        <w:jc w:val="center"/>
      </w:pPr>
      <w:r>
        <w:rPr>
          <w:rFonts w:ascii="Times New Roman" w:hAnsi="Times New Roman" w:eastAsia="Times New Roman" w:cs="Times New Roman"/>
          <w:b/>
          <w:bCs/>
          <w:sz w:val="28"/>
          <w:szCs w:val="28"/>
        </w:rPr>
        <w:t xml:space="preserve">Билет № 11</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Производственная структура организации, ее элементы. Типы производства.</w:t>
      </w:r>
      <w:r/>
    </w:p>
    <w:p>
      <w:pPr>
        <w:pStyle w:val="866"/>
        <w:jc w:val="both"/>
      </w:pPr>
      <w:r>
        <w:rPr>
          <w:rFonts w:ascii="Times New Roman" w:hAnsi="Times New Roman" w:eastAsia="Times New Roman" w:cs="Times New Roman"/>
          <w:sz w:val="28"/>
          <w:szCs w:val="28"/>
        </w:rPr>
        <w:t xml:space="preserve">Задача : Начислите заработную плату главному бухгалтеру фирмы «Колос</w:t>
      </w:r>
      <w:r>
        <w:rPr>
          <w:rFonts w:ascii="Times New Roman" w:hAnsi="Times New Roman" w:eastAsia="Times New Roman" w:cs="Times New Roman"/>
          <w:sz w:val="28"/>
          <w:szCs w:val="28"/>
        </w:rPr>
        <w:t xml:space="preserve"> плюс» за март месяц. Количество рабочих дней в месяце 23, фактически отработал 20 дней. Имеет 16 квалификационный разряд, применяется премирование за индивидуальные показатели в размере 50 % от основного заработка, работает в условиях Вологодской области.</w:t>
      </w:r>
      <w:r/>
    </w:p>
    <w:p>
      <w:pPr>
        <w:pStyle w:val="866"/>
        <w:jc w:val="center"/>
      </w:pPr>
      <w:r>
        <w:rPr>
          <w:rFonts w:ascii="Times New Roman" w:hAnsi="Times New Roman" w:eastAsia="Times New Roman" w:cs="Times New Roman"/>
          <w:b/>
          <w:bCs/>
          <w:sz w:val="28"/>
          <w:szCs w:val="28"/>
        </w:rPr>
        <w:t xml:space="preserve">Билет № 12</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Производственный процесс. Производственный цикл</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Себестоимость  единицы продукции до осуществления капитальных вложений составляла 445 руб., после дополнительно проведенных капитальных вложений по ме</w:t>
      </w:r>
      <w:r>
        <w:rPr>
          <w:rFonts w:ascii="Times New Roman" w:hAnsi="Times New Roman" w:eastAsia="Times New Roman" w:cs="Times New Roman"/>
          <w:sz w:val="28"/>
          <w:szCs w:val="28"/>
        </w:rPr>
        <w:t xml:space="preserve">ханизации  производственных процессов на сумму 850 тыс. руб., себестоимость  единицы продукции составила 418 руб. Годовой объем продукции  составил 15 000 единиц. Определите эффективность капитальных вложений (срок окупаемости и коэффициент эффективности).</w:t>
      </w:r>
      <w:r/>
    </w:p>
    <w:p>
      <w:pPr>
        <w:pStyle w:val="866"/>
        <w:jc w:val="center"/>
      </w:pPr>
      <w:r>
        <w:rPr>
          <w:rFonts w:ascii="Times New Roman" w:hAnsi="Times New Roman" w:eastAsia="Times New Roman" w:cs="Times New Roman"/>
          <w:b/>
          <w:bCs/>
          <w:sz w:val="28"/>
          <w:szCs w:val="28"/>
        </w:rPr>
        <w:t xml:space="preserve">Билет № 13</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Понятие, принципы, задачи и функции логистики.</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Рассчитайте, сколько высвободится оборотных средств за год при ускорении времени оборота на 24 дня,  если известно, что стоимость оборотных средств – 9600 тыс. руб., объем реализации  - 24000 тыс. руб.</w:t>
      </w:r>
      <w:r/>
    </w:p>
    <w:p>
      <w:pPr>
        <w:pStyle w:val="866"/>
        <w:jc w:val="center"/>
      </w:pPr>
      <w:r>
        <w:rPr>
          <w:rFonts w:ascii="Times New Roman" w:hAnsi="Times New Roman" w:eastAsia="Times New Roman" w:cs="Times New Roman"/>
          <w:b/>
          <w:bCs/>
          <w:sz w:val="28"/>
          <w:szCs w:val="28"/>
        </w:rPr>
        <w:t xml:space="preserve">Билет № 14</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Понятие основных фондов. Классификация и структура основных фондов предприятия</w:t>
      </w:r>
      <w:r/>
    </w:p>
    <w:p>
      <w:pPr>
        <w:pStyle w:val="866"/>
        <w:jc w:val="both"/>
      </w:pPr>
      <w:r>
        <w:rPr>
          <w:rFonts w:ascii="Times New Roman" w:hAnsi="Times New Roman" w:eastAsia="Times New Roman" w:cs="Times New Roman"/>
          <w:sz w:val="28"/>
          <w:szCs w:val="28"/>
        </w:rPr>
        <w:t xml:space="preserve">Задача :  Стоимость основных средств на начало года – </w:t>
      </w:r>
      <w:r>
        <w:rPr>
          <w:rFonts w:ascii="Times New Roman" w:hAnsi="Times New Roman" w:eastAsia="Times New Roman" w:cs="Times New Roman"/>
          <w:sz w:val="28"/>
          <w:szCs w:val="28"/>
        </w:rPr>
        <w:t xml:space="preserve">4,57 млн. руб. С 1-го ноября выбыло основных средств на сумму 9,5 тыс. руб. Объем выпуска продукции за год – 30 000 тыс.  руб. Число работающих на предприятии – 370 чел. Определить среднегодовую стоимость основных средств, фондоотдачу и фондовооруженность.</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pPr>
      <w:r>
        <w:rPr>
          <w:rFonts w:ascii="Times New Roman" w:hAnsi="Times New Roman" w:eastAsia="Times New Roman" w:cs="Times New Roman"/>
          <w:b/>
          <w:bCs/>
          <w:sz w:val="28"/>
          <w:szCs w:val="28"/>
        </w:rPr>
        <w:t xml:space="preserve">Билет № 15</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Оценка основных фондов.</w:t>
      </w:r>
      <w:r/>
    </w:p>
    <w:p>
      <w:pPr>
        <w:pStyle w:val="866"/>
        <w:jc w:val="both"/>
      </w:pPr>
      <w:r>
        <w:rPr>
          <w:rFonts w:ascii="Times New Roman" w:hAnsi="Times New Roman" w:eastAsia="Times New Roman" w:cs="Times New Roman"/>
          <w:sz w:val="28"/>
          <w:szCs w:val="28"/>
        </w:rPr>
        <w:t xml:space="preserve">Задача : Год назад предприятие купило оборудование на 250 тыс. руб. Затраты на доставку оборудования составили  20 тыс. руб., затраты на м</w:t>
      </w:r>
      <w:r>
        <w:rPr>
          <w:rFonts w:ascii="Times New Roman" w:hAnsi="Times New Roman" w:eastAsia="Times New Roman" w:cs="Times New Roman"/>
          <w:sz w:val="28"/>
          <w:szCs w:val="28"/>
        </w:rPr>
        <w:t xml:space="preserve">онтаж- 15 тыс. руб. Через год произошла переоценка оборудования, коэффициент переоценки – 1,2. Норма амортизации – 10 %. Определить первоначальную и восстановительную стоимость оборудования, а так же остаточную стоимость оборудования до и после переоценки.</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pPr>
      <w:r>
        <w:rPr>
          <w:rFonts w:ascii="Times New Roman" w:hAnsi="Times New Roman" w:eastAsia="Times New Roman" w:cs="Times New Roman"/>
          <w:b/>
          <w:bCs/>
          <w:sz w:val="28"/>
          <w:szCs w:val="28"/>
        </w:rPr>
        <w:t xml:space="preserve">Билет № 16</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1. Износ и амортизация основных фондов</w:t>
      </w:r>
      <w:r/>
    </w:p>
    <w:p>
      <w:pPr>
        <w:pStyle w:val="866"/>
        <w:jc w:val="both"/>
      </w:pPr>
      <w:r>
        <w:rPr>
          <w:rFonts w:ascii="Times New Roman" w:hAnsi="Times New Roman" w:eastAsia="Times New Roman" w:cs="Times New Roman"/>
          <w:sz w:val="28"/>
          <w:szCs w:val="28"/>
        </w:rPr>
        <w:t xml:space="preserve">Задача :  Предприятие реализовало продукции на 650 тыс. </w:t>
      </w:r>
      <w:r>
        <w:rPr>
          <w:rFonts w:ascii="Times New Roman" w:hAnsi="Times New Roman" w:eastAsia="Times New Roman" w:cs="Times New Roman"/>
          <w:sz w:val="28"/>
          <w:szCs w:val="28"/>
        </w:rPr>
        <w:t xml:space="preserve">руб. за год. Оборачиваемость оборотных средств составила 14 дней. В результате технического переоснащения удалось сократить длительность одного оборота до 10 дней. Рассчитайте изменение коэффициента оборачиваемости и сумму высвобожденных оборотных средств.</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center"/>
      </w:pPr>
      <w:r>
        <w:rPr>
          <w:rFonts w:ascii="Times New Roman" w:hAnsi="Times New Roman" w:eastAsia="Times New Roman" w:cs="Times New Roman"/>
          <w:b/>
          <w:bCs/>
          <w:sz w:val="28"/>
          <w:szCs w:val="28"/>
        </w:rPr>
        <w:t xml:space="preserve">Билет № 17</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Показатели экономической эффективности использования основных фондов.</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Сумма реализованной продукции на предприятии составила 180 тыс. руб. за квартал. Как изменится норма оборотных средств, если длительность одного оборота оборотных средств снизилась с 10 дней до 9 дней.</w:t>
      </w:r>
      <w:r/>
    </w:p>
    <w:p>
      <w:pPr>
        <w:pStyle w:val="866"/>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center"/>
      </w:pPr>
      <w:r>
        <w:rPr>
          <w:rFonts w:ascii="Times New Roman" w:hAnsi="Times New Roman" w:eastAsia="Times New Roman" w:cs="Times New Roman"/>
          <w:b/>
          <w:bCs/>
          <w:sz w:val="28"/>
          <w:szCs w:val="28"/>
        </w:rPr>
        <w:t xml:space="preserve">Билет № 18</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Понятие, состав и структура оборотных средств.</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Себестоимость одного изделия до осуществления капитальных вложений составляла 445 ру</w:t>
      </w:r>
      <w:r>
        <w:rPr>
          <w:rFonts w:ascii="Times New Roman" w:hAnsi="Times New Roman" w:eastAsia="Times New Roman" w:cs="Times New Roman"/>
          <w:sz w:val="28"/>
          <w:szCs w:val="28"/>
        </w:rPr>
        <w:t xml:space="preserve">б. После проведения технического перевооружения на сумму 850 тыс. руб. себестоимость одного изделия составила 418 руб. Годовой выпуск изделий составил 15 000 штук. Определить эффективность капитальных вложений (срок окупаемости, коэффициент эффективности).</w:t>
      </w:r>
      <w:r/>
    </w:p>
    <w:p>
      <w:pPr>
        <w:pStyle w:val="866"/>
        <w:jc w:val="center"/>
      </w:pPr>
      <w:r>
        <w:rPr>
          <w:rFonts w:ascii="Times New Roman" w:hAnsi="Times New Roman" w:eastAsia="Times New Roman" w:cs="Times New Roman"/>
          <w:b/>
          <w:bCs/>
          <w:sz w:val="28"/>
          <w:szCs w:val="28"/>
        </w:rPr>
        <w:t xml:space="preserve">Билет № 19</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Определение потребности в оборотных активах</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Рабочий-сдельщик 5-го </w:t>
      </w:r>
      <w:r>
        <w:rPr>
          <w:rFonts w:ascii="Times New Roman" w:hAnsi="Times New Roman" w:eastAsia="Times New Roman" w:cs="Times New Roman"/>
          <w:sz w:val="28"/>
          <w:szCs w:val="28"/>
        </w:rPr>
        <w:t xml:space="preserve">разряда (тарифная ставка 45 руб/ч) изготовил за месяц 2000 штук изделий. Норма выработки его – 10 шт/ч , за каждый процент перевыполнения плана  рабочему установлена премия – 5%. План выполнен рабочим на 104%. Рассчитать заработную плату рабочего за месяц.</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center"/>
      </w:pPr>
      <w:r>
        <w:rPr>
          <w:rFonts w:ascii="Times New Roman" w:hAnsi="Times New Roman" w:eastAsia="Times New Roman" w:cs="Times New Roman"/>
          <w:b/>
          <w:bCs/>
          <w:sz w:val="28"/>
          <w:szCs w:val="28"/>
        </w:rPr>
        <w:t xml:space="preserve">Билет № 20</w:t>
      </w:r>
      <w:r/>
    </w:p>
    <w:p>
      <w:pPr>
        <w:pStyle w:val="866"/>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1. Показатели использования оборотных средств.</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Работнику фирмы установлена повременно-премиальная система оплаты труда. Его тарифный разряд – 5,а тарифный коэффициент – 2,6.  Тарифная с</w:t>
      </w:r>
      <w:r>
        <w:rPr>
          <w:rFonts w:ascii="Times New Roman" w:hAnsi="Times New Roman" w:eastAsia="Times New Roman" w:cs="Times New Roman"/>
          <w:sz w:val="28"/>
          <w:szCs w:val="28"/>
        </w:rPr>
        <w:t xml:space="preserve">тавка 1-го разряда – 32 руб/ч. За месяц рабочий отработал 165 ч, в том числе 28 ч в вечернюю смену (дополнительно за каждый ч вечерней работы – 20% тарифной ставки). Премия начислена в размере 40% тарифного заработка. Рассчитать заработную плату работника.</w:t>
      </w:r>
      <w:r/>
    </w:p>
    <w:p>
      <w:pPr>
        <w:pStyle w:val="866"/>
        <w:jc w:val="center"/>
      </w:pPr>
      <w:r>
        <w:rPr>
          <w:rFonts w:ascii="Times New Roman" w:hAnsi="Times New Roman" w:eastAsia="Times New Roman" w:cs="Times New Roman"/>
          <w:b/>
          <w:bCs/>
          <w:sz w:val="28"/>
          <w:szCs w:val="28"/>
        </w:rPr>
        <w:t xml:space="preserve">Билет № 21</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Понятие инвестиций, их значение, источники финансирования. Капитальные вложения.</w:t>
      </w:r>
      <w:r/>
    </w:p>
    <w:p>
      <w:pPr>
        <w:pStyle w:val="866"/>
        <w:jc w:val="both"/>
      </w:pPr>
      <w:r>
        <w:rPr>
          <w:rFonts w:ascii="Times New Roman" w:hAnsi="Times New Roman" w:eastAsia="Times New Roman" w:cs="Times New Roman"/>
          <w:sz w:val="28"/>
          <w:szCs w:val="28"/>
        </w:rPr>
        <w:t xml:space="preserve">Задача : Рыночная цена товара 495 руб., розничная надбавка в цене 25%, наценка сбытовой организации – 10%, НДС – 18%,  полная себестоимость продукции предприятия 250 руб. Определите: прибыль предприятия и рентабельность продукции.</w:t>
      </w:r>
      <w:r/>
    </w:p>
    <w:p>
      <w:pPr>
        <w:pStyle w:val="866"/>
        <w:jc w:val="center"/>
      </w:pPr>
      <w:r>
        <w:rPr>
          <w:rFonts w:ascii="Times New Roman" w:hAnsi="Times New Roman" w:eastAsia="Times New Roman" w:cs="Times New Roman"/>
          <w:b/>
          <w:bCs/>
          <w:sz w:val="28"/>
          <w:szCs w:val="28"/>
        </w:rPr>
        <w:t xml:space="preserve">Билет № 22</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Состав и структура кадров предприятия.</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Компания производит и реализует товар, </w:t>
      </w:r>
      <w:r>
        <w:rPr>
          <w:rFonts w:ascii="Times New Roman" w:hAnsi="Times New Roman" w:eastAsia="Times New Roman" w:cs="Times New Roman"/>
          <w:sz w:val="28"/>
          <w:szCs w:val="28"/>
        </w:rPr>
        <w:t xml:space="preserve">переменные затраты на единицу которого составляют 148 руб. Товар продается по цене 160 руб. за штуку, постоянные затраты составляют 136 тыс. руб. Определить, какое количество товара должна продать компания, чтобы обеспечить получение 132 тыс. руб. прибыли.</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pPr>
      <w:r>
        <w:rPr>
          <w:rFonts w:ascii="Times New Roman" w:hAnsi="Times New Roman" w:eastAsia="Times New Roman" w:cs="Times New Roman"/>
          <w:b/>
          <w:bCs/>
          <w:sz w:val="28"/>
          <w:szCs w:val="28"/>
        </w:rPr>
        <w:t xml:space="preserve">Билет № 23</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Показатели наличия, движения и эффективности использования трудовых ресурсов.</w:t>
      </w:r>
      <w:r/>
    </w:p>
    <w:p>
      <w:pPr>
        <w:pStyle w:val="866"/>
        <w:jc w:val="both"/>
      </w:pPr>
      <w:r>
        <w:rPr>
          <w:rFonts w:ascii="Times New Roman" w:hAnsi="Times New Roman" w:eastAsia="Times New Roman" w:cs="Times New Roman"/>
          <w:sz w:val="28"/>
          <w:szCs w:val="28"/>
        </w:rPr>
        <w:t xml:space="preserve">Задача : На предприятии было реализовано продукции на 320 млн. руб. Стоимость оборотных средств на начало года составляло 62 млн. руб. Рассчитать показатели оборачиваемости оборотных средств (коэффициент оборачиваемости и  время одного оборота).</w:t>
      </w:r>
      <w:r/>
    </w:p>
    <w:p>
      <w:pPr>
        <w:pStyle w:val="866"/>
        <w:jc w:val="center"/>
      </w:pPr>
      <w:r>
        <w:rPr>
          <w:rFonts w:ascii="Times New Roman" w:hAnsi="Times New Roman" w:eastAsia="Times New Roman" w:cs="Times New Roman"/>
          <w:b/>
          <w:bCs/>
          <w:sz w:val="28"/>
          <w:szCs w:val="28"/>
        </w:rPr>
        <w:t xml:space="preserve">Билет № 24</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Производительность труда: понятие, значение, показатели и пути повышения.</w:t>
      </w:r>
      <w:r/>
    </w:p>
    <w:p>
      <w:pPr>
        <w:pStyle w:val="866"/>
        <w:jc w:val="both"/>
      </w:pPr>
      <w:r>
        <w:rPr>
          <w:rFonts w:ascii="Times New Roman" w:hAnsi="Times New Roman" w:cs="Times New Roman"/>
          <w:sz w:val="28"/>
          <w:szCs w:val="28"/>
        </w:rPr>
        <w:t xml:space="preserve">Задача : Первоначальная (балансовая) стоимость оборудования предприятия  на 1 января 2005 г. Составляла 450 млн. руб. износ оборудования составил 20 % .</w:t>
      </w:r>
      <w:r/>
    </w:p>
    <w:p>
      <w:pPr>
        <w:pStyle w:val="866"/>
        <w:jc w:val="both"/>
      </w:pPr>
      <w:r>
        <w:rPr>
          <w:rFonts w:ascii="Times New Roman" w:hAnsi="Times New Roman" w:eastAsia="Times New Roman" w:cs="Times New Roman"/>
          <w:sz w:val="28"/>
          <w:szCs w:val="28"/>
        </w:rPr>
        <w:t xml:space="preserve">Определите остаточную (балансовую) стоимость.</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center"/>
      </w:pPr>
      <w:r>
        <w:rPr>
          <w:rFonts w:ascii="Times New Roman" w:hAnsi="Times New Roman" w:eastAsia="Times New Roman" w:cs="Times New Roman"/>
          <w:b/>
          <w:bCs/>
          <w:sz w:val="28"/>
          <w:szCs w:val="28"/>
        </w:rPr>
        <w:t xml:space="preserve">Билет № 25</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Мотивация труда и ее роль в условиях рыночной экономики.</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Предп</w:t>
      </w:r>
      <w:r>
        <w:rPr>
          <w:rFonts w:ascii="Times New Roman" w:hAnsi="Times New Roman" w:eastAsia="Times New Roman" w:cs="Times New Roman"/>
          <w:sz w:val="28"/>
          <w:szCs w:val="28"/>
        </w:rPr>
        <w:t xml:space="preserve">риятие приобрело новую технологическую линию по цене завода-изготовителя 43 млн. руб. торговая наценка 10 %, затраты на  доставку 180 тыс. руб., на монтаж оборудования 2,5  млн. руб. Определить первоначальную   (балансовую) стоимость технологической линии.</w:t>
      </w:r>
      <w:r/>
    </w:p>
    <w:p>
      <w:pPr>
        <w:pStyle w:val="866"/>
        <w:jc w:val="center"/>
      </w:pPr>
      <w:r>
        <w:rPr>
          <w:rFonts w:ascii="Times New Roman" w:hAnsi="Times New Roman" w:eastAsia="Times New Roman" w:cs="Times New Roman"/>
          <w:b/>
          <w:bCs/>
          <w:sz w:val="28"/>
          <w:szCs w:val="28"/>
        </w:rPr>
        <w:t xml:space="preserve">Билет № 26</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Оплата труда на предприятии: ее сущность, принципы и элементы.</w:t>
      </w:r>
      <w:r/>
    </w:p>
    <w:p>
      <w:pPr>
        <w:pStyle w:val="866"/>
        <w:jc w:val="both"/>
      </w:pPr>
      <w:r>
        <w:rPr>
          <w:rFonts w:ascii="Times New Roman" w:hAnsi="Times New Roman" w:eastAsia="Times New Roman" w:cs="Times New Roman"/>
          <w:sz w:val="28"/>
          <w:szCs w:val="28"/>
        </w:rPr>
        <w:t xml:space="preserve">Задача : На предприятии произведено продукции 400 тыс. штук, среднемесячная численность рабочих 80 человек, годовые затраты труда 164400 чел/час. Рассчитать показатели производительности труда: выработку и трудоемкость.</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pPr>
      <w:r>
        <w:rPr>
          <w:rFonts w:ascii="Times New Roman" w:hAnsi="Times New Roman" w:eastAsia="Times New Roman" w:cs="Times New Roman"/>
          <w:b/>
          <w:bCs/>
          <w:sz w:val="28"/>
          <w:szCs w:val="28"/>
        </w:rPr>
        <w:t xml:space="preserve">Билет № 27</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pPr>
      <w:r>
        <w:rPr>
          <w:rFonts w:ascii="Times New Roman" w:hAnsi="Times New Roman" w:eastAsia="Times New Roman" w:cs="Times New Roman"/>
          <w:sz w:val="28"/>
          <w:szCs w:val="28"/>
        </w:rPr>
        <w:t xml:space="preserve">1. Тарифная система: ее сущность, состав и содержание</w:t>
      </w:r>
      <w:r/>
    </w:p>
    <w:p>
      <w:pPr>
        <w:pStyle w:val="866"/>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Предприятие реализовало продукции на сумму 8150 тыс. руб. при этом полная себестоимость реализованной продукции составила 6300 тыс. руб.  Определить прибыль от реализации продукции и уровень рентабельности.</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center"/>
      </w:pPr>
      <w:r>
        <w:rPr>
          <w:rFonts w:ascii="Times New Roman" w:hAnsi="Times New Roman" w:eastAsia="Times New Roman" w:cs="Times New Roman"/>
          <w:b/>
          <w:bCs/>
          <w:sz w:val="28"/>
          <w:szCs w:val="28"/>
        </w:rPr>
        <w:t xml:space="preserve">Билет № 28</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Формы и системы оплаты труда.</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w:t>
      </w:r>
      <w:r>
        <w:rPr>
          <w:rFonts w:ascii="Times New Roman" w:hAnsi="Times New Roman" w:eastAsia="Times New Roman" w:cs="Times New Roman"/>
          <w:sz w:val="28"/>
          <w:szCs w:val="28"/>
        </w:rPr>
        <w:t xml:space="preserve">адача  : Фирма может продать 25 тыс. штук товара. Средние переменные издержки на производство и реализацию составляет 360 руб. Постоянные издержки 450 тыс. руб. Фирма планирует получить прибыль в размере 800 тыс. руб. По какой цене следует продавать товар?</w:t>
      </w:r>
      <w:r/>
    </w:p>
    <w:p>
      <w:pPr>
        <w:pStyle w:val="866"/>
        <w:jc w:val="center"/>
      </w:pPr>
      <w:r>
        <w:rPr>
          <w:rFonts w:ascii="Times New Roman" w:hAnsi="Times New Roman" w:eastAsia="Times New Roman" w:cs="Times New Roman"/>
          <w:b/>
          <w:bCs/>
          <w:sz w:val="28"/>
          <w:szCs w:val="28"/>
        </w:rPr>
        <w:t xml:space="preserve">Билет № 29</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Классификация затрат по элементам затрат.</w:t>
      </w:r>
      <w:r/>
    </w:p>
    <w:p>
      <w:pPr>
        <w:pStyle w:val="866"/>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66"/>
        <w:jc w:val="both"/>
      </w:pPr>
      <w:r>
        <w:rPr>
          <w:rFonts w:ascii="Times New Roman" w:hAnsi="Times New Roman" w:eastAsia="Times New Roman" w:cs="Times New Roman"/>
          <w:sz w:val="28"/>
          <w:szCs w:val="28"/>
        </w:rPr>
        <w:t xml:space="preserve">Задача  : На предприятии за год произведено 930 тыс. штук продукции, среднесписочная численность работающих 63 человек, годовые затраты труда 98200 чел/час. Рассчитать показатели производительности труда: выработку и трудоемкость.</w:t>
      </w:r>
      <w:r/>
    </w:p>
    <w:p>
      <w:pPr>
        <w:pStyle w:val="866"/>
        <w:jc w:val="center"/>
      </w:pPr>
      <w:r>
        <w:rPr>
          <w:rFonts w:ascii="Times New Roman" w:hAnsi="Times New Roman" w:eastAsia="Times New Roman" w:cs="Times New Roman"/>
          <w:b/>
          <w:bCs/>
          <w:sz w:val="28"/>
          <w:szCs w:val="28"/>
        </w:rPr>
        <w:t xml:space="preserve">Билет № 30</w:t>
      </w:r>
      <w:r/>
    </w:p>
    <w:p>
      <w:pPr>
        <w:pStyle w:val="866"/>
        <w:jc w:val="center"/>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p>
    <w:p>
      <w:pPr>
        <w:pStyle w:val="866"/>
        <w:jc w:val="both"/>
      </w:pPr>
      <w:r>
        <w:rPr>
          <w:rFonts w:ascii="Times New Roman" w:hAnsi="Times New Roman" w:eastAsia="Times New Roman" w:cs="Times New Roman"/>
          <w:sz w:val="28"/>
          <w:szCs w:val="28"/>
        </w:rPr>
        <w:t xml:space="preserve">1. Понятие и виды издержек производства.</w:t>
      </w:r>
      <w:r/>
    </w:p>
    <w:p>
      <w:pPr>
        <w:pStyle w:val="866"/>
        <w:jc w:val="both"/>
      </w:pPr>
      <w:r>
        <w:rPr>
          <w:rFonts w:ascii="Times New Roman" w:hAnsi="Times New Roman" w:eastAsia="Times New Roman" w:cs="Times New Roman"/>
          <w:sz w:val="28"/>
          <w:szCs w:val="28"/>
        </w:rPr>
        <w:t xml:space="preserve">Задача  : Определить годовую норму амортизационных отчислений за месяц и за год по оборудованию. Балансовая стоимость оборудования 1300 тыс. руб., срок службы – 12 лет.</w:t>
      </w:r>
      <w:r/>
    </w:p>
    <w:p>
      <w:pPr>
        <w:pStyle w:val="653"/>
        <w:spacing w:before="0"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jc w:val="center"/>
        <w:spacing w:before="0"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r>
      <w:r>
        <w:rPr>
          <w:rFonts w:ascii="Times New Roman" w:hAnsi="Times New Roman" w:eastAsia="Times New Roman" w:cs="Times New Roman"/>
          <w:b/>
          <w:sz w:val="28"/>
          <w:szCs w:val="28"/>
          <w:lang w:eastAsia="ru-RU"/>
        </w:rPr>
      </w:r>
    </w:p>
    <w:p>
      <w:pPr>
        <w:pStyle w:val="653"/>
        <w:jc w:val="center"/>
        <w:spacing w:before="0"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r>
      <w:r>
        <w:rPr>
          <w:rFonts w:ascii="Times New Roman" w:hAnsi="Times New Roman" w:eastAsia="Times New Roman" w:cs="Times New Roman"/>
          <w:b/>
          <w:sz w:val="28"/>
          <w:szCs w:val="28"/>
          <w:lang w:eastAsia="ru-RU"/>
        </w:rPr>
      </w:r>
    </w:p>
    <w:p>
      <w:pPr>
        <w:pStyle w:val="653"/>
        <w:ind w:left="0" w:right="0" w:firstLine="624"/>
        <w:jc w:val="both"/>
        <w:spacing w:before="0" w:after="0" w:line="240" w:lineRule="auto"/>
        <w:widowControl/>
        <w:tabs>
          <w:tab w:val="right" w:pos="14570" w:leader="none"/>
        </w:tabs>
      </w:pPr>
      <w:r>
        <w:rPr>
          <w:rFonts w:ascii="Times New Roman" w:hAnsi="Times New Roman" w:eastAsia="Times New Roman" w:cs="Times New Roman"/>
          <w:sz w:val="28"/>
          <w:szCs w:val="28"/>
          <w:lang w:eastAsia="ru-RU"/>
        </w:rPr>
        <w:t xml:space="preserve">Критерии оценки знаний студентов </w:t>
      </w:r>
      <w:r>
        <w:rPr>
          <w:rFonts w:ascii="Times New Roman" w:hAnsi="Times New Roman" w:cs="Times New Roman"/>
          <w:sz w:val="28"/>
          <w:szCs w:val="28"/>
        </w:rPr>
        <w:t xml:space="preserve">на экзамене.</w:t>
      </w:r>
      <w:r/>
    </w:p>
    <w:p>
      <w:pPr>
        <w:pStyle w:val="653"/>
        <w:ind w:left="0" w:right="0" w:firstLine="624"/>
        <w:jc w:val="both"/>
        <w:spacing w:before="0" w:after="0" w:line="240" w:lineRule="auto"/>
        <w:widowControl/>
        <w:tabs>
          <w:tab w:val="right" w:pos="14570" w:leader="none"/>
        </w:tabs>
      </w:pPr>
      <w:r>
        <w:rPr>
          <w:rFonts w:ascii="Times New Roman" w:hAnsi="Times New Roman" w:eastAsia="Times New Roman" w:cs="Times New Roman"/>
          <w:sz w:val="28"/>
          <w:szCs w:val="28"/>
          <w:lang w:eastAsia="ru-RU"/>
        </w:rPr>
        <w:t xml:space="preserve">Оценки "отлично" заслуживает студент, обнаруживший всестороннее, систематическое и глубокое знание учебно-программного материала, умение свободно выполнять задания, предусмотренные программой, усвоивший основную и знакомый с дополнительной литературой, рек</w:t>
      </w:r>
      <w:r>
        <w:rPr>
          <w:rFonts w:ascii="Times New Roman" w:hAnsi="Times New Roman" w:eastAsia="Times New Roman" w:cs="Times New Roman"/>
          <w:sz w:val="28"/>
          <w:szCs w:val="28"/>
          <w:lang w:eastAsia="ru-RU"/>
        </w:rPr>
        <w:t xml:space="preserve">омендованной программой. Как правило, оценка "отлично" выставляется студентам, усвоившим взаимосвязь основных понятий дисциплины в их значении для приобретаемой профессии, проявившим творческие способности в понимании, изложении и использовании учебно-прог</w:t>
      </w:r>
      <w:r>
        <w:rPr>
          <w:rFonts w:ascii="Times New Roman" w:hAnsi="Times New Roman" w:cs="Times New Roman"/>
          <w:sz w:val="28"/>
          <w:szCs w:val="28"/>
        </w:rPr>
        <w:t xml:space="preserve">раммного материала; задача решена правильно</w:t>
      </w:r>
      <w:r/>
    </w:p>
    <w:p>
      <w:pPr>
        <w:pStyle w:val="653"/>
        <w:ind w:left="0" w:right="0" w:firstLine="624"/>
        <w:jc w:val="both"/>
        <w:spacing w:before="0" w:after="0" w:line="240" w:lineRule="auto"/>
        <w:widowControl/>
        <w:tabs>
          <w:tab w:val="right" w:pos="14570" w:leader="none"/>
        </w:tabs>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ind w:left="0" w:right="0" w:firstLine="624"/>
        <w:jc w:val="both"/>
        <w:spacing w:before="0" w:after="0" w:line="240" w:lineRule="auto"/>
        <w:widowControl/>
        <w:tabs>
          <w:tab w:val="right" w:pos="14570" w:leader="none"/>
        </w:tabs>
      </w:pPr>
      <w:r>
        <w:rPr>
          <w:rFonts w:ascii="Times New Roman" w:hAnsi="Times New Roman" w:eastAsia="Times New Roman" w:cs="Times New Roman"/>
          <w:sz w:val="28"/>
          <w:szCs w:val="28"/>
          <w:lang w:eastAsia="ru-RU"/>
        </w:rPr>
        <w:t xml:space="preserve">Оценки "хорошо" заслуживает студент обнаруживший полное знание учебно-программного материала, успешно выполняющий предусмотренные в программе задания, усвои</w:t>
      </w:r>
      <w:r>
        <w:rPr>
          <w:rFonts w:ascii="Times New Roman" w:hAnsi="Times New Roman" w:eastAsia="Times New Roman" w:cs="Times New Roman"/>
          <w:sz w:val="28"/>
          <w:szCs w:val="28"/>
          <w:lang w:eastAsia="ru-RU"/>
        </w:rPr>
        <w:t xml:space="preserve">вший основную литературу, рекомендованную в программе. Как правило, оценка "хорошо" выставляется студентам, показавшим систематический характер знаний по дисциплине и способным к их самостоятельному пополнению и обновлению в ходе дальнейшей учебной работы </w:t>
      </w:r>
      <w:r>
        <w:rPr>
          <w:rFonts w:ascii="Times New Roman" w:hAnsi="Times New Roman" w:cs="Times New Roman"/>
          <w:sz w:val="28"/>
          <w:szCs w:val="28"/>
        </w:rPr>
        <w:t xml:space="preserve">и профессиональной деятельности; задача решена не полностью, но ход мысли верный.</w:t>
      </w:r>
      <w:r/>
    </w:p>
    <w:p>
      <w:pPr>
        <w:pStyle w:val="653"/>
        <w:ind w:left="0" w:right="0" w:firstLine="624"/>
        <w:jc w:val="both"/>
        <w:spacing w:before="0" w:after="0" w:line="240" w:lineRule="auto"/>
        <w:widowControl/>
        <w:tabs>
          <w:tab w:val="right" w:pos="14570" w:leader="none"/>
        </w:tabs>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ind w:left="0" w:right="0" w:firstLine="624"/>
        <w:jc w:val="both"/>
        <w:spacing w:before="0" w:after="0" w:line="240" w:lineRule="auto"/>
        <w:widowControl/>
        <w:tabs>
          <w:tab w:val="right" w:pos="14570" w:leader="none"/>
        </w:tabs>
      </w:pPr>
      <w:r>
        <w:rPr>
          <w:rFonts w:ascii="Times New Roman" w:hAnsi="Times New Roman" w:eastAsia="Times New Roman" w:cs="Times New Roman"/>
          <w:sz w:val="28"/>
          <w:szCs w:val="28"/>
          <w:lang w:eastAsia="ru-RU"/>
        </w:rPr>
        <w:t xml:space="preserve">Оценки "</w:t>
      </w:r>
      <w:r>
        <w:rPr>
          <w:rFonts w:ascii="Times New Roman" w:hAnsi="Times New Roman" w:eastAsia="Times New Roman" w:cs="Times New Roman"/>
          <w:sz w:val="28"/>
          <w:szCs w:val="28"/>
          <w:lang w:eastAsia="ru-RU"/>
        </w:rPr>
        <w:t xml:space="preserve">удовлетворительно" заслуживает студент, обнаруживший знания основного учебно-программного материала в объеме, необходимом для дальнейшей учебы и предстоящей работы по специальности, справляющийся с выполнением заданий, предусмотренных программой, знакомый </w:t>
      </w:r>
      <w:r>
        <w:rPr>
          <w:rFonts w:ascii="Times New Roman" w:hAnsi="Times New Roman" w:eastAsia="Times New Roman" w:cs="Times New Roman"/>
          <w:sz w:val="28"/>
          <w:szCs w:val="28"/>
          <w:lang w:eastAsia="ru-RU"/>
        </w:rPr>
        <w:t xml:space="preserve">с основной литературой, рекомендованной программой. Как правило, оценка "удовлетворительно" выставляется студентам, допустившим погрешности в ответе на экзамене и при выполнении экзаменационных заданий, но обладающим необходимыми знаниями для их устранения</w:t>
      </w:r>
      <w:r>
        <w:rPr>
          <w:rFonts w:ascii="Times New Roman" w:hAnsi="Times New Roman" w:cs="Times New Roman"/>
          <w:sz w:val="28"/>
          <w:szCs w:val="28"/>
        </w:rPr>
        <w:t xml:space="preserve"> под руководством преподавателя, задача решена не до конца.</w:t>
      </w:r>
      <w:r/>
    </w:p>
    <w:p>
      <w:pPr>
        <w:pStyle w:val="653"/>
        <w:ind w:left="0" w:right="0" w:firstLine="624"/>
        <w:jc w:val="both"/>
        <w:spacing w:before="0" w:after="0" w:line="240" w:lineRule="auto"/>
        <w:widowControl/>
        <w:tabs>
          <w:tab w:val="right" w:pos="14570" w:leader="none"/>
        </w:tabs>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ind w:left="0" w:right="0" w:firstLine="624"/>
        <w:jc w:val="both"/>
        <w:spacing w:before="0" w:after="0" w:line="240" w:lineRule="auto"/>
        <w:widowControl/>
        <w:tabs>
          <w:tab w:val="right" w:pos="14570" w:leader="none"/>
        </w:tabs>
      </w:pPr>
      <w:r>
        <w:rPr>
          <w:rFonts w:ascii="Times New Roman" w:hAnsi="Times New Roman" w:eastAsia="Times New Roman" w:cs="Times New Roman"/>
          <w:sz w:val="28"/>
          <w:szCs w:val="28"/>
          <w:lang w:eastAsia="ru-RU"/>
        </w:rPr>
        <w:t xml:space="preserve">Оценка "неудовлетворительно" выставляется студенту, обнаружившему пробелы в знаниях основного учебно-программного материала, допустившему </w:t>
      </w:r>
      <w:r>
        <w:rPr>
          <w:rFonts w:ascii="Times New Roman" w:hAnsi="Times New Roman" w:eastAsia="Times New Roman" w:cs="Times New Roman"/>
          <w:sz w:val="28"/>
          <w:szCs w:val="28"/>
          <w:lang w:eastAsia="ru-RU"/>
        </w:rPr>
        <w:t xml:space="preserve">принципиальные ошибки в выполнении предусмотренных программой заданий. Как правило, оценка "неудовлетворительно" ставится студентам, которые не могут продолжить обучение или приступить к профессиональной деятельности по окончании  без дополнительных заняти</w:t>
      </w:r>
      <w:r>
        <w:rPr>
          <w:rFonts w:ascii="Times New Roman" w:hAnsi="Times New Roman" w:cs="Times New Roman"/>
          <w:sz w:val="28"/>
          <w:szCs w:val="28"/>
        </w:rPr>
        <w:t xml:space="preserve">й по соответствующей дисциплине, задача не решена.</w:t>
      </w:r>
      <w:r/>
    </w:p>
    <w:p>
      <w:pPr>
        <w:pStyle w:val="653"/>
        <w:ind w:left="0" w:right="0" w:firstLine="624"/>
        <w:jc w:val="both"/>
        <w:spacing w:before="0" w:after="0" w:line="240" w:lineRule="auto"/>
        <w:widowControl/>
        <w:tabs>
          <w:tab w:val="right" w:pos="14570" w:leader="none"/>
        </w:tabs>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pStyle w:val="653"/>
        <w:ind w:left="0" w:right="0" w:firstLine="624"/>
        <w:jc w:val="both"/>
        <w:spacing w:line="240" w:lineRule="auto"/>
        <w:widowControl/>
        <w:tabs>
          <w:tab w:val="left" w:pos="993" w:leader="none"/>
        </w:tabs>
        <w:rPr>
          <w:rFonts w:ascii="Times New Roman" w:hAnsi="Times New Roman" w:eastAsia="Times New Roman" w:cs="Times New Roman"/>
          <w:b/>
          <w:sz w:val="28"/>
          <w:szCs w:val="28"/>
          <w:lang w:eastAsia="ru-RU"/>
        </w:rPr>
        <w:suppressLineNumbers/>
      </w:pPr>
      <w:r>
        <w:rPr>
          <w:rFonts w:ascii="Times New Roman" w:hAnsi="Times New Roman" w:eastAsia="Times New Roman" w:cs="Times New Roman"/>
          <w:b/>
          <w:sz w:val="28"/>
          <w:szCs w:val="28"/>
          <w:lang w:eastAsia="ru-RU"/>
        </w:rPr>
      </w:r>
      <w:r>
        <w:rPr>
          <w:rFonts w:ascii="Times New Roman" w:hAnsi="Times New Roman" w:eastAsia="Times New Roman" w:cs="Times New Roman"/>
          <w:b/>
          <w:sz w:val="28"/>
          <w:szCs w:val="28"/>
          <w:lang w:eastAsia="ru-RU"/>
        </w:rPr>
      </w:r>
    </w:p>
    <w:p>
      <w:pPr>
        <w:pStyle w:val="653"/>
        <w:ind w:left="0" w:right="0" w:firstLine="624"/>
        <w:jc w:val="both"/>
        <w:spacing w:line="240" w:lineRule="auto"/>
        <w:widowControl/>
        <w:tabs>
          <w:tab w:val="left" w:pos="993" w:leader="none"/>
        </w:tabs>
        <w:rPr>
          <w:rFonts w:ascii="Times New Roman" w:hAnsi="Times New Roman" w:eastAsia="Times New Roman" w:cs="Times New Roman"/>
          <w:b/>
          <w:sz w:val="28"/>
          <w:szCs w:val="28"/>
          <w:lang w:eastAsia="ru-RU"/>
        </w:rPr>
        <w:suppressLineNumbers/>
      </w:pPr>
      <w:r>
        <w:rPr>
          <w:rFonts w:ascii="Times New Roman" w:hAnsi="Times New Roman" w:eastAsia="Times New Roman" w:cs="Times New Roman"/>
          <w:b/>
          <w:sz w:val="28"/>
          <w:szCs w:val="28"/>
          <w:lang w:eastAsia="ru-RU"/>
        </w:rPr>
      </w:r>
      <w:r>
        <w:rPr>
          <w:rFonts w:ascii="Times New Roman" w:hAnsi="Times New Roman" w:eastAsia="Times New Roman" w:cs="Times New Roman"/>
          <w:b/>
          <w:sz w:val="28"/>
          <w:szCs w:val="28"/>
          <w:lang w:eastAsia="ru-RU"/>
        </w:rPr>
      </w:r>
    </w:p>
    <w:p>
      <w:pPr>
        <w:pStyle w:val="653"/>
        <w:ind w:left="0" w:right="0" w:firstLine="624"/>
        <w:jc w:val="both"/>
        <w:spacing w:line="240" w:lineRule="auto"/>
        <w:widowControl/>
        <w:tabs>
          <w:tab w:val="left" w:pos="993" w:leader="none"/>
        </w:tabs>
        <w:rPr>
          <w:rFonts w:ascii="Times New Roman" w:hAnsi="Times New Roman" w:cs="Times New Roman"/>
          <w:b/>
          <w:sz w:val="28"/>
          <w:szCs w:val="28"/>
        </w:rPr>
        <w:suppressLineNumbers/>
      </w:pPr>
      <w:r>
        <w:rPr>
          <w:rFonts w:ascii="Times New Roman" w:hAnsi="Times New Roman" w:cs="Times New Roman"/>
          <w:b/>
          <w:sz w:val="28"/>
          <w:szCs w:val="28"/>
        </w:rPr>
      </w:r>
      <w:r>
        <w:rPr>
          <w:rFonts w:ascii="Times New Roman" w:hAnsi="Times New Roman" w:cs="Times New Roman"/>
          <w:b/>
          <w:sz w:val="28"/>
          <w:szCs w:val="28"/>
        </w:rPr>
      </w:r>
    </w:p>
    <w:p>
      <w:pPr>
        <w:pStyle w:val="653"/>
        <w:ind w:left="0" w:right="0" w:firstLine="624"/>
        <w:jc w:val="both"/>
        <w:spacing w:line="240" w:lineRule="auto"/>
        <w:widowControl/>
        <w:tabs>
          <w:tab w:val="left" w:pos="993" w:leader="none"/>
        </w:tabs>
        <w:rPr>
          <w:rFonts w:ascii="Times New Roman" w:hAnsi="Times New Roman" w:cs="Times New Roman"/>
          <w:b/>
          <w:sz w:val="28"/>
          <w:szCs w:val="28"/>
        </w:rPr>
        <w:suppressLineNumbers/>
      </w:pPr>
      <w:r>
        <w:rPr>
          <w:rFonts w:ascii="Times New Roman" w:hAnsi="Times New Roman" w:cs="Times New Roman"/>
          <w:b/>
          <w:sz w:val="28"/>
          <w:szCs w:val="28"/>
        </w:rPr>
      </w:r>
      <w:r>
        <w:rPr>
          <w:rFonts w:ascii="Times New Roman" w:hAnsi="Times New Roman" w:cs="Times New Roman"/>
          <w:b/>
          <w:sz w:val="28"/>
          <w:szCs w:val="28"/>
        </w:rPr>
      </w:r>
    </w:p>
    <w:p>
      <w:pPr>
        <w:pStyle w:val="653"/>
        <w:ind w:left="0" w:right="0" w:firstLine="624"/>
        <w:jc w:val="both"/>
        <w:spacing w:line="240" w:lineRule="auto"/>
        <w:widowControl/>
        <w:tabs>
          <w:tab w:val="left" w:pos="993" w:leader="none"/>
        </w:tabs>
        <w:rPr>
          <w:rFonts w:ascii="Times New Roman" w:hAnsi="Times New Roman" w:cs="Times New Roman"/>
          <w:b/>
          <w:sz w:val="28"/>
          <w:szCs w:val="28"/>
        </w:rPr>
        <w:suppressLineNumbers/>
      </w:pPr>
      <w:r>
        <w:rPr>
          <w:rFonts w:ascii="Times New Roman" w:hAnsi="Times New Roman" w:cs="Times New Roman"/>
          <w:b/>
          <w:sz w:val="28"/>
          <w:szCs w:val="28"/>
        </w:rPr>
      </w:r>
      <w:r>
        <w:rPr>
          <w:rFonts w:ascii="Times New Roman" w:hAnsi="Times New Roman" w:cs="Times New Roman"/>
          <w:b/>
          <w:sz w:val="28"/>
          <w:szCs w:val="28"/>
        </w:rPr>
      </w:r>
    </w:p>
    <w:p>
      <w:pPr>
        <w:pStyle w:val="653"/>
        <w:ind w:left="0" w:right="0" w:firstLine="624"/>
        <w:jc w:val="both"/>
        <w:spacing w:line="240" w:lineRule="auto"/>
        <w:widowControl/>
        <w:tabs>
          <w:tab w:val="left" w:pos="993" w:leader="none"/>
        </w:tabs>
        <w:rPr>
          <w:rFonts w:ascii="Times New Roman" w:hAnsi="Times New Roman" w:cs="Times New Roman"/>
          <w:b/>
          <w:sz w:val="28"/>
          <w:szCs w:val="28"/>
        </w:rPr>
        <w:suppressLineNumbers/>
      </w:pPr>
      <w:r>
        <w:rPr>
          <w:rFonts w:ascii="Times New Roman" w:hAnsi="Times New Roman" w:cs="Times New Roman"/>
          <w:b/>
          <w:sz w:val="28"/>
          <w:szCs w:val="28"/>
        </w:rPr>
      </w:r>
      <w:r>
        <w:rPr>
          <w:rFonts w:ascii="Times New Roman" w:hAnsi="Times New Roman" w:cs="Times New Roman"/>
          <w:b/>
          <w:sz w:val="28"/>
          <w:szCs w:val="28"/>
        </w:rPr>
      </w:r>
    </w:p>
    <w:p>
      <w:pPr>
        <w:pStyle w:val="653"/>
        <w:ind w:left="0" w:right="0" w:firstLine="624"/>
        <w:jc w:val="both"/>
        <w:spacing w:before="0" w:after="0" w:line="240" w:lineRule="auto"/>
        <w:widowControl/>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r>
      <w:r>
        <w:rPr>
          <w:rFonts w:ascii="Times New Roman" w:hAnsi="Times New Roman" w:eastAsia="Times New Roman" w:cs="Times New Roman"/>
          <w:b/>
          <w:sz w:val="28"/>
          <w:szCs w:val="28"/>
          <w:lang w:eastAsia="ru-RU"/>
        </w:rPr>
      </w:r>
    </w:p>
    <w:sectPr>
      <w:footnotePr>
        <w:numRestart w:val="continuous"/>
      </w:footnotePr>
      <w:endnotePr/>
      <w:type w:val="nextPage"/>
      <w:pgSz w:w="11906" w:h="16838" w:orient="portrait"/>
      <w:pgMar w:top="1134" w:right="850" w:bottom="1134" w:left="1701"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Tahoma">
    <w:panose1 w:val="020B0604030504040204"/>
  </w:font>
  <w:font w:name="Liberation Sans">
    <w:panose1 w:val="020B0604020202020204"/>
  </w:font>
  <w:font w:name="Wingdings">
    <w:panose1 w:val="05010000000000000000"/>
  </w:font>
  <w:font w:name="Mangal">
    <w:panose1 w:val="02040503050306020203"/>
  </w:font>
  <w:font w:name="Courier New">
    <w:panose1 w:val="02070409020205020404"/>
  </w:font>
  <w:font w:name="Symbol">
    <w:panose1 w:val="05010000000000000000"/>
  </w:font>
  <w:font w:name="Microsoft YaHei">
    <w:panose1 w:val="020B0503020203020204"/>
  </w:font>
  <w:font w:name="Times New Roman">
    <w:panose1 w:val="02020603050405020304"/>
  </w:font>
  <w:font w:name="Calibri">
    <w:panose1 w:val="020F0502020204030204"/>
  </w:font>
  <w:font w:name="NSimSun">
    <w:panose1 w:val="02000506000000020000"/>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0" w:leader="none"/>
        </w:tabs>
      </w:pPr>
      <w:rPr>
        <w:rFonts w:ascii="Symbol" w:hAnsi="Symbol" w:cs="Symbol"/>
        <w:sz w:val="28"/>
      </w:rPr>
    </w:lvl>
    <w:lvl w:ilvl="1">
      <w:start w:val="1"/>
      <w:numFmt w:val="bullet"/>
      <w:isLgl w:val="false"/>
      <w:suff w:val="tab"/>
      <w:lvlText w:val="o"/>
      <w:lvlJc w:val="left"/>
      <w:pPr>
        <w:ind w:left="1440" w:hanging="360"/>
        <w:tabs>
          <w:tab w:val="num" w:pos="0" w:leader="none"/>
        </w:tabs>
      </w:pPr>
      <w:rPr>
        <w:rFonts w:ascii="Courier New" w:hAnsi="Courier New" w:cs="Courier New"/>
      </w:rPr>
    </w:lvl>
    <w:lvl w:ilvl="2">
      <w:start w:val="1"/>
      <w:numFmt w:val="bullet"/>
      <w:isLgl w:val="false"/>
      <w:suff w:val="tab"/>
      <w:lvlText w:val=""/>
      <w:lvlJc w:val="left"/>
      <w:pPr>
        <w:ind w:left="2160" w:hanging="360"/>
        <w:tabs>
          <w:tab w:val="num" w:pos="0" w:leader="none"/>
        </w:tabs>
      </w:pPr>
      <w:rPr>
        <w:rFonts w:ascii="Wingdings" w:hAnsi="Wingdings" w:cs="Wingdings"/>
      </w:rPr>
    </w:lvl>
    <w:lvl w:ilvl="3">
      <w:start w:val="1"/>
      <w:numFmt w:val="bullet"/>
      <w:isLgl w:val="false"/>
      <w:suff w:val="tab"/>
      <w:lvlText w:val=""/>
      <w:lvlJc w:val="left"/>
      <w:pPr>
        <w:ind w:left="2880" w:hanging="360"/>
        <w:tabs>
          <w:tab w:val="num" w:pos="0" w:leader="none"/>
        </w:tabs>
      </w:pPr>
      <w:rPr>
        <w:rFonts w:ascii="Symbol" w:hAnsi="Symbol" w:cs="Symbol"/>
      </w:rPr>
    </w:lvl>
    <w:lvl w:ilvl="4">
      <w:start w:val="1"/>
      <w:numFmt w:val="bullet"/>
      <w:isLgl w:val="false"/>
      <w:suff w:val="tab"/>
      <w:lvlText w:val="o"/>
      <w:lvlJc w:val="left"/>
      <w:pPr>
        <w:ind w:left="3600" w:hanging="360"/>
        <w:tabs>
          <w:tab w:val="num" w:pos="0" w:leader="none"/>
        </w:tabs>
      </w:pPr>
      <w:rPr>
        <w:rFonts w:ascii="Courier New" w:hAnsi="Courier New" w:cs="Courier New"/>
      </w:rPr>
    </w:lvl>
    <w:lvl w:ilvl="5">
      <w:start w:val="1"/>
      <w:numFmt w:val="bullet"/>
      <w:isLgl w:val="false"/>
      <w:suff w:val="tab"/>
      <w:lvlText w:val=""/>
      <w:lvlJc w:val="left"/>
      <w:pPr>
        <w:ind w:left="4320" w:hanging="360"/>
        <w:tabs>
          <w:tab w:val="num" w:pos="0" w:leader="none"/>
        </w:tabs>
      </w:pPr>
      <w:rPr>
        <w:rFonts w:ascii="Wingdings" w:hAnsi="Wingdings" w:cs="Wingdings"/>
      </w:rPr>
    </w:lvl>
    <w:lvl w:ilvl="6">
      <w:start w:val="1"/>
      <w:numFmt w:val="bullet"/>
      <w:isLgl w:val="false"/>
      <w:suff w:val="tab"/>
      <w:lvlText w:val=""/>
      <w:lvlJc w:val="left"/>
      <w:pPr>
        <w:ind w:left="5040" w:hanging="360"/>
        <w:tabs>
          <w:tab w:val="num" w:pos="0" w:leader="none"/>
        </w:tabs>
      </w:pPr>
      <w:rPr>
        <w:rFonts w:ascii="Symbol" w:hAnsi="Symbol" w:cs="Symbol"/>
      </w:rPr>
    </w:lvl>
    <w:lvl w:ilvl="7">
      <w:start w:val="1"/>
      <w:numFmt w:val="bullet"/>
      <w:isLgl w:val="false"/>
      <w:suff w:val="tab"/>
      <w:lvlText w:val="o"/>
      <w:lvlJc w:val="left"/>
      <w:pPr>
        <w:ind w:left="5760" w:hanging="360"/>
        <w:tabs>
          <w:tab w:val="num" w:pos="0" w:leader="none"/>
        </w:tabs>
      </w:pPr>
      <w:rPr>
        <w:rFonts w:ascii="Courier New" w:hAnsi="Courier New" w:cs="Courier New"/>
      </w:rPr>
    </w:lvl>
    <w:lvl w:ilvl="8">
      <w:start w:val="1"/>
      <w:numFmt w:val="bullet"/>
      <w:isLgl w:val="false"/>
      <w:suff w:val="tab"/>
      <w:lvlText w:val=""/>
      <w:lvlJc w:val="left"/>
      <w:pPr>
        <w:ind w:left="6480" w:hanging="360"/>
        <w:tabs>
          <w:tab w:val="num" w:pos="0" w:leader="none"/>
        </w:tabs>
      </w:pPr>
      <w:rPr>
        <w:rFonts w:ascii="Wingdings" w:hAnsi="Wingdings" w:cs="Wingdings"/>
      </w:rPr>
    </w:lvl>
  </w:abstractNum>
  <w:abstractNum w:abstractNumId="1">
    <w:multiLevelType w:val="hybridMultilevel"/>
    <w:lvl w:ilvl="0">
      <w:start w:val="1"/>
      <w:numFmt w:val="bullet"/>
      <w:isLgl w:val="false"/>
      <w:suff w:val="tab"/>
      <w:lvlText w:val=""/>
      <w:lvlJc w:val="left"/>
      <w:pPr>
        <w:ind w:left="720" w:hanging="360"/>
        <w:tabs>
          <w:tab w:val="num" w:pos="0" w:leader="none"/>
        </w:tabs>
      </w:pPr>
      <w:rPr>
        <w:rFonts w:ascii="Symbol" w:hAnsi="Symbol" w:cs="Symbol"/>
        <w:sz w:val="28"/>
      </w:rPr>
    </w:lvl>
    <w:lvl w:ilvl="1">
      <w:start w:val="1"/>
      <w:numFmt w:val="bullet"/>
      <w:isLgl w:val="false"/>
      <w:suff w:val="tab"/>
      <w:lvlText w:val="o"/>
      <w:lvlJc w:val="left"/>
      <w:pPr>
        <w:ind w:left="1440" w:hanging="360"/>
        <w:tabs>
          <w:tab w:val="num" w:pos="0" w:leader="none"/>
        </w:tabs>
      </w:pPr>
      <w:rPr>
        <w:rFonts w:ascii="Courier New" w:hAnsi="Courier New" w:cs="Courier New"/>
      </w:rPr>
    </w:lvl>
    <w:lvl w:ilvl="2">
      <w:start w:val="1"/>
      <w:numFmt w:val="bullet"/>
      <w:isLgl w:val="false"/>
      <w:suff w:val="tab"/>
      <w:lvlText w:val=""/>
      <w:lvlJc w:val="left"/>
      <w:pPr>
        <w:ind w:left="2160" w:hanging="360"/>
        <w:tabs>
          <w:tab w:val="num" w:pos="0" w:leader="none"/>
        </w:tabs>
      </w:pPr>
      <w:rPr>
        <w:rFonts w:ascii="Wingdings" w:hAnsi="Wingdings" w:cs="Wingdings"/>
      </w:rPr>
    </w:lvl>
    <w:lvl w:ilvl="3">
      <w:start w:val="1"/>
      <w:numFmt w:val="bullet"/>
      <w:isLgl w:val="false"/>
      <w:suff w:val="tab"/>
      <w:lvlText w:val=""/>
      <w:lvlJc w:val="left"/>
      <w:pPr>
        <w:ind w:left="2880" w:hanging="360"/>
        <w:tabs>
          <w:tab w:val="num" w:pos="0" w:leader="none"/>
        </w:tabs>
      </w:pPr>
      <w:rPr>
        <w:rFonts w:ascii="Symbol" w:hAnsi="Symbol" w:cs="Symbol"/>
      </w:rPr>
    </w:lvl>
    <w:lvl w:ilvl="4">
      <w:start w:val="1"/>
      <w:numFmt w:val="bullet"/>
      <w:isLgl w:val="false"/>
      <w:suff w:val="tab"/>
      <w:lvlText w:val="o"/>
      <w:lvlJc w:val="left"/>
      <w:pPr>
        <w:ind w:left="3600" w:hanging="360"/>
        <w:tabs>
          <w:tab w:val="num" w:pos="0" w:leader="none"/>
        </w:tabs>
      </w:pPr>
      <w:rPr>
        <w:rFonts w:ascii="Courier New" w:hAnsi="Courier New" w:cs="Courier New"/>
      </w:rPr>
    </w:lvl>
    <w:lvl w:ilvl="5">
      <w:start w:val="1"/>
      <w:numFmt w:val="bullet"/>
      <w:isLgl w:val="false"/>
      <w:suff w:val="tab"/>
      <w:lvlText w:val=""/>
      <w:lvlJc w:val="left"/>
      <w:pPr>
        <w:ind w:left="4320" w:hanging="360"/>
        <w:tabs>
          <w:tab w:val="num" w:pos="0" w:leader="none"/>
        </w:tabs>
      </w:pPr>
      <w:rPr>
        <w:rFonts w:ascii="Wingdings" w:hAnsi="Wingdings" w:cs="Wingdings"/>
      </w:rPr>
    </w:lvl>
    <w:lvl w:ilvl="6">
      <w:start w:val="1"/>
      <w:numFmt w:val="bullet"/>
      <w:isLgl w:val="false"/>
      <w:suff w:val="tab"/>
      <w:lvlText w:val=""/>
      <w:lvlJc w:val="left"/>
      <w:pPr>
        <w:ind w:left="5040" w:hanging="360"/>
        <w:tabs>
          <w:tab w:val="num" w:pos="0" w:leader="none"/>
        </w:tabs>
      </w:pPr>
      <w:rPr>
        <w:rFonts w:ascii="Symbol" w:hAnsi="Symbol" w:cs="Symbol"/>
      </w:rPr>
    </w:lvl>
    <w:lvl w:ilvl="7">
      <w:start w:val="1"/>
      <w:numFmt w:val="bullet"/>
      <w:isLgl w:val="false"/>
      <w:suff w:val="tab"/>
      <w:lvlText w:val="o"/>
      <w:lvlJc w:val="left"/>
      <w:pPr>
        <w:ind w:left="5760" w:hanging="360"/>
        <w:tabs>
          <w:tab w:val="num" w:pos="0" w:leader="none"/>
        </w:tabs>
      </w:pPr>
      <w:rPr>
        <w:rFonts w:ascii="Courier New" w:hAnsi="Courier New" w:cs="Courier New"/>
      </w:rPr>
    </w:lvl>
    <w:lvl w:ilvl="8">
      <w:start w:val="1"/>
      <w:numFmt w:val="bullet"/>
      <w:isLgl w:val="false"/>
      <w:suff w:val="tab"/>
      <w:lvlText w:val=""/>
      <w:lvlJc w:val="left"/>
      <w:pPr>
        <w:ind w:left="6480" w:hanging="360"/>
        <w:tabs>
          <w:tab w:val="num" w:pos="0" w:leader="none"/>
        </w:tabs>
      </w:pPr>
      <w:rPr>
        <w:rFonts w:ascii="Wingdings" w:hAnsi="Wingdings" w:cs="Wingdings"/>
      </w:rPr>
    </w:lvl>
  </w:abstractNum>
  <w:abstractNum w:abstractNumId="2">
    <w:multiLevelType w:val="hybridMultilevel"/>
    <w:lvl w:ilvl="0">
      <w:start w:val="1"/>
      <w:numFmt w:val="bullet"/>
      <w:isLgl w:val="false"/>
      <w:suff w:val="tab"/>
      <w:lvlText w:val=""/>
      <w:lvlJc w:val="left"/>
      <w:pPr>
        <w:ind w:left="720" w:hanging="360"/>
        <w:tabs>
          <w:tab w:val="num" w:pos="0" w:leader="none"/>
        </w:tabs>
      </w:pPr>
      <w:rPr>
        <w:rFonts w:ascii="Symbol" w:hAnsi="Symbol" w:cs="Symbol"/>
        <w:sz w:val="28"/>
      </w:rPr>
    </w:lvl>
    <w:lvl w:ilvl="1">
      <w:start w:val="1"/>
      <w:numFmt w:val="bullet"/>
      <w:isLgl w:val="false"/>
      <w:suff w:val="tab"/>
      <w:lvlText w:val="o"/>
      <w:lvlJc w:val="left"/>
      <w:pPr>
        <w:ind w:left="1440" w:hanging="360"/>
        <w:tabs>
          <w:tab w:val="num" w:pos="0" w:leader="none"/>
        </w:tabs>
      </w:pPr>
      <w:rPr>
        <w:rFonts w:ascii="Courier New" w:hAnsi="Courier New" w:cs="Courier New"/>
      </w:rPr>
    </w:lvl>
    <w:lvl w:ilvl="2">
      <w:start w:val="1"/>
      <w:numFmt w:val="bullet"/>
      <w:isLgl w:val="false"/>
      <w:suff w:val="tab"/>
      <w:lvlText w:val=""/>
      <w:lvlJc w:val="left"/>
      <w:pPr>
        <w:ind w:left="2160" w:hanging="360"/>
        <w:tabs>
          <w:tab w:val="num" w:pos="0" w:leader="none"/>
        </w:tabs>
      </w:pPr>
      <w:rPr>
        <w:rFonts w:ascii="Wingdings" w:hAnsi="Wingdings" w:cs="Wingdings"/>
      </w:rPr>
    </w:lvl>
    <w:lvl w:ilvl="3">
      <w:start w:val="1"/>
      <w:numFmt w:val="bullet"/>
      <w:isLgl w:val="false"/>
      <w:suff w:val="tab"/>
      <w:lvlText w:val=""/>
      <w:lvlJc w:val="left"/>
      <w:pPr>
        <w:ind w:left="2880" w:hanging="360"/>
        <w:tabs>
          <w:tab w:val="num" w:pos="0" w:leader="none"/>
        </w:tabs>
      </w:pPr>
      <w:rPr>
        <w:rFonts w:ascii="Symbol" w:hAnsi="Symbol" w:cs="Symbol"/>
      </w:rPr>
    </w:lvl>
    <w:lvl w:ilvl="4">
      <w:start w:val="1"/>
      <w:numFmt w:val="bullet"/>
      <w:isLgl w:val="false"/>
      <w:suff w:val="tab"/>
      <w:lvlText w:val="o"/>
      <w:lvlJc w:val="left"/>
      <w:pPr>
        <w:ind w:left="3600" w:hanging="360"/>
        <w:tabs>
          <w:tab w:val="num" w:pos="0" w:leader="none"/>
        </w:tabs>
      </w:pPr>
      <w:rPr>
        <w:rFonts w:ascii="Courier New" w:hAnsi="Courier New" w:cs="Courier New"/>
      </w:rPr>
    </w:lvl>
    <w:lvl w:ilvl="5">
      <w:start w:val="1"/>
      <w:numFmt w:val="bullet"/>
      <w:isLgl w:val="false"/>
      <w:suff w:val="tab"/>
      <w:lvlText w:val=""/>
      <w:lvlJc w:val="left"/>
      <w:pPr>
        <w:ind w:left="4320" w:hanging="360"/>
        <w:tabs>
          <w:tab w:val="num" w:pos="0" w:leader="none"/>
        </w:tabs>
      </w:pPr>
      <w:rPr>
        <w:rFonts w:ascii="Wingdings" w:hAnsi="Wingdings" w:cs="Wingdings"/>
      </w:rPr>
    </w:lvl>
    <w:lvl w:ilvl="6">
      <w:start w:val="1"/>
      <w:numFmt w:val="bullet"/>
      <w:isLgl w:val="false"/>
      <w:suff w:val="tab"/>
      <w:lvlText w:val=""/>
      <w:lvlJc w:val="left"/>
      <w:pPr>
        <w:ind w:left="5040" w:hanging="360"/>
        <w:tabs>
          <w:tab w:val="num" w:pos="0" w:leader="none"/>
        </w:tabs>
      </w:pPr>
      <w:rPr>
        <w:rFonts w:ascii="Symbol" w:hAnsi="Symbol" w:cs="Symbol"/>
      </w:rPr>
    </w:lvl>
    <w:lvl w:ilvl="7">
      <w:start w:val="1"/>
      <w:numFmt w:val="bullet"/>
      <w:isLgl w:val="false"/>
      <w:suff w:val="tab"/>
      <w:lvlText w:val="o"/>
      <w:lvlJc w:val="left"/>
      <w:pPr>
        <w:ind w:left="5760" w:hanging="360"/>
        <w:tabs>
          <w:tab w:val="num" w:pos="0" w:leader="none"/>
        </w:tabs>
      </w:pPr>
      <w:rPr>
        <w:rFonts w:ascii="Courier New" w:hAnsi="Courier New" w:cs="Courier New"/>
      </w:rPr>
    </w:lvl>
    <w:lvl w:ilvl="8">
      <w:start w:val="1"/>
      <w:numFmt w:val="bullet"/>
      <w:isLgl w:val="false"/>
      <w:suff w:val="tab"/>
      <w:lvlText w:val=""/>
      <w:lvlJc w:val="left"/>
      <w:pPr>
        <w:ind w:left="6480" w:hanging="360"/>
        <w:tabs>
          <w:tab w:val="num" w:pos="0" w:leader="none"/>
        </w:tabs>
      </w:pPr>
      <w:rPr>
        <w:rFonts w:ascii="Wingdings" w:hAnsi="Wingdings" w:cs="Wingdings"/>
      </w:rPr>
    </w:lvl>
  </w:abstractNum>
  <w:abstractNum w:abstractNumId="3">
    <w:multiLevelType w:val="hybridMultilevel"/>
    <w:lvl w:ilvl="0">
      <w:start w:val="1"/>
      <w:numFmt w:val="bullet"/>
      <w:isLgl w:val="false"/>
      <w:suff w:val="tab"/>
      <w:lvlText w:val=""/>
      <w:lvlJc w:val="left"/>
      <w:pPr>
        <w:ind w:left="720" w:hanging="360"/>
        <w:tabs>
          <w:tab w:val="num" w:pos="0" w:leader="none"/>
        </w:tabs>
      </w:pPr>
      <w:rPr>
        <w:rFonts w:ascii="Symbol" w:hAnsi="Symbol" w:cs="Symbol"/>
        <w:sz w:val="28"/>
      </w:rPr>
    </w:lvl>
    <w:lvl w:ilvl="1">
      <w:start w:val="1"/>
      <w:numFmt w:val="bullet"/>
      <w:isLgl w:val="false"/>
      <w:suff w:val="tab"/>
      <w:lvlText w:val="o"/>
      <w:lvlJc w:val="left"/>
      <w:pPr>
        <w:ind w:left="1440" w:hanging="360"/>
        <w:tabs>
          <w:tab w:val="num" w:pos="0" w:leader="none"/>
        </w:tabs>
      </w:pPr>
      <w:rPr>
        <w:rFonts w:ascii="Courier New" w:hAnsi="Courier New" w:cs="Courier New"/>
      </w:rPr>
    </w:lvl>
    <w:lvl w:ilvl="2">
      <w:start w:val="1"/>
      <w:numFmt w:val="bullet"/>
      <w:isLgl w:val="false"/>
      <w:suff w:val="tab"/>
      <w:lvlText w:val=""/>
      <w:lvlJc w:val="left"/>
      <w:pPr>
        <w:ind w:left="2160" w:hanging="360"/>
        <w:tabs>
          <w:tab w:val="num" w:pos="0" w:leader="none"/>
        </w:tabs>
      </w:pPr>
      <w:rPr>
        <w:rFonts w:ascii="Wingdings" w:hAnsi="Wingdings" w:cs="Wingdings"/>
      </w:rPr>
    </w:lvl>
    <w:lvl w:ilvl="3">
      <w:start w:val="1"/>
      <w:numFmt w:val="bullet"/>
      <w:isLgl w:val="false"/>
      <w:suff w:val="tab"/>
      <w:lvlText w:val=""/>
      <w:lvlJc w:val="left"/>
      <w:pPr>
        <w:ind w:left="2880" w:hanging="360"/>
        <w:tabs>
          <w:tab w:val="num" w:pos="0" w:leader="none"/>
        </w:tabs>
      </w:pPr>
      <w:rPr>
        <w:rFonts w:ascii="Symbol" w:hAnsi="Symbol" w:cs="Symbol"/>
      </w:rPr>
    </w:lvl>
    <w:lvl w:ilvl="4">
      <w:start w:val="1"/>
      <w:numFmt w:val="bullet"/>
      <w:isLgl w:val="false"/>
      <w:suff w:val="tab"/>
      <w:lvlText w:val="o"/>
      <w:lvlJc w:val="left"/>
      <w:pPr>
        <w:ind w:left="3600" w:hanging="360"/>
        <w:tabs>
          <w:tab w:val="num" w:pos="0" w:leader="none"/>
        </w:tabs>
      </w:pPr>
      <w:rPr>
        <w:rFonts w:ascii="Courier New" w:hAnsi="Courier New" w:cs="Courier New"/>
      </w:rPr>
    </w:lvl>
    <w:lvl w:ilvl="5">
      <w:start w:val="1"/>
      <w:numFmt w:val="bullet"/>
      <w:isLgl w:val="false"/>
      <w:suff w:val="tab"/>
      <w:lvlText w:val=""/>
      <w:lvlJc w:val="left"/>
      <w:pPr>
        <w:ind w:left="4320" w:hanging="360"/>
        <w:tabs>
          <w:tab w:val="num" w:pos="0" w:leader="none"/>
        </w:tabs>
      </w:pPr>
      <w:rPr>
        <w:rFonts w:ascii="Wingdings" w:hAnsi="Wingdings" w:cs="Wingdings"/>
      </w:rPr>
    </w:lvl>
    <w:lvl w:ilvl="6">
      <w:start w:val="1"/>
      <w:numFmt w:val="bullet"/>
      <w:isLgl w:val="false"/>
      <w:suff w:val="tab"/>
      <w:lvlText w:val=""/>
      <w:lvlJc w:val="left"/>
      <w:pPr>
        <w:ind w:left="5040" w:hanging="360"/>
        <w:tabs>
          <w:tab w:val="num" w:pos="0" w:leader="none"/>
        </w:tabs>
      </w:pPr>
      <w:rPr>
        <w:rFonts w:ascii="Symbol" w:hAnsi="Symbol" w:cs="Symbol"/>
      </w:rPr>
    </w:lvl>
    <w:lvl w:ilvl="7">
      <w:start w:val="1"/>
      <w:numFmt w:val="bullet"/>
      <w:isLgl w:val="false"/>
      <w:suff w:val="tab"/>
      <w:lvlText w:val="o"/>
      <w:lvlJc w:val="left"/>
      <w:pPr>
        <w:ind w:left="5760" w:hanging="360"/>
        <w:tabs>
          <w:tab w:val="num" w:pos="0" w:leader="none"/>
        </w:tabs>
      </w:pPr>
      <w:rPr>
        <w:rFonts w:ascii="Courier New" w:hAnsi="Courier New" w:cs="Courier New"/>
      </w:rPr>
    </w:lvl>
    <w:lvl w:ilvl="8">
      <w:start w:val="1"/>
      <w:numFmt w:val="bullet"/>
      <w:isLgl w:val="false"/>
      <w:suff w:val="tab"/>
      <w:lvlText w:val=""/>
      <w:lvlJc w:val="left"/>
      <w:pPr>
        <w:ind w:left="6480" w:hanging="360"/>
        <w:tabs>
          <w:tab w:val="num" w:pos="0" w:leader="none"/>
        </w:tabs>
      </w:pPr>
      <w:rPr>
        <w:rFonts w:ascii="Wingdings" w:hAnsi="Wingdings" w:cs="Wingdings"/>
      </w:rPr>
    </w:lvl>
  </w:abstractNum>
  <w:abstractNum w:abstractNumId="4">
    <w:multiLevelType w:val="hybridMultilevel"/>
    <w:lvl w:ilvl="0">
      <w:start w:val="1"/>
      <w:numFmt w:val="decimal"/>
      <w:isLgl w:val="false"/>
      <w:suff w:val="tab"/>
      <w:lvlText w:val="%1."/>
      <w:lvlJc w:val="left"/>
      <w:pPr>
        <w:ind w:left="360" w:hanging="360"/>
        <w:tabs>
          <w:tab w:val="num" w:pos="0" w:leader="none"/>
        </w:tabs>
      </w:p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5">
    <w:multiLevelType w:val="hybridMultilevel"/>
    <w:lvl w:ilvl="0">
      <w:start w:val="1"/>
      <w:numFmt w:val="decimal"/>
      <w:isLgl w:val="false"/>
      <w:suff w:val="tab"/>
      <w:lvlText w:val="%1."/>
      <w:lvlJc w:val="left"/>
      <w:pPr>
        <w:ind w:left="360" w:hanging="360"/>
        <w:tabs>
          <w:tab w:val="num" w:pos="0" w:leader="none"/>
        </w:tabs>
      </w:p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6">
    <w:multiLevelType w:val="hybridMultilevel"/>
    <w:lvl w:ilvl="0">
      <w:start w:val="1"/>
      <w:numFmt w:val="decimal"/>
      <w:isLgl w:val="false"/>
      <w:suff w:val="tab"/>
      <w:lvlText w:val="%1."/>
      <w:lvlJc w:val="left"/>
      <w:pPr>
        <w:ind w:left="360" w:hanging="360"/>
        <w:tabs>
          <w:tab w:val="num" w:pos="0" w:leader="none"/>
        </w:tabs>
      </w:p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7">
    <w:multiLevelType w:val="hybridMultilevel"/>
    <w:lvl w:ilvl="0">
      <w:start w:val="1"/>
      <w:numFmt w:val="decimal"/>
      <w:isLgl w:val="false"/>
      <w:suff w:val="tab"/>
      <w:lvlText w:val="%1."/>
      <w:lvlJc w:val="left"/>
      <w:pPr>
        <w:ind w:left="360" w:hanging="360"/>
        <w:tabs>
          <w:tab w:val="num" w:pos="0" w:leader="none"/>
        </w:tabs>
      </w:p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8">
    <w:multiLevelType w:val="hybridMultilevel"/>
    <w:lvl w:ilvl="0">
      <w:start w:val="1"/>
      <w:numFmt w:val="decimal"/>
      <w:isLgl w:val="false"/>
      <w:suff w:val="tab"/>
      <w:lvlText w:val="%1."/>
      <w:lvlJc w:val="left"/>
      <w:pPr>
        <w:ind w:left="360" w:hanging="360"/>
        <w:tabs>
          <w:tab w:val="num" w:pos="0" w:leader="none"/>
        </w:tabs>
      </w:pPr>
      <w:rPr>
        <w:rFonts w:ascii="Times New Roman" w:hAnsi="Times New Roman" w:eastAsia="Times New Roman" w:cs="Times New Roman"/>
        <w:sz w:val="28"/>
        <w:szCs w:val="28"/>
      </w:r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9">
    <w:multiLevelType w:val="hybridMultilevel"/>
    <w:lvl w:ilvl="0">
      <w:start w:val="1"/>
      <w:numFmt w:val="decimal"/>
      <w:isLgl w:val="false"/>
      <w:suff w:val="tab"/>
      <w:lvlText w:val="%1."/>
      <w:lvlJc w:val="left"/>
      <w:pPr>
        <w:ind w:left="360" w:hanging="360"/>
        <w:tabs>
          <w:tab w:val="num" w:pos="0" w:leader="none"/>
        </w:tabs>
      </w:p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10">
    <w:multiLevelType w:val="hybridMultilevel"/>
    <w:lvl w:ilvl="0">
      <w:start w:val="1"/>
      <w:numFmt w:val="decimal"/>
      <w:isLgl w:val="false"/>
      <w:suff w:val="tab"/>
      <w:lvlText w:val="%1."/>
      <w:lvlJc w:val="left"/>
      <w:pPr>
        <w:ind w:left="360" w:hanging="360"/>
        <w:tabs>
          <w:tab w:val="num" w:pos="0" w:leader="none"/>
        </w:tabs>
      </w:p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11">
    <w:multiLevelType w:val="hybridMultilevel"/>
    <w:lvl w:ilvl="0">
      <w:start w:val="1"/>
      <w:numFmt w:val="decimal"/>
      <w:isLgl w:val="false"/>
      <w:suff w:val="tab"/>
      <w:lvlText w:val="%1."/>
      <w:lvlJc w:val="left"/>
      <w:pPr>
        <w:ind w:left="360" w:hanging="360"/>
        <w:tabs>
          <w:tab w:val="num" w:pos="0" w:leader="none"/>
        </w:tabs>
      </w:p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12">
    <w:multiLevelType w:val="hybridMultilevel"/>
    <w:lvl w:ilvl="0">
      <w:start w:val="1"/>
      <w:numFmt w:val="decimal"/>
      <w:isLgl w:val="false"/>
      <w:suff w:val="tab"/>
      <w:lvlText w:val="%1."/>
      <w:lvlJc w:val="left"/>
      <w:pPr>
        <w:ind w:left="360" w:hanging="360"/>
        <w:tabs>
          <w:tab w:val="num" w:pos="0" w:leader="none"/>
        </w:tabs>
      </w:p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13">
    <w:multiLevelType w:val="hybridMultilevel"/>
    <w:lvl w:ilvl="0">
      <w:start w:val="1"/>
      <w:numFmt w:val="decimal"/>
      <w:isLgl w:val="false"/>
      <w:suff w:val="tab"/>
      <w:lvlText w:val="%1."/>
      <w:lvlJc w:val="left"/>
      <w:pPr>
        <w:ind w:left="360" w:hanging="360"/>
        <w:tabs>
          <w:tab w:val="num" w:pos="0" w:leader="none"/>
        </w:tabs>
      </w:pPr>
    </w:lvl>
    <w:lvl w:ilvl="1">
      <w:start w:val="1"/>
      <w:numFmt w:val="lowerLetter"/>
      <w:isLgl w:val="false"/>
      <w:suff w:val="tab"/>
      <w:lvlText w:val="%2."/>
      <w:lvlJc w:val="left"/>
      <w:pPr>
        <w:ind w:left="1080" w:hanging="360"/>
        <w:tabs>
          <w:tab w:val="num" w:pos="0" w:leader="none"/>
        </w:tabs>
      </w:pPr>
    </w:lvl>
    <w:lvl w:ilvl="2">
      <w:start w:val="1"/>
      <w:numFmt w:val="lowerRoman"/>
      <w:isLgl w:val="false"/>
      <w:suff w:val="tab"/>
      <w:lvlText w:val="%3."/>
      <w:lvlJc w:val="right"/>
      <w:pPr>
        <w:ind w:left="1800" w:hanging="180"/>
        <w:tabs>
          <w:tab w:val="num" w:pos="0" w:leader="none"/>
        </w:tabs>
      </w:pPr>
    </w:lvl>
    <w:lvl w:ilvl="3">
      <w:start w:val="1"/>
      <w:numFmt w:val="decimal"/>
      <w:isLgl w:val="false"/>
      <w:suff w:val="tab"/>
      <w:lvlText w:val="%4."/>
      <w:lvlJc w:val="left"/>
      <w:pPr>
        <w:ind w:left="2520" w:hanging="360"/>
        <w:tabs>
          <w:tab w:val="num" w:pos="0" w:leader="none"/>
        </w:tabs>
      </w:pPr>
    </w:lvl>
    <w:lvl w:ilvl="4">
      <w:start w:val="1"/>
      <w:numFmt w:val="lowerLetter"/>
      <w:isLgl w:val="false"/>
      <w:suff w:val="tab"/>
      <w:lvlText w:val="%5."/>
      <w:lvlJc w:val="left"/>
      <w:pPr>
        <w:ind w:left="3240" w:hanging="360"/>
        <w:tabs>
          <w:tab w:val="num" w:pos="0" w:leader="none"/>
        </w:tabs>
      </w:pPr>
    </w:lvl>
    <w:lvl w:ilvl="5">
      <w:start w:val="1"/>
      <w:numFmt w:val="lowerRoman"/>
      <w:isLgl w:val="false"/>
      <w:suff w:val="tab"/>
      <w:lvlText w:val="%6."/>
      <w:lvlJc w:val="right"/>
      <w:pPr>
        <w:ind w:left="3960" w:hanging="180"/>
        <w:tabs>
          <w:tab w:val="num" w:pos="0" w:leader="none"/>
        </w:tabs>
      </w:pPr>
    </w:lvl>
    <w:lvl w:ilvl="6">
      <w:start w:val="1"/>
      <w:numFmt w:val="decimal"/>
      <w:isLgl w:val="false"/>
      <w:suff w:val="tab"/>
      <w:lvlText w:val="%7."/>
      <w:lvlJc w:val="left"/>
      <w:pPr>
        <w:ind w:left="4680" w:hanging="360"/>
        <w:tabs>
          <w:tab w:val="num" w:pos="0" w:leader="none"/>
        </w:tabs>
      </w:pPr>
    </w:lvl>
    <w:lvl w:ilvl="7">
      <w:start w:val="1"/>
      <w:numFmt w:val="lowerLetter"/>
      <w:isLgl w:val="false"/>
      <w:suff w:val="tab"/>
      <w:lvlText w:val="%8."/>
      <w:lvlJc w:val="left"/>
      <w:pPr>
        <w:ind w:left="5400" w:hanging="360"/>
        <w:tabs>
          <w:tab w:val="num" w:pos="0" w:leader="none"/>
        </w:tabs>
      </w:pPr>
    </w:lvl>
    <w:lvl w:ilvl="8">
      <w:start w:val="1"/>
      <w:numFmt w:val="lowerRoman"/>
      <w:isLgl w:val="false"/>
      <w:suff w:val="tab"/>
      <w:lvlText w:val="%9."/>
      <w:lvlJc w:val="right"/>
      <w:pPr>
        <w:ind w:left="6120" w:hanging="180"/>
        <w:tabs>
          <w:tab w:val="num" w:pos="0" w:leader="none"/>
        </w:tabs>
      </w:pPr>
    </w:lvl>
  </w:abstractNum>
  <w:abstractNum w:abstractNumId="14">
    <w:multiLevelType w:val="hybridMultilevel"/>
    <w:lvl w:ilvl="0">
      <w:start w:val="1"/>
      <w:numFmt w:val="decimal"/>
      <w:isLgl w:val="false"/>
      <w:suff w:val="tab"/>
      <w:lvlText w:val="%1."/>
      <w:lvlJc w:val="left"/>
      <w:pPr>
        <w:ind w:left="720" w:hanging="360"/>
        <w:tabs>
          <w:tab w:val="num" w:pos="0" w:leader="none"/>
        </w:tabs>
      </w:pPr>
      <w:rPr>
        <w:rFonts w:eastAsia="Times New Roman" w:cs="Times New Roman"/>
        <w:b/>
        <w:sz w:val="28"/>
        <w:szCs w:val="28"/>
      </w:r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5">
    <w:multiLevelType w:val="hybridMultilevel"/>
    <w:lvl w:ilvl="0">
      <w:start w:val="1"/>
      <w:numFmt w:val="bullet"/>
      <w:isLgl w:val="false"/>
      <w:suff w:val="tab"/>
      <w:lvlText w:val=""/>
      <w:lvlJc w:val="left"/>
      <w:pPr>
        <w:ind w:left="720" w:hanging="360"/>
        <w:tabs>
          <w:tab w:val="num" w:pos="0" w:leader="none"/>
        </w:tabs>
      </w:pPr>
      <w:rPr>
        <w:rFonts w:ascii="Symbol" w:hAnsi="Symbol" w:cs="Symbol"/>
        <w:sz w:val="24"/>
        <w:szCs w:val="24"/>
        <w:lang w:eastAsia="ru-RU"/>
      </w:rPr>
    </w:lvl>
    <w:lvl w:ilvl="1">
      <w:start w:val="1"/>
      <w:numFmt w:val="bullet"/>
      <w:isLgl w:val="false"/>
      <w:suff w:val="tab"/>
      <w:lvlText w:val="o"/>
      <w:lvlJc w:val="left"/>
      <w:pPr>
        <w:ind w:left="1440" w:hanging="360"/>
        <w:tabs>
          <w:tab w:val="num" w:pos="0" w:leader="none"/>
        </w:tabs>
      </w:pPr>
      <w:rPr>
        <w:rFonts w:ascii="Courier New" w:hAnsi="Courier New" w:cs="Courier New"/>
      </w:rPr>
    </w:lvl>
    <w:lvl w:ilvl="2">
      <w:start w:val="1"/>
      <w:numFmt w:val="bullet"/>
      <w:isLgl w:val="false"/>
      <w:suff w:val="tab"/>
      <w:lvlText w:val=""/>
      <w:lvlJc w:val="left"/>
      <w:pPr>
        <w:ind w:left="2160" w:hanging="360"/>
        <w:tabs>
          <w:tab w:val="num" w:pos="0" w:leader="none"/>
        </w:tabs>
      </w:pPr>
      <w:rPr>
        <w:rFonts w:ascii="Wingdings" w:hAnsi="Wingdings" w:cs="Wingdings"/>
      </w:rPr>
    </w:lvl>
    <w:lvl w:ilvl="3">
      <w:start w:val="1"/>
      <w:numFmt w:val="bullet"/>
      <w:isLgl w:val="false"/>
      <w:suff w:val="tab"/>
      <w:lvlText w:val=""/>
      <w:lvlJc w:val="left"/>
      <w:pPr>
        <w:ind w:left="2880" w:hanging="360"/>
        <w:tabs>
          <w:tab w:val="num" w:pos="0" w:leader="none"/>
        </w:tabs>
      </w:pPr>
      <w:rPr>
        <w:rFonts w:ascii="Symbol" w:hAnsi="Symbol" w:cs="Symbol"/>
      </w:rPr>
    </w:lvl>
    <w:lvl w:ilvl="4">
      <w:start w:val="1"/>
      <w:numFmt w:val="bullet"/>
      <w:isLgl w:val="false"/>
      <w:suff w:val="tab"/>
      <w:lvlText w:val="o"/>
      <w:lvlJc w:val="left"/>
      <w:pPr>
        <w:ind w:left="3600" w:hanging="360"/>
        <w:tabs>
          <w:tab w:val="num" w:pos="0" w:leader="none"/>
        </w:tabs>
      </w:pPr>
      <w:rPr>
        <w:rFonts w:ascii="Courier New" w:hAnsi="Courier New" w:cs="Courier New"/>
      </w:rPr>
    </w:lvl>
    <w:lvl w:ilvl="5">
      <w:start w:val="1"/>
      <w:numFmt w:val="bullet"/>
      <w:isLgl w:val="false"/>
      <w:suff w:val="tab"/>
      <w:lvlText w:val=""/>
      <w:lvlJc w:val="left"/>
      <w:pPr>
        <w:ind w:left="4320" w:hanging="360"/>
        <w:tabs>
          <w:tab w:val="num" w:pos="0" w:leader="none"/>
        </w:tabs>
      </w:pPr>
      <w:rPr>
        <w:rFonts w:ascii="Wingdings" w:hAnsi="Wingdings" w:cs="Wingdings"/>
      </w:rPr>
    </w:lvl>
    <w:lvl w:ilvl="6">
      <w:start w:val="1"/>
      <w:numFmt w:val="bullet"/>
      <w:isLgl w:val="false"/>
      <w:suff w:val="tab"/>
      <w:lvlText w:val=""/>
      <w:lvlJc w:val="left"/>
      <w:pPr>
        <w:ind w:left="5040" w:hanging="360"/>
        <w:tabs>
          <w:tab w:val="num" w:pos="0" w:leader="none"/>
        </w:tabs>
      </w:pPr>
      <w:rPr>
        <w:rFonts w:ascii="Symbol" w:hAnsi="Symbol" w:cs="Symbol"/>
      </w:rPr>
    </w:lvl>
    <w:lvl w:ilvl="7">
      <w:start w:val="1"/>
      <w:numFmt w:val="bullet"/>
      <w:isLgl w:val="false"/>
      <w:suff w:val="tab"/>
      <w:lvlText w:val="o"/>
      <w:lvlJc w:val="left"/>
      <w:pPr>
        <w:ind w:left="5760" w:hanging="360"/>
        <w:tabs>
          <w:tab w:val="num" w:pos="0" w:leader="none"/>
        </w:tabs>
      </w:pPr>
      <w:rPr>
        <w:rFonts w:ascii="Courier New" w:hAnsi="Courier New" w:cs="Courier New"/>
      </w:rPr>
    </w:lvl>
    <w:lvl w:ilvl="8">
      <w:start w:val="1"/>
      <w:numFmt w:val="bullet"/>
      <w:isLgl w:val="false"/>
      <w:suff w:val="tab"/>
      <w:lvlText w:val=""/>
      <w:lvlJc w:val="left"/>
      <w:pPr>
        <w:ind w:left="6480" w:hanging="360"/>
        <w:tabs>
          <w:tab w:val="num" w:pos="0" w:leader="none"/>
        </w:tabs>
      </w:pPr>
      <w:rPr>
        <w:rFonts w:ascii="Wingdings" w:hAnsi="Wingdings" w:cs="Wingdings"/>
      </w:rPr>
    </w:lvl>
  </w:abstractNum>
  <w:abstractNum w:abstractNumId="16">
    <w:multiLevelType w:val="hybridMultilevel"/>
    <w:lvl w:ilvl="0">
      <w:start w:val="1"/>
      <w:numFmt w:val="bullet"/>
      <w:isLgl w:val="false"/>
      <w:suff w:val="tab"/>
      <w:lvlText w:val=""/>
      <w:lvlJc w:val="left"/>
      <w:pPr>
        <w:ind w:left="720" w:hanging="360"/>
        <w:tabs>
          <w:tab w:val="num" w:pos="0" w:leader="none"/>
        </w:tabs>
      </w:pPr>
      <w:rPr>
        <w:rFonts w:ascii="Symbol" w:hAnsi="Symbol" w:cs="Symbol"/>
        <w:sz w:val="24"/>
      </w:rPr>
    </w:lvl>
    <w:lvl w:ilvl="1">
      <w:start w:val="1"/>
      <w:numFmt w:val="bullet"/>
      <w:isLgl w:val="false"/>
      <w:suff w:val="tab"/>
      <w:lvlText w:val="o"/>
      <w:lvlJc w:val="left"/>
      <w:pPr>
        <w:ind w:left="1440" w:hanging="360"/>
        <w:tabs>
          <w:tab w:val="num" w:pos="0" w:leader="none"/>
        </w:tabs>
      </w:pPr>
      <w:rPr>
        <w:rFonts w:ascii="Courier New" w:hAnsi="Courier New" w:cs="Courier New"/>
      </w:rPr>
    </w:lvl>
    <w:lvl w:ilvl="2">
      <w:start w:val="1"/>
      <w:numFmt w:val="bullet"/>
      <w:isLgl w:val="false"/>
      <w:suff w:val="tab"/>
      <w:lvlText w:val=""/>
      <w:lvlJc w:val="left"/>
      <w:pPr>
        <w:ind w:left="2160" w:hanging="360"/>
        <w:tabs>
          <w:tab w:val="num" w:pos="0" w:leader="none"/>
        </w:tabs>
      </w:pPr>
      <w:rPr>
        <w:rFonts w:ascii="Wingdings" w:hAnsi="Wingdings" w:cs="Wingdings"/>
      </w:rPr>
    </w:lvl>
    <w:lvl w:ilvl="3">
      <w:start w:val="1"/>
      <w:numFmt w:val="bullet"/>
      <w:isLgl w:val="false"/>
      <w:suff w:val="tab"/>
      <w:lvlText w:val=""/>
      <w:lvlJc w:val="left"/>
      <w:pPr>
        <w:ind w:left="2880" w:hanging="360"/>
        <w:tabs>
          <w:tab w:val="num" w:pos="0" w:leader="none"/>
        </w:tabs>
      </w:pPr>
      <w:rPr>
        <w:rFonts w:ascii="Symbol" w:hAnsi="Symbol" w:cs="Symbol"/>
      </w:rPr>
    </w:lvl>
    <w:lvl w:ilvl="4">
      <w:start w:val="1"/>
      <w:numFmt w:val="bullet"/>
      <w:isLgl w:val="false"/>
      <w:suff w:val="tab"/>
      <w:lvlText w:val="o"/>
      <w:lvlJc w:val="left"/>
      <w:pPr>
        <w:ind w:left="3600" w:hanging="360"/>
        <w:tabs>
          <w:tab w:val="num" w:pos="0" w:leader="none"/>
        </w:tabs>
      </w:pPr>
      <w:rPr>
        <w:rFonts w:ascii="Courier New" w:hAnsi="Courier New" w:cs="Courier New"/>
      </w:rPr>
    </w:lvl>
    <w:lvl w:ilvl="5">
      <w:start w:val="1"/>
      <w:numFmt w:val="bullet"/>
      <w:isLgl w:val="false"/>
      <w:suff w:val="tab"/>
      <w:lvlText w:val=""/>
      <w:lvlJc w:val="left"/>
      <w:pPr>
        <w:ind w:left="4320" w:hanging="360"/>
        <w:tabs>
          <w:tab w:val="num" w:pos="0" w:leader="none"/>
        </w:tabs>
      </w:pPr>
      <w:rPr>
        <w:rFonts w:ascii="Wingdings" w:hAnsi="Wingdings" w:cs="Wingdings"/>
      </w:rPr>
    </w:lvl>
    <w:lvl w:ilvl="6">
      <w:start w:val="1"/>
      <w:numFmt w:val="bullet"/>
      <w:isLgl w:val="false"/>
      <w:suff w:val="tab"/>
      <w:lvlText w:val=""/>
      <w:lvlJc w:val="left"/>
      <w:pPr>
        <w:ind w:left="5040" w:hanging="360"/>
        <w:tabs>
          <w:tab w:val="num" w:pos="0" w:leader="none"/>
        </w:tabs>
      </w:pPr>
      <w:rPr>
        <w:rFonts w:ascii="Symbol" w:hAnsi="Symbol" w:cs="Symbol"/>
      </w:rPr>
    </w:lvl>
    <w:lvl w:ilvl="7">
      <w:start w:val="1"/>
      <w:numFmt w:val="bullet"/>
      <w:isLgl w:val="false"/>
      <w:suff w:val="tab"/>
      <w:lvlText w:val="o"/>
      <w:lvlJc w:val="left"/>
      <w:pPr>
        <w:ind w:left="5760" w:hanging="360"/>
        <w:tabs>
          <w:tab w:val="num" w:pos="0" w:leader="none"/>
        </w:tabs>
      </w:pPr>
      <w:rPr>
        <w:rFonts w:ascii="Courier New" w:hAnsi="Courier New" w:cs="Courier New"/>
      </w:rPr>
    </w:lvl>
    <w:lvl w:ilvl="8">
      <w:start w:val="1"/>
      <w:numFmt w:val="bullet"/>
      <w:isLgl w:val="false"/>
      <w:suff w:val="tab"/>
      <w:lvlText w:val=""/>
      <w:lvlJc w:val="left"/>
      <w:pPr>
        <w:ind w:left="6480" w:hanging="360"/>
        <w:tabs>
          <w:tab w:val="num" w:pos="0" w:leader="none"/>
        </w:tabs>
      </w:pPr>
      <w:rPr>
        <w:rFonts w:ascii="Wingdings" w:hAnsi="Wingdings" w:cs="Wingdings"/>
      </w:rPr>
    </w:lvl>
  </w:abstractNum>
  <w:abstractNum w:abstractNumId="17">
    <w:multiLevelType w:val="hybridMultilevel"/>
    <w:lvl w:ilvl="0">
      <w:start w:val="1"/>
      <w:numFmt w:val="decimal"/>
      <w:isLgl w:val="false"/>
      <w:suff w:val="nothing"/>
      <w:lvlText w:val=""/>
      <w:lvlJc w:val="left"/>
      <w:pPr>
        <w:ind w:left="0" w:firstLine="0"/>
        <w:tabs>
          <w:tab w:val="num" w:pos="0" w:leader="none"/>
        </w:tabs>
      </w:pPr>
    </w:lvl>
    <w:lvl w:ilvl="1">
      <w:start w:val="1"/>
      <w:numFmt w:val="decimal"/>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balanceSingleByteDoubleByteWidth w:val="true"/>
    <w:ulTrailSpace w:val="tru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53"/>
    <w:next w:val="653"/>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786"/>
    <w:link w:val="13"/>
    <w:uiPriority w:val="9"/>
    <w:rPr>
      <w:rFonts w:ascii="Arial" w:hAnsi="Arial" w:eastAsia="Arial" w:cs="Arial"/>
      <w:sz w:val="40"/>
      <w:szCs w:val="40"/>
    </w:rPr>
  </w:style>
  <w:style w:type="paragraph" w:styleId="15">
    <w:name w:val="Heading 2"/>
    <w:basedOn w:val="653"/>
    <w:next w:val="653"/>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786"/>
    <w:link w:val="15"/>
    <w:uiPriority w:val="9"/>
    <w:rPr>
      <w:rFonts w:ascii="Arial" w:hAnsi="Arial" w:eastAsia="Arial" w:cs="Arial"/>
      <w:sz w:val="34"/>
    </w:rPr>
  </w:style>
  <w:style w:type="paragraph" w:styleId="17">
    <w:name w:val="Heading 3"/>
    <w:basedOn w:val="653"/>
    <w:next w:val="653"/>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786"/>
    <w:link w:val="17"/>
    <w:uiPriority w:val="9"/>
    <w:rPr>
      <w:rFonts w:ascii="Arial" w:hAnsi="Arial" w:eastAsia="Arial" w:cs="Arial"/>
      <w:sz w:val="30"/>
      <w:szCs w:val="30"/>
    </w:rPr>
  </w:style>
  <w:style w:type="paragraph" w:styleId="19">
    <w:name w:val="Heading 4"/>
    <w:basedOn w:val="653"/>
    <w:next w:val="653"/>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786"/>
    <w:link w:val="19"/>
    <w:uiPriority w:val="9"/>
    <w:rPr>
      <w:rFonts w:ascii="Arial" w:hAnsi="Arial" w:eastAsia="Arial" w:cs="Arial"/>
      <w:b/>
      <w:bCs/>
      <w:sz w:val="26"/>
      <w:szCs w:val="26"/>
    </w:rPr>
  </w:style>
  <w:style w:type="paragraph" w:styleId="21">
    <w:name w:val="Heading 5"/>
    <w:basedOn w:val="653"/>
    <w:next w:val="65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786"/>
    <w:link w:val="21"/>
    <w:uiPriority w:val="9"/>
    <w:rPr>
      <w:rFonts w:ascii="Arial" w:hAnsi="Arial" w:eastAsia="Arial" w:cs="Arial"/>
      <w:b/>
      <w:bCs/>
      <w:sz w:val="24"/>
      <w:szCs w:val="24"/>
    </w:rPr>
  </w:style>
  <w:style w:type="paragraph" w:styleId="23">
    <w:name w:val="Heading 6"/>
    <w:basedOn w:val="653"/>
    <w:next w:val="65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786"/>
    <w:link w:val="23"/>
    <w:uiPriority w:val="9"/>
    <w:rPr>
      <w:rFonts w:ascii="Arial" w:hAnsi="Arial" w:eastAsia="Arial" w:cs="Arial"/>
      <w:b/>
      <w:bCs/>
      <w:sz w:val="22"/>
      <w:szCs w:val="22"/>
    </w:rPr>
  </w:style>
  <w:style w:type="paragraph" w:styleId="25">
    <w:name w:val="Heading 7"/>
    <w:basedOn w:val="653"/>
    <w:next w:val="65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786"/>
    <w:link w:val="25"/>
    <w:uiPriority w:val="9"/>
    <w:rPr>
      <w:rFonts w:ascii="Arial" w:hAnsi="Arial" w:eastAsia="Arial" w:cs="Arial"/>
      <w:b/>
      <w:bCs/>
      <w:i/>
      <w:iCs/>
      <w:sz w:val="22"/>
      <w:szCs w:val="22"/>
    </w:rPr>
  </w:style>
  <w:style w:type="paragraph" w:styleId="27">
    <w:name w:val="Heading 8"/>
    <w:basedOn w:val="653"/>
    <w:next w:val="65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786"/>
    <w:link w:val="27"/>
    <w:uiPriority w:val="9"/>
    <w:rPr>
      <w:rFonts w:ascii="Arial" w:hAnsi="Arial" w:eastAsia="Arial" w:cs="Arial"/>
      <w:i/>
      <w:iCs/>
      <w:sz w:val="22"/>
      <w:szCs w:val="22"/>
    </w:rPr>
  </w:style>
  <w:style w:type="paragraph" w:styleId="29">
    <w:name w:val="Heading 9"/>
    <w:basedOn w:val="653"/>
    <w:next w:val="65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786"/>
    <w:link w:val="29"/>
    <w:uiPriority w:val="9"/>
    <w:rPr>
      <w:rFonts w:ascii="Arial" w:hAnsi="Arial" w:eastAsia="Arial" w:cs="Arial"/>
      <w:i/>
      <w:iCs/>
      <w:sz w:val="21"/>
      <w:szCs w:val="21"/>
    </w:rPr>
  </w:style>
  <w:style w:type="paragraph" w:styleId="34">
    <w:name w:val="Title"/>
    <w:basedOn w:val="653"/>
    <w:next w:val="653"/>
    <w:link w:val="35"/>
    <w:uiPriority w:val="10"/>
    <w:qFormat/>
    <w:pPr>
      <w:contextualSpacing/>
      <w:spacing w:before="300" w:after="200"/>
    </w:pPr>
    <w:rPr>
      <w:sz w:val="48"/>
      <w:szCs w:val="48"/>
    </w:rPr>
  </w:style>
  <w:style w:type="character" w:styleId="35">
    <w:name w:val="Title Char"/>
    <w:basedOn w:val="786"/>
    <w:link w:val="34"/>
    <w:uiPriority w:val="10"/>
    <w:rPr>
      <w:sz w:val="48"/>
      <w:szCs w:val="48"/>
    </w:rPr>
  </w:style>
  <w:style w:type="paragraph" w:styleId="36">
    <w:name w:val="Subtitle"/>
    <w:basedOn w:val="653"/>
    <w:next w:val="653"/>
    <w:link w:val="37"/>
    <w:uiPriority w:val="11"/>
    <w:qFormat/>
    <w:pPr>
      <w:spacing w:before="200" w:after="200"/>
    </w:pPr>
    <w:rPr>
      <w:sz w:val="24"/>
      <w:szCs w:val="24"/>
    </w:rPr>
  </w:style>
  <w:style w:type="character" w:styleId="37">
    <w:name w:val="Subtitle Char"/>
    <w:basedOn w:val="786"/>
    <w:link w:val="36"/>
    <w:uiPriority w:val="11"/>
    <w:rPr>
      <w:sz w:val="24"/>
      <w:szCs w:val="24"/>
    </w:rPr>
  </w:style>
  <w:style w:type="paragraph" w:styleId="38">
    <w:name w:val="Quote"/>
    <w:basedOn w:val="653"/>
    <w:next w:val="653"/>
    <w:link w:val="39"/>
    <w:uiPriority w:val="29"/>
    <w:qFormat/>
    <w:pPr>
      <w:ind w:left="720" w:right="720"/>
    </w:pPr>
    <w:rPr>
      <w:i/>
    </w:rPr>
  </w:style>
  <w:style w:type="character" w:styleId="39">
    <w:name w:val="Quote Char"/>
    <w:link w:val="38"/>
    <w:uiPriority w:val="29"/>
    <w:rPr>
      <w:i/>
    </w:rPr>
  </w:style>
  <w:style w:type="paragraph" w:styleId="40">
    <w:name w:val="Intense Quote"/>
    <w:basedOn w:val="653"/>
    <w:next w:val="65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53"/>
    <w:link w:val="43"/>
    <w:uiPriority w:val="99"/>
    <w:unhideWhenUsed/>
    <w:pPr>
      <w:spacing w:after="0" w:line="240" w:lineRule="auto"/>
      <w:tabs>
        <w:tab w:val="center" w:pos="7143" w:leader="none"/>
        <w:tab w:val="right" w:pos="14287" w:leader="none"/>
      </w:tabs>
    </w:pPr>
  </w:style>
  <w:style w:type="character" w:styleId="43">
    <w:name w:val="Header Char"/>
    <w:basedOn w:val="786"/>
    <w:link w:val="42"/>
    <w:uiPriority w:val="99"/>
  </w:style>
  <w:style w:type="paragraph" w:styleId="44">
    <w:name w:val="Footer"/>
    <w:basedOn w:val="653"/>
    <w:link w:val="47"/>
    <w:uiPriority w:val="99"/>
    <w:unhideWhenUsed/>
    <w:pPr>
      <w:spacing w:after="0" w:line="240" w:lineRule="auto"/>
      <w:tabs>
        <w:tab w:val="center" w:pos="7143" w:leader="none"/>
        <w:tab w:val="right" w:pos="14287" w:leader="none"/>
      </w:tabs>
    </w:pPr>
  </w:style>
  <w:style w:type="character" w:styleId="45">
    <w:name w:val="Footer Char"/>
    <w:basedOn w:val="786"/>
    <w:link w:val="44"/>
    <w:uiPriority w:val="99"/>
  </w:style>
  <w:style w:type="character" w:styleId="47">
    <w:name w:val="Caption Char"/>
    <w:basedOn w:val="852"/>
    <w:link w:val="44"/>
    <w:uiPriority w:val="99"/>
  </w:style>
  <w:style w:type="table" w:styleId="48">
    <w:name w:val="Table Grid"/>
    <w:basedOn w:val="65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5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5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5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5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5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5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5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5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5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5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5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5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5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5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5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5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5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5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5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5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5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5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5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5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5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5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5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5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5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5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5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5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5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5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5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5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5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5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5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5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5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5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5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5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5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5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5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5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5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5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5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5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5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5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5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5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5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5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5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5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5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5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5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5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5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5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5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5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5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5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5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5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5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5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5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5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5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5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5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5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5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5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5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5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5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5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5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5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5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5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5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5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5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5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5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5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5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5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5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5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5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5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5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5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5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5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5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5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5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5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5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5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5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5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5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5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5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5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5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5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5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5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5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5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5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5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786"/>
    <w:uiPriority w:val="99"/>
    <w:unhideWhenUsed/>
    <w:rPr>
      <w:vertAlign w:val="superscript"/>
    </w:rPr>
  </w:style>
  <w:style w:type="paragraph" w:styleId="178">
    <w:name w:val="endnote text"/>
    <w:basedOn w:val="65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786"/>
    <w:uiPriority w:val="99"/>
    <w:semiHidden/>
    <w:unhideWhenUsed/>
    <w:rPr>
      <w:vertAlign w:val="superscript"/>
    </w:rPr>
  </w:style>
  <w:style w:type="paragraph" w:styleId="181">
    <w:name w:val="toc 1"/>
    <w:basedOn w:val="653"/>
    <w:next w:val="653"/>
    <w:uiPriority w:val="39"/>
    <w:unhideWhenUsed/>
    <w:pPr>
      <w:ind w:left="0" w:right="0" w:firstLine="0"/>
      <w:spacing w:after="57"/>
    </w:pPr>
  </w:style>
  <w:style w:type="paragraph" w:styleId="182">
    <w:name w:val="toc 2"/>
    <w:basedOn w:val="653"/>
    <w:next w:val="653"/>
    <w:uiPriority w:val="39"/>
    <w:unhideWhenUsed/>
    <w:pPr>
      <w:ind w:left="283" w:right="0" w:firstLine="0"/>
      <w:spacing w:after="57"/>
    </w:pPr>
  </w:style>
  <w:style w:type="paragraph" w:styleId="183">
    <w:name w:val="toc 3"/>
    <w:basedOn w:val="653"/>
    <w:next w:val="653"/>
    <w:uiPriority w:val="39"/>
    <w:unhideWhenUsed/>
    <w:pPr>
      <w:ind w:left="567" w:right="0" w:firstLine="0"/>
      <w:spacing w:after="57"/>
    </w:pPr>
  </w:style>
  <w:style w:type="paragraph" w:styleId="184">
    <w:name w:val="toc 4"/>
    <w:basedOn w:val="653"/>
    <w:next w:val="653"/>
    <w:uiPriority w:val="39"/>
    <w:unhideWhenUsed/>
    <w:pPr>
      <w:ind w:left="850" w:right="0" w:firstLine="0"/>
      <w:spacing w:after="57"/>
    </w:pPr>
  </w:style>
  <w:style w:type="paragraph" w:styleId="185">
    <w:name w:val="toc 5"/>
    <w:basedOn w:val="653"/>
    <w:next w:val="653"/>
    <w:uiPriority w:val="39"/>
    <w:unhideWhenUsed/>
    <w:pPr>
      <w:ind w:left="1134" w:right="0" w:firstLine="0"/>
      <w:spacing w:after="57"/>
    </w:pPr>
  </w:style>
  <w:style w:type="paragraph" w:styleId="186">
    <w:name w:val="toc 6"/>
    <w:basedOn w:val="653"/>
    <w:next w:val="653"/>
    <w:uiPriority w:val="39"/>
    <w:unhideWhenUsed/>
    <w:pPr>
      <w:ind w:left="1417" w:right="0" w:firstLine="0"/>
      <w:spacing w:after="57"/>
    </w:pPr>
  </w:style>
  <w:style w:type="paragraph" w:styleId="187">
    <w:name w:val="toc 7"/>
    <w:basedOn w:val="653"/>
    <w:next w:val="653"/>
    <w:uiPriority w:val="39"/>
    <w:unhideWhenUsed/>
    <w:pPr>
      <w:ind w:left="1701" w:right="0" w:firstLine="0"/>
      <w:spacing w:after="57"/>
    </w:pPr>
  </w:style>
  <w:style w:type="paragraph" w:styleId="188">
    <w:name w:val="toc 8"/>
    <w:basedOn w:val="653"/>
    <w:next w:val="653"/>
    <w:uiPriority w:val="39"/>
    <w:unhideWhenUsed/>
    <w:pPr>
      <w:ind w:left="1984" w:right="0" w:firstLine="0"/>
      <w:spacing w:after="57"/>
    </w:pPr>
  </w:style>
  <w:style w:type="paragraph" w:styleId="189">
    <w:name w:val="toc 9"/>
    <w:basedOn w:val="653"/>
    <w:next w:val="653"/>
    <w:uiPriority w:val="39"/>
    <w:unhideWhenUsed/>
    <w:pPr>
      <w:ind w:left="2268" w:right="0" w:firstLine="0"/>
      <w:spacing w:after="57"/>
    </w:pPr>
  </w:style>
  <w:style w:type="paragraph" w:styleId="190">
    <w:name w:val="TOC Heading"/>
    <w:uiPriority w:val="39"/>
    <w:unhideWhenUsed/>
  </w:style>
  <w:style w:type="paragraph" w:styleId="191">
    <w:name w:val="table of figures"/>
    <w:basedOn w:val="653"/>
    <w:next w:val="653"/>
    <w:uiPriority w:val="99"/>
    <w:unhideWhenUsed/>
    <w:pPr>
      <w:spacing w:after="0" w:afterAutospacing="0"/>
    </w:pPr>
  </w:style>
  <w:style w:type="table" w:styleId="652" w:default="1">
    <w:name w:val="Normal Table"/>
    <w:uiPriority w:val="99"/>
    <w:semiHidden/>
    <w:unhideWhenUsed/>
    <w:qFormat/>
    <w:tblPr>
      <w:tblInd w:w="0" w:type="dxa"/>
      <w:tblCellMar>
        <w:left w:w="108" w:type="dxa"/>
        <w:top w:w="0" w:type="dxa"/>
        <w:right w:w="108" w:type="dxa"/>
        <w:bottom w:w="0" w:type="dxa"/>
      </w:tblCellMar>
    </w:tblPr>
  </w:style>
  <w:style w:type="paragraph" w:styleId="653" w:default="1">
    <w:name w:val="Normal"/>
    <w:next w:val="653"/>
    <w:link w:val="653"/>
    <w:pPr>
      <w:jc w:val="left"/>
      <w:spacing w:before="0" w:after="200" w:line="276" w:lineRule="auto"/>
      <w:widowControl/>
    </w:pPr>
    <w:rPr>
      <w:rFonts w:ascii="Calibri" w:hAnsi="Calibri" w:eastAsia="Calibri" w:cs="Times New Roman"/>
      <w:color w:val="auto"/>
      <w:sz w:val="22"/>
      <w:szCs w:val="22"/>
      <w:lang w:val="ru-RU" w:eastAsia="en-US" w:bidi="ar-SA"/>
    </w:rPr>
  </w:style>
  <w:style w:type="character" w:styleId="654">
    <w:name w:val="WW8Num1z0"/>
    <w:next w:val="654"/>
    <w:link w:val="653"/>
    <w:rPr>
      <w:rFonts w:ascii="Symbol" w:hAnsi="Symbol" w:cs="Symbol"/>
      <w:sz w:val="28"/>
    </w:rPr>
  </w:style>
  <w:style w:type="character" w:styleId="655">
    <w:name w:val="WW8Num1z1"/>
    <w:next w:val="655"/>
    <w:link w:val="653"/>
    <w:rPr>
      <w:rFonts w:ascii="Courier New" w:hAnsi="Courier New" w:cs="Courier New"/>
    </w:rPr>
  </w:style>
  <w:style w:type="character" w:styleId="656">
    <w:name w:val="WW8Num1z2"/>
    <w:next w:val="656"/>
    <w:link w:val="653"/>
    <w:rPr>
      <w:rFonts w:ascii="Wingdings" w:hAnsi="Wingdings" w:cs="Wingdings"/>
    </w:rPr>
  </w:style>
  <w:style w:type="character" w:styleId="657">
    <w:name w:val="WW8Num1z3"/>
    <w:next w:val="657"/>
    <w:link w:val="653"/>
    <w:rPr>
      <w:rFonts w:ascii="Symbol" w:hAnsi="Symbol" w:cs="Symbol"/>
    </w:rPr>
  </w:style>
  <w:style w:type="character" w:styleId="658">
    <w:name w:val="WW8Num2z0"/>
    <w:next w:val="658"/>
    <w:link w:val="653"/>
    <w:rPr>
      <w:rFonts w:ascii="Symbol" w:hAnsi="Symbol" w:cs="Symbol"/>
      <w:sz w:val="28"/>
    </w:rPr>
  </w:style>
  <w:style w:type="character" w:styleId="659">
    <w:name w:val="WW8Num2z1"/>
    <w:next w:val="659"/>
    <w:link w:val="653"/>
    <w:rPr>
      <w:rFonts w:ascii="Courier New" w:hAnsi="Courier New" w:cs="Courier New"/>
    </w:rPr>
  </w:style>
  <w:style w:type="character" w:styleId="660">
    <w:name w:val="WW8Num2z2"/>
    <w:next w:val="660"/>
    <w:link w:val="653"/>
    <w:rPr>
      <w:rFonts w:ascii="Wingdings" w:hAnsi="Wingdings" w:cs="Wingdings"/>
    </w:rPr>
  </w:style>
  <w:style w:type="character" w:styleId="661">
    <w:name w:val="WW8Num2z3"/>
    <w:next w:val="661"/>
    <w:link w:val="653"/>
    <w:rPr>
      <w:rFonts w:ascii="Symbol" w:hAnsi="Symbol" w:cs="Symbol"/>
    </w:rPr>
  </w:style>
  <w:style w:type="character" w:styleId="662">
    <w:name w:val="WW8Num3z0"/>
    <w:next w:val="662"/>
    <w:link w:val="653"/>
    <w:rPr>
      <w:rFonts w:ascii="Symbol" w:hAnsi="Symbol" w:cs="Symbol"/>
      <w:sz w:val="28"/>
    </w:rPr>
  </w:style>
  <w:style w:type="character" w:styleId="663">
    <w:name w:val="WW8Num3z1"/>
    <w:next w:val="663"/>
    <w:link w:val="653"/>
    <w:rPr>
      <w:rFonts w:ascii="Courier New" w:hAnsi="Courier New" w:cs="Courier New"/>
    </w:rPr>
  </w:style>
  <w:style w:type="character" w:styleId="664">
    <w:name w:val="WW8Num3z2"/>
    <w:next w:val="664"/>
    <w:link w:val="653"/>
    <w:rPr>
      <w:rFonts w:ascii="Wingdings" w:hAnsi="Wingdings" w:cs="Wingdings"/>
    </w:rPr>
  </w:style>
  <w:style w:type="character" w:styleId="665">
    <w:name w:val="WW8Num3z3"/>
    <w:next w:val="665"/>
    <w:link w:val="653"/>
    <w:rPr>
      <w:rFonts w:ascii="Symbol" w:hAnsi="Symbol" w:cs="Symbol"/>
    </w:rPr>
  </w:style>
  <w:style w:type="character" w:styleId="666">
    <w:name w:val="WW8Num4z0"/>
    <w:next w:val="666"/>
    <w:link w:val="653"/>
    <w:rPr>
      <w:rFonts w:ascii="Symbol" w:hAnsi="Symbol" w:cs="Symbol"/>
      <w:sz w:val="28"/>
    </w:rPr>
  </w:style>
  <w:style w:type="character" w:styleId="667">
    <w:name w:val="WW8Num4z1"/>
    <w:next w:val="667"/>
    <w:link w:val="653"/>
    <w:rPr>
      <w:rFonts w:ascii="Courier New" w:hAnsi="Courier New" w:cs="Courier New"/>
    </w:rPr>
  </w:style>
  <w:style w:type="character" w:styleId="668">
    <w:name w:val="WW8Num4z2"/>
    <w:next w:val="668"/>
    <w:link w:val="653"/>
    <w:rPr>
      <w:rFonts w:ascii="Wingdings" w:hAnsi="Wingdings" w:cs="Wingdings"/>
    </w:rPr>
  </w:style>
  <w:style w:type="character" w:styleId="669">
    <w:name w:val="WW8Num4z3"/>
    <w:next w:val="669"/>
    <w:link w:val="653"/>
    <w:rPr>
      <w:rFonts w:ascii="Symbol" w:hAnsi="Symbol" w:cs="Symbol"/>
    </w:rPr>
  </w:style>
  <w:style w:type="character" w:styleId="670">
    <w:name w:val="WW8Num5z0"/>
    <w:next w:val="670"/>
    <w:link w:val="653"/>
  </w:style>
  <w:style w:type="character" w:styleId="671">
    <w:name w:val="WW8Num5z1"/>
    <w:next w:val="671"/>
    <w:link w:val="653"/>
  </w:style>
  <w:style w:type="character" w:styleId="672">
    <w:name w:val="WW8Num5z2"/>
    <w:next w:val="672"/>
    <w:link w:val="653"/>
  </w:style>
  <w:style w:type="character" w:styleId="673">
    <w:name w:val="WW8Num5z3"/>
    <w:next w:val="673"/>
    <w:link w:val="653"/>
  </w:style>
  <w:style w:type="character" w:styleId="674">
    <w:name w:val="WW8Num5z4"/>
    <w:next w:val="674"/>
    <w:link w:val="653"/>
  </w:style>
  <w:style w:type="character" w:styleId="675">
    <w:name w:val="WW8Num5z5"/>
    <w:next w:val="675"/>
    <w:link w:val="653"/>
  </w:style>
  <w:style w:type="character" w:styleId="676">
    <w:name w:val="WW8Num5z6"/>
    <w:next w:val="676"/>
    <w:link w:val="653"/>
  </w:style>
  <w:style w:type="character" w:styleId="677">
    <w:name w:val="WW8Num5z7"/>
    <w:next w:val="677"/>
    <w:link w:val="653"/>
  </w:style>
  <w:style w:type="character" w:styleId="678">
    <w:name w:val="WW8Num5z8"/>
    <w:next w:val="678"/>
    <w:link w:val="653"/>
  </w:style>
  <w:style w:type="character" w:styleId="679">
    <w:name w:val="WW8Num6z0"/>
    <w:next w:val="679"/>
    <w:link w:val="653"/>
  </w:style>
  <w:style w:type="character" w:styleId="680">
    <w:name w:val="WW8Num6z1"/>
    <w:next w:val="680"/>
    <w:link w:val="653"/>
  </w:style>
  <w:style w:type="character" w:styleId="681">
    <w:name w:val="WW8Num6z2"/>
    <w:next w:val="681"/>
    <w:link w:val="653"/>
  </w:style>
  <w:style w:type="character" w:styleId="682">
    <w:name w:val="WW8Num6z3"/>
    <w:next w:val="682"/>
    <w:link w:val="653"/>
  </w:style>
  <w:style w:type="character" w:styleId="683">
    <w:name w:val="WW8Num6z4"/>
    <w:next w:val="683"/>
    <w:link w:val="653"/>
  </w:style>
  <w:style w:type="character" w:styleId="684">
    <w:name w:val="WW8Num6z5"/>
    <w:next w:val="684"/>
    <w:link w:val="653"/>
  </w:style>
  <w:style w:type="character" w:styleId="685">
    <w:name w:val="WW8Num6z6"/>
    <w:next w:val="685"/>
    <w:link w:val="653"/>
  </w:style>
  <w:style w:type="character" w:styleId="686">
    <w:name w:val="WW8Num6z7"/>
    <w:next w:val="686"/>
    <w:link w:val="653"/>
  </w:style>
  <w:style w:type="character" w:styleId="687">
    <w:name w:val="WW8Num6z8"/>
    <w:next w:val="687"/>
    <w:link w:val="653"/>
  </w:style>
  <w:style w:type="character" w:styleId="688">
    <w:name w:val="WW8Num7z0"/>
    <w:next w:val="688"/>
    <w:link w:val="653"/>
  </w:style>
  <w:style w:type="character" w:styleId="689">
    <w:name w:val="WW8Num7z1"/>
    <w:next w:val="689"/>
    <w:link w:val="653"/>
  </w:style>
  <w:style w:type="character" w:styleId="690">
    <w:name w:val="WW8Num7z2"/>
    <w:next w:val="690"/>
    <w:link w:val="653"/>
  </w:style>
  <w:style w:type="character" w:styleId="691">
    <w:name w:val="WW8Num7z3"/>
    <w:next w:val="691"/>
    <w:link w:val="653"/>
  </w:style>
  <w:style w:type="character" w:styleId="692">
    <w:name w:val="WW8Num7z4"/>
    <w:next w:val="692"/>
    <w:link w:val="653"/>
  </w:style>
  <w:style w:type="character" w:styleId="693">
    <w:name w:val="WW8Num7z5"/>
    <w:next w:val="693"/>
    <w:link w:val="653"/>
  </w:style>
  <w:style w:type="character" w:styleId="694">
    <w:name w:val="WW8Num7z6"/>
    <w:next w:val="694"/>
    <w:link w:val="653"/>
  </w:style>
  <w:style w:type="character" w:styleId="695">
    <w:name w:val="WW8Num7z7"/>
    <w:next w:val="695"/>
    <w:link w:val="653"/>
  </w:style>
  <w:style w:type="character" w:styleId="696">
    <w:name w:val="WW8Num7z8"/>
    <w:next w:val="696"/>
    <w:link w:val="653"/>
  </w:style>
  <w:style w:type="character" w:styleId="697">
    <w:name w:val="WW8Num8z0"/>
    <w:next w:val="697"/>
    <w:link w:val="653"/>
  </w:style>
  <w:style w:type="character" w:styleId="698">
    <w:name w:val="WW8Num8z1"/>
    <w:next w:val="698"/>
    <w:link w:val="653"/>
  </w:style>
  <w:style w:type="character" w:styleId="699">
    <w:name w:val="WW8Num8z2"/>
    <w:next w:val="699"/>
    <w:link w:val="653"/>
  </w:style>
  <w:style w:type="character" w:styleId="700">
    <w:name w:val="WW8Num8z3"/>
    <w:next w:val="700"/>
    <w:link w:val="653"/>
  </w:style>
  <w:style w:type="character" w:styleId="701">
    <w:name w:val="WW8Num8z4"/>
    <w:next w:val="701"/>
    <w:link w:val="653"/>
  </w:style>
  <w:style w:type="character" w:styleId="702">
    <w:name w:val="WW8Num8z5"/>
    <w:next w:val="702"/>
    <w:link w:val="653"/>
  </w:style>
  <w:style w:type="character" w:styleId="703">
    <w:name w:val="WW8Num8z6"/>
    <w:next w:val="703"/>
    <w:link w:val="653"/>
  </w:style>
  <w:style w:type="character" w:styleId="704">
    <w:name w:val="WW8Num8z7"/>
    <w:next w:val="704"/>
    <w:link w:val="653"/>
  </w:style>
  <w:style w:type="character" w:styleId="705">
    <w:name w:val="WW8Num8z8"/>
    <w:next w:val="705"/>
    <w:link w:val="653"/>
  </w:style>
  <w:style w:type="character" w:styleId="706">
    <w:name w:val="WW8Num9z0"/>
    <w:next w:val="706"/>
    <w:link w:val="653"/>
    <w:rPr>
      <w:rFonts w:ascii="Times New Roman" w:hAnsi="Times New Roman" w:eastAsia="Times New Roman" w:cs="Times New Roman"/>
      <w:sz w:val="28"/>
      <w:szCs w:val="28"/>
    </w:rPr>
  </w:style>
  <w:style w:type="character" w:styleId="707">
    <w:name w:val="WW8Num9z1"/>
    <w:next w:val="707"/>
    <w:link w:val="653"/>
  </w:style>
  <w:style w:type="character" w:styleId="708">
    <w:name w:val="WW8Num9z2"/>
    <w:next w:val="708"/>
    <w:link w:val="653"/>
  </w:style>
  <w:style w:type="character" w:styleId="709">
    <w:name w:val="WW8Num9z3"/>
    <w:next w:val="709"/>
    <w:link w:val="653"/>
  </w:style>
  <w:style w:type="character" w:styleId="710">
    <w:name w:val="WW8Num9z4"/>
    <w:next w:val="710"/>
    <w:link w:val="653"/>
  </w:style>
  <w:style w:type="character" w:styleId="711">
    <w:name w:val="WW8Num9z5"/>
    <w:next w:val="711"/>
    <w:link w:val="653"/>
  </w:style>
  <w:style w:type="character" w:styleId="712">
    <w:name w:val="WW8Num9z6"/>
    <w:next w:val="712"/>
    <w:link w:val="653"/>
  </w:style>
  <w:style w:type="character" w:styleId="713">
    <w:name w:val="WW8Num9z7"/>
    <w:next w:val="713"/>
    <w:link w:val="653"/>
  </w:style>
  <w:style w:type="character" w:styleId="714">
    <w:name w:val="WW8Num9z8"/>
    <w:next w:val="714"/>
    <w:link w:val="653"/>
  </w:style>
  <w:style w:type="character" w:styleId="715">
    <w:name w:val="WW8Num10z0"/>
    <w:next w:val="715"/>
    <w:link w:val="653"/>
  </w:style>
  <w:style w:type="character" w:styleId="716">
    <w:name w:val="WW8Num10z1"/>
    <w:next w:val="716"/>
    <w:link w:val="653"/>
  </w:style>
  <w:style w:type="character" w:styleId="717">
    <w:name w:val="WW8Num10z2"/>
    <w:next w:val="717"/>
    <w:link w:val="653"/>
  </w:style>
  <w:style w:type="character" w:styleId="718">
    <w:name w:val="WW8Num10z3"/>
    <w:next w:val="718"/>
    <w:link w:val="653"/>
  </w:style>
  <w:style w:type="character" w:styleId="719">
    <w:name w:val="WW8Num10z4"/>
    <w:next w:val="719"/>
    <w:link w:val="653"/>
  </w:style>
  <w:style w:type="character" w:styleId="720">
    <w:name w:val="WW8Num10z5"/>
    <w:next w:val="720"/>
    <w:link w:val="653"/>
  </w:style>
  <w:style w:type="character" w:styleId="721">
    <w:name w:val="WW8Num10z6"/>
    <w:next w:val="721"/>
    <w:link w:val="653"/>
  </w:style>
  <w:style w:type="character" w:styleId="722">
    <w:name w:val="WW8Num10z7"/>
    <w:next w:val="722"/>
    <w:link w:val="653"/>
  </w:style>
  <w:style w:type="character" w:styleId="723">
    <w:name w:val="WW8Num10z8"/>
    <w:next w:val="723"/>
    <w:link w:val="653"/>
  </w:style>
  <w:style w:type="character" w:styleId="724">
    <w:name w:val="WW8Num11z0"/>
    <w:next w:val="724"/>
    <w:link w:val="653"/>
  </w:style>
  <w:style w:type="character" w:styleId="725">
    <w:name w:val="WW8Num11z1"/>
    <w:next w:val="725"/>
    <w:link w:val="653"/>
  </w:style>
  <w:style w:type="character" w:styleId="726">
    <w:name w:val="WW8Num11z2"/>
    <w:next w:val="726"/>
    <w:link w:val="653"/>
  </w:style>
  <w:style w:type="character" w:styleId="727">
    <w:name w:val="WW8Num11z3"/>
    <w:next w:val="727"/>
    <w:link w:val="653"/>
  </w:style>
  <w:style w:type="character" w:styleId="728">
    <w:name w:val="WW8Num11z4"/>
    <w:next w:val="728"/>
    <w:link w:val="653"/>
  </w:style>
  <w:style w:type="character" w:styleId="729">
    <w:name w:val="WW8Num11z5"/>
    <w:next w:val="729"/>
    <w:link w:val="653"/>
  </w:style>
  <w:style w:type="character" w:styleId="730">
    <w:name w:val="WW8Num11z6"/>
    <w:next w:val="730"/>
    <w:link w:val="653"/>
  </w:style>
  <w:style w:type="character" w:styleId="731">
    <w:name w:val="WW8Num11z7"/>
    <w:next w:val="731"/>
    <w:link w:val="653"/>
  </w:style>
  <w:style w:type="character" w:styleId="732">
    <w:name w:val="WW8Num11z8"/>
    <w:next w:val="732"/>
    <w:link w:val="653"/>
  </w:style>
  <w:style w:type="character" w:styleId="733">
    <w:name w:val="WW8Num12z0"/>
    <w:next w:val="733"/>
    <w:link w:val="653"/>
  </w:style>
  <w:style w:type="character" w:styleId="734">
    <w:name w:val="WW8Num12z1"/>
    <w:next w:val="734"/>
    <w:link w:val="653"/>
  </w:style>
  <w:style w:type="character" w:styleId="735">
    <w:name w:val="WW8Num12z2"/>
    <w:next w:val="735"/>
    <w:link w:val="653"/>
  </w:style>
  <w:style w:type="character" w:styleId="736">
    <w:name w:val="WW8Num12z3"/>
    <w:next w:val="736"/>
    <w:link w:val="653"/>
  </w:style>
  <w:style w:type="character" w:styleId="737">
    <w:name w:val="WW8Num12z4"/>
    <w:next w:val="737"/>
    <w:link w:val="653"/>
  </w:style>
  <w:style w:type="character" w:styleId="738">
    <w:name w:val="WW8Num12z5"/>
    <w:next w:val="738"/>
    <w:link w:val="653"/>
  </w:style>
  <w:style w:type="character" w:styleId="739">
    <w:name w:val="WW8Num12z6"/>
    <w:next w:val="739"/>
    <w:link w:val="653"/>
  </w:style>
  <w:style w:type="character" w:styleId="740">
    <w:name w:val="WW8Num12z7"/>
    <w:next w:val="740"/>
    <w:link w:val="653"/>
  </w:style>
  <w:style w:type="character" w:styleId="741">
    <w:name w:val="WW8Num12z8"/>
    <w:next w:val="741"/>
    <w:link w:val="653"/>
  </w:style>
  <w:style w:type="character" w:styleId="742">
    <w:name w:val="WW8Num13z0"/>
    <w:next w:val="742"/>
    <w:link w:val="653"/>
  </w:style>
  <w:style w:type="character" w:styleId="743">
    <w:name w:val="WW8Num13z1"/>
    <w:next w:val="743"/>
    <w:link w:val="653"/>
  </w:style>
  <w:style w:type="character" w:styleId="744">
    <w:name w:val="WW8Num13z2"/>
    <w:next w:val="744"/>
    <w:link w:val="653"/>
  </w:style>
  <w:style w:type="character" w:styleId="745">
    <w:name w:val="WW8Num13z3"/>
    <w:next w:val="745"/>
    <w:link w:val="653"/>
  </w:style>
  <w:style w:type="character" w:styleId="746">
    <w:name w:val="WW8Num13z4"/>
    <w:next w:val="746"/>
    <w:link w:val="653"/>
  </w:style>
  <w:style w:type="character" w:styleId="747">
    <w:name w:val="WW8Num13z5"/>
    <w:next w:val="747"/>
    <w:link w:val="653"/>
  </w:style>
  <w:style w:type="character" w:styleId="748">
    <w:name w:val="WW8Num13z6"/>
    <w:next w:val="748"/>
    <w:link w:val="653"/>
  </w:style>
  <w:style w:type="character" w:styleId="749">
    <w:name w:val="WW8Num13z7"/>
    <w:next w:val="749"/>
    <w:link w:val="653"/>
  </w:style>
  <w:style w:type="character" w:styleId="750">
    <w:name w:val="WW8Num13z8"/>
    <w:next w:val="750"/>
    <w:link w:val="653"/>
  </w:style>
  <w:style w:type="character" w:styleId="751">
    <w:name w:val="WW8Num14z0"/>
    <w:next w:val="751"/>
    <w:link w:val="653"/>
  </w:style>
  <w:style w:type="character" w:styleId="752">
    <w:name w:val="WW8Num14z1"/>
    <w:next w:val="752"/>
    <w:link w:val="653"/>
  </w:style>
  <w:style w:type="character" w:styleId="753">
    <w:name w:val="WW8Num14z2"/>
    <w:next w:val="753"/>
    <w:link w:val="653"/>
  </w:style>
  <w:style w:type="character" w:styleId="754">
    <w:name w:val="WW8Num14z3"/>
    <w:next w:val="754"/>
    <w:link w:val="653"/>
  </w:style>
  <w:style w:type="character" w:styleId="755">
    <w:name w:val="WW8Num14z4"/>
    <w:next w:val="755"/>
    <w:link w:val="653"/>
  </w:style>
  <w:style w:type="character" w:styleId="756">
    <w:name w:val="WW8Num14z5"/>
    <w:next w:val="756"/>
    <w:link w:val="653"/>
  </w:style>
  <w:style w:type="character" w:styleId="757">
    <w:name w:val="WW8Num14z6"/>
    <w:next w:val="757"/>
    <w:link w:val="653"/>
  </w:style>
  <w:style w:type="character" w:styleId="758">
    <w:name w:val="WW8Num14z7"/>
    <w:next w:val="758"/>
    <w:link w:val="653"/>
  </w:style>
  <w:style w:type="character" w:styleId="759">
    <w:name w:val="WW8Num14z8"/>
    <w:next w:val="759"/>
    <w:link w:val="653"/>
  </w:style>
  <w:style w:type="character" w:styleId="760">
    <w:name w:val="WW8Num15z0"/>
    <w:next w:val="760"/>
    <w:link w:val="653"/>
    <w:rPr>
      <w:rFonts w:eastAsia="Times New Roman" w:cs="Times New Roman"/>
      <w:b/>
      <w:sz w:val="28"/>
      <w:szCs w:val="28"/>
    </w:rPr>
  </w:style>
  <w:style w:type="character" w:styleId="761">
    <w:name w:val="WW8Num15z1"/>
    <w:next w:val="761"/>
    <w:link w:val="653"/>
  </w:style>
  <w:style w:type="character" w:styleId="762">
    <w:name w:val="WW8Num15z2"/>
    <w:next w:val="762"/>
    <w:link w:val="653"/>
  </w:style>
  <w:style w:type="character" w:styleId="763">
    <w:name w:val="WW8Num15z3"/>
    <w:next w:val="763"/>
    <w:link w:val="653"/>
  </w:style>
  <w:style w:type="character" w:styleId="764">
    <w:name w:val="WW8Num15z4"/>
    <w:next w:val="764"/>
    <w:link w:val="653"/>
  </w:style>
  <w:style w:type="character" w:styleId="765">
    <w:name w:val="WW8Num15z5"/>
    <w:next w:val="765"/>
    <w:link w:val="653"/>
  </w:style>
  <w:style w:type="character" w:styleId="766">
    <w:name w:val="WW8Num15z6"/>
    <w:next w:val="766"/>
    <w:link w:val="653"/>
  </w:style>
  <w:style w:type="character" w:styleId="767">
    <w:name w:val="WW8Num15z7"/>
    <w:next w:val="767"/>
    <w:link w:val="653"/>
  </w:style>
  <w:style w:type="character" w:styleId="768">
    <w:name w:val="WW8Num15z8"/>
    <w:next w:val="768"/>
    <w:link w:val="653"/>
  </w:style>
  <w:style w:type="character" w:styleId="769">
    <w:name w:val="WW8Num16z0"/>
    <w:next w:val="769"/>
    <w:link w:val="653"/>
    <w:rPr>
      <w:rFonts w:ascii="Symbol" w:hAnsi="Symbol" w:eastAsia="Times New Roman" w:cs="Symbol"/>
      <w:sz w:val="24"/>
      <w:szCs w:val="24"/>
      <w:lang w:eastAsia="ru-RU"/>
    </w:rPr>
  </w:style>
  <w:style w:type="character" w:styleId="770">
    <w:name w:val="WW8Num16z1"/>
    <w:next w:val="770"/>
    <w:link w:val="653"/>
    <w:rPr>
      <w:rFonts w:ascii="Courier New" w:hAnsi="Courier New" w:cs="Courier New"/>
    </w:rPr>
  </w:style>
  <w:style w:type="character" w:styleId="771">
    <w:name w:val="WW8Num16z2"/>
    <w:next w:val="771"/>
    <w:link w:val="653"/>
    <w:rPr>
      <w:rFonts w:ascii="Wingdings" w:hAnsi="Wingdings" w:cs="Wingdings"/>
    </w:rPr>
  </w:style>
  <w:style w:type="character" w:styleId="772">
    <w:name w:val="WW8Num16z3"/>
    <w:next w:val="772"/>
    <w:link w:val="653"/>
    <w:rPr>
      <w:rFonts w:ascii="Symbol" w:hAnsi="Symbol" w:cs="Symbol"/>
    </w:rPr>
  </w:style>
  <w:style w:type="character" w:styleId="773">
    <w:name w:val="WW8Num17z0"/>
    <w:next w:val="773"/>
    <w:link w:val="653"/>
    <w:rPr>
      <w:rFonts w:ascii="Symbol" w:hAnsi="Symbol" w:cs="Symbol"/>
      <w:sz w:val="24"/>
    </w:rPr>
  </w:style>
  <w:style w:type="character" w:styleId="774">
    <w:name w:val="WW8Num17z1"/>
    <w:next w:val="774"/>
    <w:link w:val="653"/>
    <w:rPr>
      <w:rFonts w:ascii="Courier New" w:hAnsi="Courier New" w:cs="Courier New"/>
    </w:rPr>
  </w:style>
  <w:style w:type="character" w:styleId="775">
    <w:name w:val="WW8Num17z2"/>
    <w:next w:val="775"/>
    <w:link w:val="653"/>
    <w:rPr>
      <w:rFonts w:ascii="Wingdings" w:hAnsi="Wingdings" w:cs="Wingdings"/>
    </w:rPr>
  </w:style>
  <w:style w:type="character" w:styleId="776">
    <w:name w:val="WW8Num17z3"/>
    <w:next w:val="776"/>
    <w:link w:val="653"/>
    <w:rPr>
      <w:rFonts w:ascii="Symbol" w:hAnsi="Symbol" w:cs="Symbol"/>
    </w:rPr>
  </w:style>
  <w:style w:type="character" w:styleId="777">
    <w:name w:val="WW8Num18z0"/>
    <w:next w:val="777"/>
    <w:link w:val="653"/>
  </w:style>
  <w:style w:type="character" w:styleId="778">
    <w:name w:val="WW8Num18z1"/>
    <w:next w:val="778"/>
    <w:link w:val="653"/>
  </w:style>
  <w:style w:type="character" w:styleId="779">
    <w:name w:val="WW8Num18z2"/>
    <w:next w:val="779"/>
    <w:link w:val="653"/>
  </w:style>
  <w:style w:type="character" w:styleId="780">
    <w:name w:val="WW8Num18z3"/>
    <w:next w:val="780"/>
    <w:link w:val="653"/>
  </w:style>
  <w:style w:type="character" w:styleId="781">
    <w:name w:val="WW8Num18z4"/>
    <w:next w:val="781"/>
    <w:link w:val="653"/>
  </w:style>
  <w:style w:type="character" w:styleId="782">
    <w:name w:val="WW8Num18z5"/>
    <w:next w:val="782"/>
    <w:link w:val="653"/>
  </w:style>
  <w:style w:type="character" w:styleId="783">
    <w:name w:val="WW8Num18z6"/>
    <w:next w:val="783"/>
    <w:link w:val="653"/>
  </w:style>
  <w:style w:type="character" w:styleId="784">
    <w:name w:val="WW8Num18z7"/>
    <w:next w:val="784"/>
    <w:link w:val="653"/>
  </w:style>
  <w:style w:type="character" w:styleId="785">
    <w:name w:val="WW8Num18z8"/>
    <w:next w:val="785"/>
    <w:link w:val="653"/>
  </w:style>
  <w:style w:type="character" w:styleId="786" w:default="1">
    <w:name w:val="Default Paragraph Font"/>
    <w:next w:val="786"/>
    <w:link w:val="653"/>
  </w:style>
  <w:style w:type="character" w:styleId="787">
    <w:name w:val="Интернет-ссылка"/>
    <w:basedOn w:val="786"/>
    <w:next w:val="787"/>
    <w:link w:val="653"/>
    <w:rPr>
      <w:color w:val="0563c1"/>
      <w:u w:val="single"/>
    </w:rPr>
  </w:style>
  <w:style w:type="character" w:styleId="788">
    <w:name w:val="Текст сноски Знак"/>
    <w:basedOn w:val="786"/>
    <w:next w:val="788"/>
    <w:link w:val="653"/>
    <w:rPr>
      <w:sz w:val="20"/>
      <w:szCs w:val="20"/>
    </w:rPr>
  </w:style>
  <w:style w:type="character" w:styleId="789">
    <w:name w:val="Текст выноски Знак"/>
    <w:basedOn w:val="786"/>
    <w:next w:val="789"/>
    <w:link w:val="653"/>
    <w:rPr>
      <w:rFonts w:ascii="Tahoma" w:hAnsi="Tahoma" w:eastAsia="Calibri" w:cs="Tahoma"/>
      <w:sz w:val="16"/>
      <w:szCs w:val="16"/>
    </w:rPr>
  </w:style>
  <w:style w:type="character" w:styleId="790">
    <w:name w:val="Верхний колонтитул Знак"/>
    <w:basedOn w:val="786"/>
    <w:next w:val="790"/>
    <w:link w:val="653"/>
    <w:rPr>
      <w:rFonts w:ascii="Calibri" w:hAnsi="Calibri" w:eastAsia="Calibri" w:cs="Times New Roman"/>
    </w:rPr>
  </w:style>
  <w:style w:type="character" w:styleId="791">
    <w:name w:val="Нижний колонтитул Знак"/>
    <w:basedOn w:val="786"/>
    <w:next w:val="791"/>
    <w:link w:val="653"/>
    <w:rPr>
      <w:rFonts w:ascii="Calibri" w:hAnsi="Calibri" w:eastAsia="Calibri" w:cs="Times New Roman"/>
    </w:rPr>
  </w:style>
  <w:style w:type="character" w:styleId="792">
    <w:name w:val="ListLabel 1"/>
    <w:next w:val="792"/>
    <w:link w:val="653"/>
    <w:rPr>
      <w:rFonts w:cs="Symbol"/>
      <w:sz w:val="28"/>
    </w:rPr>
  </w:style>
  <w:style w:type="character" w:styleId="793">
    <w:name w:val="ListLabel 2"/>
    <w:next w:val="793"/>
    <w:link w:val="653"/>
    <w:rPr>
      <w:rFonts w:cs="Courier New"/>
    </w:rPr>
  </w:style>
  <w:style w:type="character" w:styleId="794">
    <w:name w:val="ListLabel 3"/>
    <w:next w:val="794"/>
    <w:link w:val="653"/>
    <w:rPr>
      <w:rFonts w:cs="Wingdings"/>
    </w:rPr>
  </w:style>
  <w:style w:type="character" w:styleId="795">
    <w:name w:val="ListLabel 4"/>
    <w:next w:val="795"/>
    <w:link w:val="653"/>
    <w:rPr>
      <w:rFonts w:cs="Symbol"/>
    </w:rPr>
  </w:style>
  <w:style w:type="character" w:styleId="796">
    <w:name w:val="ListLabel 5"/>
    <w:next w:val="796"/>
    <w:link w:val="653"/>
    <w:rPr>
      <w:rFonts w:cs="Courier New"/>
    </w:rPr>
  </w:style>
  <w:style w:type="character" w:styleId="797">
    <w:name w:val="ListLabel 6"/>
    <w:next w:val="797"/>
    <w:link w:val="653"/>
    <w:rPr>
      <w:rFonts w:cs="Wingdings"/>
    </w:rPr>
  </w:style>
  <w:style w:type="character" w:styleId="798">
    <w:name w:val="ListLabel 7"/>
    <w:next w:val="798"/>
    <w:link w:val="653"/>
    <w:rPr>
      <w:rFonts w:cs="Symbol"/>
    </w:rPr>
  </w:style>
  <w:style w:type="character" w:styleId="799">
    <w:name w:val="ListLabel 8"/>
    <w:next w:val="799"/>
    <w:link w:val="653"/>
    <w:rPr>
      <w:rFonts w:cs="Courier New"/>
    </w:rPr>
  </w:style>
  <w:style w:type="character" w:styleId="800">
    <w:name w:val="ListLabel 9"/>
    <w:next w:val="800"/>
    <w:link w:val="653"/>
    <w:rPr>
      <w:rFonts w:cs="Wingdings"/>
    </w:rPr>
  </w:style>
  <w:style w:type="character" w:styleId="801">
    <w:name w:val="ListLabel 10"/>
    <w:next w:val="801"/>
    <w:link w:val="653"/>
    <w:rPr>
      <w:rFonts w:cs="Symbol"/>
      <w:sz w:val="28"/>
    </w:rPr>
  </w:style>
  <w:style w:type="character" w:styleId="802">
    <w:name w:val="ListLabel 11"/>
    <w:next w:val="802"/>
    <w:link w:val="653"/>
    <w:rPr>
      <w:rFonts w:cs="Courier New"/>
    </w:rPr>
  </w:style>
  <w:style w:type="character" w:styleId="803">
    <w:name w:val="ListLabel 12"/>
    <w:next w:val="803"/>
    <w:link w:val="653"/>
    <w:rPr>
      <w:rFonts w:cs="Wingdings"/>
    </w:rPr>
  </w:style>
  <w:style w:type="character" w:styleId="804">
    <w:name w:val="ListLabel 13"/>
    <w:next w:val="804"/>
    <w:link w:val="653"/>
    <w:rPr>
      <w:rFonts w:cs="Symbol"/>
    </w:rPr>
  </w:style>
  <w:style w:type="character" w:styleId="805">
    <w:name w:val="ListLabel 14"/>
    <w:next w:val="805"/>
    <w:link w:val="653"/>
    <w:rPr>
      <w:rFonts w:cs="Courier New"/>
    </w:rPr>
  </w:style>
  <w:style w:type="character" w:styleId="806">
    <w:name w:val="ListLabel 15"/>
    <w:next w:val="806"/>
    <w:link w:val="653"/>
    <w:rPr>
      <w:rFonts w:cs="Wingdings"/>
    </w:rPr>
  </w:style>
  <w:style w:type="character" w:styleId="807">
    <w:name w:val="ListLabel 16"/>
    <w:next w:val="807"/>
    <w:link w:val="653"/>
    <w:rPr>
      <w:rFonts w:cs="Symbol"/>
    </w:rPr>
  </w:style>
  <w:style w:type="character" w:styleId="808">
    <w:name w:val="ListLabel 17"/>
    <w:next w:val="808"/>
    <w:link w:val="653"/>
    <w:rPr>
      <w:rFonts w:cs="Courier New"/>
    </w:rPr>
  </w:style>
  <w:style w:type="character" w:styleId="809">
    <w:name w:val="ListLabel 18"/>
    <w:next w:val="809"/>
    <w:link w:val="653"/>
    <w:rPr>
      <w:rFonts w:cs="Wingdings"/>
    </w:rPr>
  </w:style>
  <w:style w:type="character" w:styleId="810">
    <w:name w:val="ListLabel 19"/>
    <w:next w:val="810"/>
    <w:link w:val="653"/>
    <w:rPr>
      <w:rFonts w:cs="Symbol"/>
      <w:sz w:val="28"/>
    </w:rPr>
  </w:style>
  <w:style w:type="character" w:styleId="811">
    <w:name w:val="ListLabel 20"/>
    <w:next w:val="811"/>
    <w:link w:val="653"/>
    <w:rPr>
      <w:rFonts w:cs="Courier New"/>
    </w:rPr>
  </w:style>
  <w:style w:type="character" w:styleId="812">
    <w:name w:val="ListLabel 21"/>
    <w:next w:val="812"/>
    <w:link w:val="653"/>
    <w:rPr>
      <w:rFonts w:cs="Wingdings"/>
    </w:rPr>
  </w:style>
  <w:style w:type="character" w:styleId="813">
    <w:name w:val="ListLabel 22"/>
    <w:next w:val="813"/>
    <w:link w:val="653"/>
    <w:rPr>
      <w:rFonts w:cs="Symbol"/>
    </w:rPr>
  </w:style>
  <w:style w:type="character" w:styleId="814">
    <w:name w:val="ListLabel 23"/>
    <w:next w:val="814"/>
    <w:link w:val="653"/>
    <w:rPr>
      <w:rFonts w:cs="Courier New"/>
    </w:rPr>
  </w:style>
  <w:style w:type="character" w:styleId="815">
    <w:name w:val="ListLabel 24"/>
    <w:next w:val="815"/>
    <w:link w:val="653"/>
    <w:rPr>
      <w:rFonts w:cs="Wingdings"/>
    </w:rPr>
  </w:style>
  <w:style w:type="character" w:styleId="816">
    <w:name w:val="ListLabel 25"/>
    <w:next w:val="816"/>
    <w:link w:val="653"/>
    <w:rPr>
      <w:rFonts w:cs="Symbol"/>
    </w:rPr>
  </w:style>
  <w:style w:type="character" w:styleId="817">
    <w:name w:val="ListLabel 26"/>
    <w:next w:val="817"/>
    <w:link w:val="653"/>
    <w:rPr>
      <w:rFonts w:cs="Courier New"/>
    </w:rPr>
  </w:style>
  <w:style w:type="character" w:styleId="818">
    <w:name w:val="ListLabel 27"/>
    <w:next w:val="818"/>
    <w:link w:val="653"/>
    <w:rPr>
      <w:rFonts w:cs="Wingdings"/>
    </w:rPr>
  </w:style>
  <w:style w:type="character" w:styleId="819">
    <w:name w:val="ListLabel 28"/>
    <w:next w:val="819"/>
    <w:link w:val="653"/>
    <w:rPr>
      <w:rFonts w:cs="Symbol"/>
      <w:sz w:val="28"/>
    </w:rPr>
  </w:style>
  <w:style w:type="character" w:styleId="820">
    <w:name w:val="ListLabel 29"/>
    <w:next w:val="820"/>
    <w:link w:val="653"/>
    <w:rPr>
      <w:rFonts w:cs="Courier New"/>
    </w:rPr>
  </w:style>
  <w:style w:type="character" w:styleId="821">
    <w:name w:val="ListLabel 30"/>
    <w:next w:val="821"/>
    <w:link w:val="653"/>
    <w:rPr>
      <w:rFonts w:cs="Wingdings"/>
    </w:rPr>
  </w:style>
  <w:style w:type="character" w:styleId="822">
    <w:name w:val="ListLabel 31"/>
    <w:next w:val="822"/>
    <w:link w:val="653"/>
    <w:rPr>
      <w:rFonts w:cs="Symbol"/>
    </w:rPr>
  </w:style>
  <w:style w:type="character" w:styleId="823">
    <w:name w:val="ListLabel 32"/>
    <w:next w:val="823"/>
    <w:link w:val="653"/>
    <w:rPr>
      <w:rFonts w:cs="Courier New"/>
    </w:rPr>
  </w:style>
  <w:style w:type="character" w:styleId="824">
    <w:name w:val="ListLabel 33"/>
    <w:next w:val="824"/>
    <w:link w:val="653"/>
    <w:rPr>
      <w:rFonts w:cs="Wingdings"/>
    </w:rPr>
  </w:style>
  <w:style w:type="character" w:styleId="825">
    <w:name w:val="ListLabel 34"/>
    <w:next w:val="825"/>
    <w:link w:val="653"/>
    <w:rPr>
      <w:rFonts w:cs="Symbol"/>
    </w:rPr>
  </w:style>
  <w:style w:type="character" w:styleId="826">
    <w:name w:val="ListLabel 35"/>
    <w:next w:val="826"/>
    <w:link w:val="653"/>
    <w:rPr>
      <w:rFonts w:cs="Courier New"/>
    </w:rPr>
  </w:style>
  <w:style w:type="character" w:styleId="827">
    <w:name w:val="ListLabel 36"/>
    <w:next w:val="827"/>
    <w:link w:val="653"/>
    <w:rPr>
      <w:rFonts w:cs="Wingdings"/>
    </w:rPr>
  </w:style>
  <w:style w:type="character" w:styleId="828">
    <w:name w:val="ListLabel 37"/>
    <w:next w:val="828"/>
    <w:link w:val="653"/>
    <w:rPr>
      <w:rFonts w:eastAsia="Times New Roman" w:cs="Times New Roman"/>
      <w:b/>
      <w:sz w:val="28"/>
      <w:szCs w:val="28"/>
    </w:rPr>
  </w:style>
  <w:style w:type="character" w:styleId="829">
    <w:name w:val="ListLabel 38"/>
    <w:next w:val="829"/>
    <w:link w:val="653"/>
    <w:rPr>
      <w:rFonts w:cs="Symbol"/>
      <w:sz w:val="24"/>
    </w:rPr>
  </w:style>
  <w:style w:type="character" w:styleId="830">
    <w:name w:val="ListLabel 39"/>
    <w:next w:val="830"/>
    <w:link w:val="653"/>
    <w:rPr>
      <w:rFonts w:cs="Courier New"/>
    </w:rPr>
  </w:style>
  <w:style w:type="character" w:styleId="831">
    <w:name w:val="ListLabel 40"/>
    <w:next w:val="831"/>
    <w:link w:val="653"/>
    <w:rPr>
      <w:rFonts w:cs="Wingdings"/>
    </w:rPr>
  </w:style>
  <w:style w:type="character" w:styleId="832">
    <w:name w:val="ListLabel 41"/>
    <w:next w:val="832"/>
    <w:link w:val="653"/>
    <w:rPr>
      <w:rFonts w:cs="Symbol"/>
    </w:rPr>
  </w:style>
  <w:style w:type="character" w:styleId="833">
    <w:name w:val="ListLabel 42"/>
    <w:next w:val="833"/>
    <w:link w:val="653"/>
    <w:rPr>
      <w:rFonts w:cs="Courier New"/>
    </w:rPr>
  </w:style>
  <w:style w:type="character" w:styleId="834">
    <w:name w:val="ListLabel 43"/>
    <w:next w:val="834"/>
    <w:link w:val="653"/>
    <w:rPr>
      <w:rFonts w:cs="Wingdings"/>
    </w:rPr>
  </w:style>
  <w:style w:type="character" w:styleId="835">
    <w:name w:val="ListLabel 44"/>
    <w:next w:val="835"/>
    <w:link w:val="653"/>
    <w:rPr>
      <w:rFonts w:cs="Symbol"/>
    </w:rPr>
  </w:style>
  <w:style w:type="character" w:styleId="836">
    <w:name w:val="ListLabel 45"/>
    <w:next w:val="836"/>
    <w:link w:val="653"/>
    <w:rPr>
      <w:rFonts w:cs="Courier New"/>
    </w:rPr>
  </w:style>
  <w:style w:type="character" w:styleId="837">
    <w:name w:val="ListLabel 46"/>
    <w:next w:val="837"/>
    <w:link w:val="653"/>
    <w:rPr>
      <w:rFonts w:cs="Wingdings"/>
    </w:rPr>
  </w:style>
  <w:style w:type="character" w:styleId="838">
    <w:name w:val="ListLabel 47"/>
    <w:next w:val="838"/>
    <w:link w:val="653"/>
    <w:rPr>
      <w:rFonts w:cs="Symbol"/>
      <w:sz w:val="24"/>
    </w:rPr>
  </w:style>
  <w:style w:type="character" w:styleId="839">
    <w:name w:val="ListLabel 48"/>
    <w:next w:val="839"/>
    <w:link w:val="653"/>
    <w:rPr>
      <w:rFonts w:cs="Courier New"/>
    </w:rPr>
  </w:style>
  <w:style w:type="character" w:styleId="840">
    <w:name w:val="ListLabel 49"/>
    <w:next w:val="840"/>
    <w:link w:val="653"/>
    <w:rPr>
      <w:rFonts w:cs="Wingdings"/>
    </w:rPr>
  </w:style>
  <w:style w:type="character" w:styleId="841">
    <w:name w:val="ListLabel 50"/>
    <w:next w:val="841"/>
    <w:link w:val="653"/>
    <w:rPr>
      <w:rFonts w:cs="Symbol"/>
    </w:rPr>
  </w:style>
  <w:style w:type="character" w:styleId="842">
    <w:name w:val="ListLabel 51"/>
    <w:next w:val="842"/>
    <w:link w:val="653"/>
    <w:rPr>
      <w:rFonts w:cs="Courier New"/>
    </w:rPr>
  </w:style>
  <w:style w:type="character" w:styleId="843">
    <w:name w:val="ListLabel 52"/>
    <w:next w:val="843"/>
    <w:link w:val="653"/>
    <w:rPr>
      <w:rFonts w:cs="Wingdings"/>
    </w:rPr>
  </w:style>
  <w:style w:type="character" w:styleId="844">
    <w:name w:val="ListLabel 53"/>
    <w:next w:val="844"/>
    <w:link w:val="653"/>
    <w:rPr>
      <w:rFonts w:cs="Symbol"/>
    </w:rPr>
  </w:style>
  <w:style w:type="character" w:styleId="845">
    <w:name w:val="ListLabel 54"/>
    <w:next w:val="845"/>
    <w:link w:val="653"/>
    <w:rPr>
      <w:rFonts w:cs="Courier New"/>
    </w:rPr>
  </w:style>
  <w:style w:type="character" w:styleId="846">
    <w:name w:val="ListLabel 55"/>
    <w:next w:val="846"/>
    <w:link w:val="653"/>
    <w:rPr>
      <w:rFonts w:cs="Wingdings"/>
    </w:rPr>
  </w:style>
  <w:style w:type="paragraph" w:styleId="847">
    <w:name w:val="Заголовок"/>
    <w:basedOn w:val="653"/>
    <w:next w:val="848"/>
    <w:link w:val="653"/>
    <w:pPr>
      <w:keepNext/>
      <w:spacing w:before="240" w:after="120"/>
    </w:pPr>
    <w:rPr>
      <w:rFonts w:ascii="Liberation Sans" w:hAnsi="Liberation Sans" w:eastAsia="Microsoft YaHei" w:cs="Mangal"/>
      <w:sz w:val="28"/>
      <w:szCs w:val="28"/>
    </w:rPr>
  </w:style>
  <w:style w:type="paragraph" w:styleId="848">
    <w:name w:val="Основной текст"/>
    <w:basedOn w:val="653"/>
    <w:next w:val="848"/>
    <w:link w:val="653"/>
    <w:pPr>
      <w:spacing w:before="0" w:after="140"/>
    </w:pPr>
  </w:style>
  <w:style w:type="paragraph" w:styleId="849">
    <w:name w:val="Список"/>
    <w:basedOn w:val="653"/>
    <w:next w:val="849"/>
    <w:link w:val="653"/>
    <w:pPr>
      <w:ind w:left="283" w:right="0" w:hanging="283"/>
      <w:spacing w:before="0" w:after="0" w:line="240" w:lineRule="auto"/>
    </w:pPr>
    <w:rPr>
      <w:rFonts w:ascii="Times New Roman" w:hAnsi="Times New Roman" w:eastAsia="Times New Roman" w:cs="Times New Roman"/>
      <w:sz w:val="24"/>
      <w:szCs w:val="24"/>
      <w:lang w:eastAsia="ru-RU"/>
    </w:rPr>
  </w:style>
  <w:style w:type="paragraph" w:styleId="850">
    <w:name w:val="Название"/>
    <w:basedOn w:val="653"/>
    <w:next w:val="850"/>
    <w:link w:val="653"/>
    <w:pPr>
      <w:spacing w:before="120" w:after="120"/>
      <w:suppressLineNumbers/>
    </w:pPr>
    <w:rPr>
      <w:rFonts w:cs="Mangal"/>
      <w:i/>
      <w:iCs/>
      <w:sz w:val="24"/>
      <w:szCs w:val="24"/>
    </w:rPr>
  </w:style>
  <w:style w:type="paragraph" w:styleId="851">
    <w:name w:val="Указатель"/>
    <w:basedOn w:val="653"/>
    <w:next w:val="851"/>
    <w:link w:val="653"/>
    <w:pPr>
      <w:suppressLineNumbers/>
    </w:pPr>
    <w:rPr>
      <w:rFonts w:cs="Mangal"/>
    </w:rPr>
  </w:style>
  <w:style w:type="paragraph" w:styleId="852">
    <w:name w:val="Caption"/>
    <w:basedOn w:val="653"/>
    <w:next w:val="852"/>
    <w:link w:val="653"/>
    <w:pPr>
      <w:spacing w:before="120" w:after="120"/>
      <w:suppressLineNumbers/>
    </w:pPr>
    <w:rPr>
      <w:rFonts w:cs="Mangal"/>
      <w:i/>
      <w:iCs/>
      <w:sz w:val="24"/>
      <w:szCs w:val="24"/>
    </w:rPr>
  </w:style>
  <w:style w:type="paragraph" w:styleId="853">
    <w:name w:val="index heading"/>
    <w:basedOn w:val="653"/>
    <w:next w:val="853"/>
    <w:link w:val="653"/>
    <w:pPr>
      <w:suppressLineNumbers/>
    </w:pPr>
    <w:rPr>
      <w:rFonts w:cs="Mangal"/>
    </w:rPr>
  </w:style>
  <w:style w:type="paragraph" w:styleId="854">
    <w:name w:val="Сноска"/>
    <w:basedOn w:val="653"/>
    <w:next w:val="854"/>
    <w:link w:val="653"/>
    <w:pPr>
      <w:spacing w:before="0" w:after="0" w:line="240" w:lineRule="auto"/>
    </w:pPr>
    <w:rPr>
      <w:rFonts w:cs="Tahoma"/>
      <w:sz w:val="20"/>
      <w:szCs w:val="20"/>
    </w:rPr>
  </w:style>
  <w:style w:type="paragraph" w:styleId="855">
    <w:name w:val="Balloon Text"/>
    <w:basedOn w:val="653"/>
    <w:next w:val="855"/>
    <w:link w:val="653"/>
    <w:pPr>
      <w:spacing w:before="0" w:after="0" w:line="240" w:lineRule="auto"/>
    </w:pPr>
    <w:rPr>
      <w:rFonts w:ascii="Tahoma" w:hAnsi="Tahoma" w:cs="Tahoma"/>
      <w:sz w:val="16"/>
      <w:szCs w:val="16"/>
    </w:rPr>
  </w:style>
  <w:style w:type="paragraph" w:styleId="856">
    <w:name w:val="No Spacing"/>
    <w:next w:val="856"/>
    <w:link w:val="653"/>
    <w:pPr>
      <w:jc w:val="left"/>
      <w:spacing w:before="0" w:after="0"/>
      <w:widowControl/>
    </w:pPr>
    <w:rPr>
      <w:rFonts w:ascii="Calibri" w:hAnsi="Calibri" w:eastAsia="Calibri" w:cs="Times New Roman"/>
      <w:color w:val="auto"/>
      <w:sz w:val="22"/>
      <w:szCs w:val="22"/>
      <w:lang w:val="ru-RU" w:eastAsia="en-US" w:bidi="ar-SA"/>
    </w:rPr>
  </w:style>
  <w:style w:type="paragraph" w:styleId="857">
    <w:name w:val="List Paragraph"/>
    <w:basedOn w:val="653"/>
    <w:next w:val="857"/>
    <w:link w:val="653"/>
    <w:pPr>
      <w:contextualSpacing/>
      <w:ind w:left="720" w:right="0" w:firstLine="0"/>
      <w:spacing w:before="0" w:after="200"/>
    </w:pPr>
  </w:style>
  <w:style w:type="paragraph" w:styleId="858">
    <w:name w:val="ft11"/>
    <w:basedOn w:val="653"/>
    <w:next w:val="858"/>
    <w:link w:val="653"/>
    <w:pPr>
      <w:spacing w:before="280" w:after="280" w:line="240" w:lineRule="auto"/>
    </w:pPr>
    <w:rPr>
      <w:rFonts w:ascii="Times New Roman" w:hAnsi="Times New Roman" w:eastAsia="Times New Roman" w:cs="Times New Roman"/>
      <w:sz w:val="24"/>
      <w:szCs w:val="24"/>
      <w:lang w:eastAsia="ru-RU"/>
    </w:rPr>
  </w:style>
  <w:style w:type="paragraph" w:styleId="859">
    <w:name w:val="ft96"/>
    <w:basedOn w:val="653"/>
    <w:next w:val="859"/>
    <w:link w:val="653"/>
    <w:pPr>
      <w:spacing w:before="280" w:after="280" w:line="240" w:lineRule="auto"/>
    </w:pPr>
    <w:rPr>
      <w:rFonts w:ascii="Times New Roman" w:hAnsi="Times New Roman" w:eastAsia="Times New Roman" w:cs="Times New Roman"/>
      <w:sz w:val="24"/>
      <w:szCs w:val="24"/>
      <w:lang w:eastAsia="ru-RU"/>
    </w:rPr>
  </w:style>
  <w:style w:type="paragraph" w:styleId="860">
    <w:name w:val="ft10"/>
    <w:basedOn w:val="653"/>
    <w:next w:val="860"/>
    <w:link w:val="653"/>
    <w:pPr>
      <w:spacing w:before="280" w:after="280" w:line="240" w:lineRule="auto"/>
    </w:pPr>
    <w:rPr>
      <w:rFonts w:ascii="Times New Roman" w:hAnsi="Times New Roman" w:eastAsia="Times New Roman" w:cs="Times New Roman"/>
      <w:sz w:val="24"/>
      <w:szCs w:val="24"/>
      <w:lang w:eastAsia="ru-RU"/>
    </w:rPr>
  </w:style>
  <w:style w:type="paragraph" w:styleId="861">
    <w:name w:val="ft1351"/>
    <w:basedOn w:val="653"/>
    <w:next w:val="861"/>
    <w:link w:val="653"/>
    <w:pPr>
      <w:spacing w:before="280" w:after="280" w:line="240" w:lineRule="auto"/>
    </w:pPr>
    <w:rPr>
      <w:rFonts w:ascii="Times New Roman" w:hAnsi="Times New Roman" w:eastAsia="Times New Roman" w:cs="Times New Roman"/>
      <w:sz w:val="24"/>
      <w:szCs w:val="24"/>
      <w:lang w:eastAsia="ru-RU"/>
    </w:rPr>
  </w:style>
  <w:style w:type="paragraph" w:styleId="862">
    <w:name w:val="ft431"/>
    <w:basedOn w:val="653"/>
    <w:next w:val="862"/>
    <w:link w:val="653"/>
    <w:pPr>
      <w:spacing w:before="280" w:after="280" w:line="240" w:lineRule="auto"/>
    </w:pPr>
    <w:rPr>
      <w:rFonts w:ascii="Times New Roman" w:hAnsi="Times New Roman" w:eastAsia="Times New Roman" w:cs="Times New Roman"/>
      <w:sz w:val="24"/>
      <w:szCs w:val="24"/>
      <w:lang w:eastAsia="ru-RU"/>
    </w:rPr>
  </w:style>
  <w:style w:type="paragraph" w:styleId="863">
    <w:name w:val="Верхний и нижний колонтитулы"/>
    <w:basedOn w:val="653"/>
    <w:next w:val="863"/>
    <w:link w:val="653"/>
  </w:style>
  <w:style w:type="paragraph" w:styleId="864">
    <w:name w:val="Верхний колонтитул"/>
    <w:basedOn w:val="653"/>
    <w:next w:val="864"/>
    <w:link w:val="653"/>
    <w:pPr>
      <w:spacing w:before="0" w:after="0" w:line="240" w:lineRule="auto"/>
      <w:tabs>
        <w:tab w:val="center" w:pos="4677" w:leader="none"/>
        <w:tab w:val="right" w:pos="9355" w:leader="none"/>
      </w:tabs>
    </w:pPr>
  </w:style>
  <w:style w:type="paragraph" w:styleId="865">
    <w:name w:val="Нижний колонтитул"/>
    <w:basedOn w:val="653"/>
    <w:next w:val="865"/>
    <w:link w:val="653"/>
    <w:pPr>
      <w:spacing w:before="0" w:after="0" w:line="240" w:lineRule="auto"/>
      <w:tabs>
        <w:tab w:val="center" w:pos="4677" w:leader="none"/>
        <w:tab w:val="right" w:pos="9355" w:leader="none"/>
      </w:tabs>
    </w:pPr>
  </w:style>
  <w:style w:type="paragraph" w:styleId="866">
    <w:name w:val="Standard"/>
    <w:next w:val="866"/>
    <w:link w:val="653"/>
    <w:pPr>
      <w:jc w:val="left"/>
      <w:spacing w:before="0" w:after="0"/>
      <w:widowControl/>
    </w:pPr>
    <w:rPr>
      <w:rFonts w:ascii="Liberation Serif" w:hAnsi="Liberation Serif" w:eastAsia="NSimSun" w:cs="Mangal"/>
      <w:color w:val="auto"/>
      <w:sz w:val="24"/>
      <w:szCs w:val="24"/>
      <w:lang w:val="ru-RU" w:eastAsia="zh-CN" w:bidi="hi-IN"/>
    </w:rPr>
  </w:style>
  <w:style w:type="paragraph" w:styleId="867">
    <w:name w:val="ConsPlusNormal"/>
    <w:next w:val="867"/>
    <w:link w:val="653"/>
    <w:pPr>
      <w:jc w:val="left"/>
      <w:spacing w:before="0" w:after="0"/>
      <w:widowControl w:val="off"/>
    </w:pPr>
    <w:rPr>
      <w:rFonts w:ascii="Arial" w:hAnsi="Arial" w:eastAsia="Times New Roman" w:cs="Arial"/>
      <w:color w:val="auto"/>
      <w:sz w:val="20"/>
      <w:szCs w:val="20"/>
      <w:lang w:val="ru-RU" w:eastAsia="ru-RU" w:bidi="ar-SA"/>
    </w:rPr>
  </w:style>
  <w:style w:type="paragraph" w:styleId="868">
    <w:name w:val="Normal (Web)"/>
    <w:basedOn w:val="653"/>
    <w:next w:val="868"/>
    <w:pPr>
      <w:spacing w:before="280" w:after="280" w:line="240" w:lineRule="auto"/>
    </w:pPr>
    <w:rPr>
      <w:rFonts w:ascii="Times New Roman" w:hAnsi="Times New Roman" w:eastAsia="Times New Roman" w:cs="Times New Roman"/>
      <w:sz w:val="24"/>
      <w:szCs w:val="24"/>
      <w:lang w:eastAsia="ru-RU"/>
    </w:rPr>
  </w:style>
  <w:style w:type="paragraph" w:styleId="869">
    <w:name w:val="Содержимое таблицы"/>
    <w:basedOn w:val="653"/>
    <w:next w:val="869"/>
    <w:link w:val="653"/>
    <w:pPr>
      <w:suppressLineNumbers/>
    </w:pPr>
  </w:style>
  <w:style w:type="paragraph" w:styleId="870">
    <w:name w:val="Заголовок таблицы"/>
    <w:basedOn w:val="869"/>
    <w:next w:val="870"/>
    <w:link w:val="653"/>
    <w:pPr>
      <w:jc w:val="center"/>
      <w:suppressLineNumbers/>
    </w:pPr>
    <w:rPr>
      <w:b/>
      <w:bCs/>
    </w:rPr>
  </w:style>
  <w:style w:type="numbering" w:styleId="4053"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revision>15</cp:revision>
  <dcterms:created xsi:type="dcterms:W3CDTF">2020-09-30T13:32:00Z</dcterms:created>
  <dcterms:modified xsi:type="dcterms:W3CDTF">2025-05-05T05:11:33Z</dcterms:modified>
</cp:coreProperties>
</file>