
<file path=[Content_Types].xml><?xml version="1.0" encoding="utf-8"?>
<Types xmlns="http://schemas.openxmlformats.org/package/2006/content-types">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20"/>
        <w:jc w:val="center"/>
      </w:pPr>
      <w:r>
        <w:rPr>
          <w:sz w:val="28"/>
          <w:szCs w:val="28"/>
          <w:lang w:eastAsia="ru-RU"/>
        </w:rPr>
        <w:t xml:space="preserve">ДЕПАРТАМЕНТ ОБРАЗОВАНИЯ ВОЛОГОДСКОЙ ОБЛАСТИ</w:t>
      </w:r>
      <w:r/>
    </w:p>
    <w:p>
      <w:pPr>
        <w:pStyle w:val="620"/>
        <w:jc w:val="center"/>
      </w:pPr>
      <w:r>
        <w:rPr>
          <w:sz w:val="28"/>
          <w:szCs w:val="28"/>
          <w:lang w:eastAsia="ru-RU"/>
        </w:rPr>
        <w:t xml:space="preserve">БПОУ ВО «ВОЛОГОДСКИЙ АГРАРНО-ЭКОНОМИЧЕСКИЙ КОЛЛЕДЖ»</w:t>
      </w:r>
      <w:r/>
    </w:p>
    <w:p>
      <w:pPr>
        <w:pStyle w:val="620"/>
        <w:jc w:val="center"/>
        <w:rPr>
          <w:i/>
          <w:iCs/>
          <w:sz w:val="28"/>
          <w:szCs w:val="28"/>
        </w:rPr>
      </w:pPr>
      <w:r>
        <w:rPr>
          <w:i/>
          <w:iCs/>
          <w:sz w:val="28"/>
          <w:szCs w:val="28"/>
        </w:rPr>
      </w:r>
      <w:r>
        <w:rPr>
          <w:i/>
          <w:iCs/>
          <w:sz w:val="28"/>
          <w:szCs w:val="28"/>
        </w:rPr>
      </w:r>
    </w:p>
    <w:p>
      <w:pPr>
        <w:pStyle w:val="620"/>
        <w:jc w:val="center"/>
        <w:rPr>
          <w:b/>
          <w:bCs/>
          <w:i/>
          <w:iCs/>
          <w:sz w:val="28"/>
          <w:szCs w:val="28"/>
        </w:rPr>
      </w:pPr>
      <w:r>
        <w:rPr>
          <w:b/>
          <w:bCs/>
          <w:i/>
          <w:iCs/>
          <w:sz w:val="28"/>
          <w:szCs w:val="28"/>
        </w:rPr>
      </w:r>
      <w:r>
        <w:rPr>
          <w:b/>
          <w:bCs/>
          <w:i/>
          <w:iCs/>
          <w:sz w:val="28"/>
          <w:szCs w:val="28"/>
        </w:rPr>
      </w:r>
    </w:p>
    <w:p>
      <w:pPr>
        <w:pStyle w:val="620"/>
        <w:jc w:val="center"/>
        <w:rPr>
          <w:b/>
          <w:bCs/>
          <w:i/>
          <w:iCs/>
          <w:sz w:val="16"/>
          <w:szCs w:val="16"/>
        </w:rPr>
      </w:pPr>
      <w:r>
        <w:rPr>
          <w:b/>
          <w:bCs/>
          <w:i/>
          <w:iCs/>
          <w:sz w:val="16"/>
          <w:szCs w:val="16"/>
        </w:rPr>
      </w:r>
      <w:r>
        <w:rPr>
          <w:b/>
          <w:bCs/>
          <w:i/>
          <w:iCs/>
          <w:sz w:val="16"/>
          <w:szCs w:val="16"/>
        </w:rPr>
      </w:r>
    </w:p>
    <w:p>
      <w:pPr>
        <w:pStyle w:val="620"/>
        <w:jc w:val="center"/>
        <w:rPr>
          <w:b/>
          <w:bCs/>
          <w:i/>
          <w:iCs/>
          <w:sz w:val="16"/>
          <w:szCs w:val="16"/>
        </w:rPr>
      </w:pPr>
      <w:r>
        <w:rPr>
          <w:b/>
          <w:bCs/>
          <w:i/>
          <w:iCs/>
          <w:sz w:val="16"/>
          <w:szCs w:val="16"/>
        </w:rPr>
      </w:r>
      <w:r>
        <w:rPr>
          <w:b/>
          <w:bCs/>
          <w:i/>
          <w:iCs/>
          <w:sz w:val="16"/>
          <w:szCs w:val="16"/>
        </w:rPr>
      </w:r>
    </w:p>
    <w:p>
      <w:pPr>
        <w:pStyle w:val="620"/>
        <w:jc w:val="center"/>
        <w:rPr>
          <w:b/>
          <w:bCs/>
          <w:i/>
          <w:iCs/>
          <w:sz w:val="16"/>
          <w:szCs w:val="16"/>
        </w:rPr>
      </w:pPr>
      <w:r>
        <w:rPr>
          <w:b/>
          <w:bCs/>
          <w:i/>
          <w:iCs/>
          <w:sz w:val="16"/>
          <w:szCs w:val="16"/>
        </w:rPr>
      </w:r>
      <w:r>
        <w:rPr>
          <w:b/>
          <w:bCs/>
          <w:i/>
          <w:iCs/>
          <w:sz w:val="16"/>
          <w:szCs w:val="16"/>
        </w:rPr>
      </w:r>
    </w:p>
    <w:p>
      <w:pPr>
        <w:pStyle w:val="620"/>
        <w:jc w:val="center"/>
        <w:rPr>
          <w:b/>
          <w:bCs/>
          <w:i/>
          <w:iCs/>
          <w:sz w:val="16"/>
          <w:szCs w:val="16"/>
        </w:rPr>
      </w:pPr>
      <w:r>
        <w:rPr>
          <w:b/>
          <w:bCs/>
          <w:i/>
          <w:iCs/>
          <w:sz w:val="16"/>
          <w:szCs w:val="16"/>
        </w:rPr>
      </w:r>
      <w:r>
        <w:rPr>
          <w:b/>
          <w:bCs/>
          <w:i/>
          <w:iCs/>
          <w:sz w:val="16"/>
          <w:szCs w:val="16"/>
        </w:rPr>
      </w:r>
    </w:p>
    <w:p>
      <w:pPr>
        <w:pStyle w:val="620"/>
        <w:jc w:val="center"/>
        <w:rPr>
          <w:b/>
          <w:bCs/>
          <w:i/>
          <w:iCs/>
          <w:sz w:val="16"/>
          <w:szCs w:val="16"/>
        </w:rPr>
      </w:pPr>
      <w:r>
        <w:rPr>
          <w:b/>
          <w:bCs/>
          <w:i/>
          <w:iCs/>
          <w:sz w:val="16"/>
          <w:szCs w:val="16"/>
        </w:rPr>
      </w:r>
      <w:r>
        <w:rPr>
          <w:b/>
          <w:bCs/>
          <w:i/>
          <w:iCs/>
          <w:sz w:val="16"/>
          <w:szCs w:val="16"/>
        </w:rPr>
      </w:r>
    </w:p>
    <w:p>
      <w:pPr>
        <w:pStyle w:val="620"/>
        <w:jc w:val="center"/>
        <w:rPr>
          <w:b/>
          <w:bCs/>
          <w:i/>
          <w:iCs/>
          <w:sz w:val="16"/>
          <w:szCs w:val="16"/>
        </w:rPr>
      </w:pPr>
      <w:r>
        <w:rPr>
          <w:b/>
          <w:bCs/>
          <w:i/>
          <w:iCs/>
          <w:sz w:val="16"/>
          <w:szCs w:val="16"/>
        </w:rPr>
      </w:r>
      <w:r>
        <w:rPr>
          <w:b/>
          <w:bCs/>
          <w:i/>
          <w:iCs/>
          <w:sz w:val="16"/>
          <w:szCs w:val="16"/>
        </w:rPr>
      </w:r>
    </w:p>
    <w:p>
      <w:pPr>
        <w:pStyle w:val="620"/>
        <w:jc w:val="center"/>
        <w:rPr>
          <w:b/>
          <w:bCs/>
          <w:i/>
          <w:iCs/>
          <w:sz w:val="16"/>
          <w:szCs w:val="16"/>
        </w:rPr>
      </w:pPr>
      <w:r>
        <w:rPr>
          <w:b/>
          <w:bCs/>
          <w:i/>
          <w:iCs/>
          <w:sz w:val="16"/>
          <w:szCs w:val="16"/>
        </w:rPr>
      </w:r>
      <w:r>
        <w:rPr>
          <w:b/>
          <w:bCs/>
          <w:i/>
          <w:iCs/>
          <w:sz w:val="16"/>
          <w:szCs w:val="16"/>
        </w:rPr>
      </w:r>
    </w:p>
    <w:p>
      <w:pPr>
        <w:pStyle w:val="620"/>
        <w:jc w:val="center"/>
        <w:rPr>
          <w:b/>
          <w:bCs/>
          <w:i/>
          <w:iCs/>
          <w:sz w:val="16"/>
          <w:szCs w:val="16"/>
        </w:rPr>
      </w:pPr>
      <w:r>
        <w:rPr>
          <w:b/>
          <w:bCs/>
          <w:i/>
          <w:iCs/>
          <w:sz w:val="16"/>
          <w:szCs w:val="16"/>
        </w:rPr>
      </w:r>
      <w:r>
        <w:rPr>
          <w:b/>
          <w:bCs/>
          <w:i/>
          <w:iCs/>
          <w:sz w:val="16"/>
          <w:szCs w:val="16"/>
        </w:rPr>
      </w:r>
    </w:p>
    <w:p>
      <w:pPr>
        <w:pStyle w:val="620"/>
        <w:jc w:val="center"/>
        <w:rPr>
          <w:b/>
          <w:bCs/>
          <w:sz w:val="16"/>
          <w:szCs w:val="16"/>
        </w:rPr>
      </w:pPr>
      <w:r>
        <w:rPr>
          <w:b/>
          <w:bCs/>
          <w:sz w:val="16"/>
          <w:szCs w:val="16"/>
        </w:rPr>
      </w:r>
      <w:r>
        <w:rPr>
          <w:b/>
          <w:bCs/>
          <w:sz w:val="16"/>
          <w:szCs w:val="16"/>
        </w:rPr>
      </w:r>
    </w:p>
    <w:p>
      <w:pPr>
        <w:pStyle w:val="620"/>
        <w:jc w:val="center"/>
        <w:rPr>
          <w:sz w:val="16"/>
          <w:szCs w:val="16"/>
        </w:rPr>
      </w:pPr>
      <w:r>
        <w:rPr>
          <w:sz w:val="16"/>
          <w:szCs w:val="16"/>
        </w:rPr>
      </w:r>
      <w:r>
        <w:rPr>
          <w:sz w:val="16"/>
          <w:szCs w:val="16"/>
        </w:rPr>
      </w:r>
    </w:p>
    <w:p>
      <w:pPr>
        <w:pStyle w:val="620"/>
        <w:jc w:val="center"/>
        <w:rPr>
          <w:sz w:val="16"/>
          <w:szCs w:val="16"/>
        </w:rPr>
      </w:pPr>
      <w:r>
        <w:rPr>
          <w:sz w:val="16"/>
          <w:szCs w:val="16"/>
        </w:rPr>
      </w:r>
      <w:r>
        <w:rPr>
          <w:sz w:val="16"/>
          <w:szCs w:val="16"/>
        </w:rPr>
      </w:r>
    </w:p>
    <w:p>
      <w:pPr>
        <w:pStyle w:val="620"/>
        <w:jc w:val="center"/>
        <w:rPr>
          <w:sz w:val="16"/>
          <w:szCs w:val="16"/>
        </w:rPr>
      </w:pPr>
      <w:r>
        <w:rPr>
          <w:sz w:val="16"/>
          <w:szCs w:val="16"/>
        </w:rPr>
      </w:r>
      <w:r>
        <w:rPr>
          <w:sz w:val="16"/>
          <w:szCs w:val="16"/>
        </w:rPr>
      </w:r>
    </w:p>
    <w:p>
      <w:pPr>
        <w:pStyle w:val="620"/>
        <w:jc w:val="center"/>
        <w:rPr>
          <w:sz w:val="16"/>
          <w:szCs w:val="16"/>
        </w:rPr>
      </w:pPr>
      <w:r>
        <w:rPr>
          <w:sz w:val="16"/>
          <w:szCs w:val="16"/>
        </w:rPr>
      </w:r>
      <w:r>
        <w:rPr>
          <w:sz w:val="16"/>
          <w:szCs w:val="16"/>
        </w:rPr>
      </w:r>
    </w:p>
    <w:p>
      <w:pPr>
        <w:pStyle w:val="620"/>
        <w:jc w:val="center"/>
        <w:rPr>
          <w:sz w:val="16"/>
          <w:szCs w:val="16"/>
        </w:rPr>
      </w:pPr>
      <w:r>
        <w:rPr>
          <w:sz w:val="16"/>
          <w:szCs w:val="16"/>
        </w:rPr>
      </w:r>
      <w:r>
        <w:rPr>
          <w:sz w:val="16"/>
          <w:szCs w:val="16"/>
        </w:rPr>
      </w:r>
    </w:p>
    <w:p>
      <w:pPr>
        <w:pStyle w:val="620"/>
        <w:jc w:val="center"/>
        <w:rPr>
          <w:sz w:val="16"/>
          <w:szCs w:val="16"/>
        </w:rPr>
      </w:pPr>
      <w:r>
        <w:rPr>
          <w:sz w:val="16"/>
          <w:szCs w:val="16"/>
        </w:rPr>
      </w:r>
      <w:r>
        <w:rPr>
          <w:sz w:val="16"/>
          <w:szCs w:val="16"/>
        </w:rPr>
      </w:r>
    </w:p>
    <w:p>
      <w:pPr>
        <w:pStyle w:val="620"/>
        <w:jc w:val="center"/>
        <w:rPr>
          <w:b/>
          <w:bCs/>
          <w:sz w:val="52"/>
          <w:szCs w:val="52"/>
        </w:rPr>
      </w:pPr>
      <w:r>
        <w:rPr>
          <w:b/>
          <w:bCs/>
          <w:sz w:val="52"/>
          <w:szCs w:val="52"/>
        </w:rPr>
      </w:r>
      <w:r>
        <w:rPr>
          <w:b/>
          <w:bCs/>
          <w:sz w:val="52"/>
          <w:szCs w:val="52"/>
        </w:rPr>
      </w:r>
    </w:p>
    <w:p>
      <w:pPr>
        <w:pStyle w:val="620"/>
        <w:jc w:val="center"/>
      </w:pPr>
      <w:r>
        <w:rPr>
          <w:b/>
          <w:sz w:val="28"/>
          <w:szCs w:val="28"/>
          <w:lang w:eastAsia="ru-RU"/>
        </w:rPr>
        <w:t xml:space="preserve">ФОНД</w:t>
      </w:r>
      <w:r/>
    </w:p>
    <w:p>
      <w:pPr>
        <w:pStyle w:val="620"/>
        <w:jc w:val="center"/>
      </w:pPr>
      <w:r>
        <w:rPr>
          <w:b/>
          <w:sz w:val="28"/>
          <w:szCs w:val="28"/>
          <w:lang w:eastAsia="ru-RU"/>
        </w:rPr>
        <w:t xml:space="preserve">ОЦЕНОЧНЫХ СРЕДСТВ</w:t>
      </w:r>
      <w:r/>
    </w:p>
    <w:p>
      <w:pPr>
        <w:pStyle w:val="620"/>
        <w:jc w:val="center"/>
      </w:pPr>
      <w:r>
        <w:rPr>
          <w:b/>
          <w:sz w:val="28"/>
          <w:szCs w:val="28"/>
          <w:lang w:eastAsia="ru-RU"/>
        </w:rPr>
        <w:t xml:space="preserve">ПО УЧЕБНОЙ ДИСЦИПЛИНЕ</w:t>
      </w:r>
      <w:r/>
    </w:p>
    <w:p>
      <w:pPr>
        <w:pStyle w:val="620"/>
        <w:jc w:val="center"/>
        <w:rPr>
          <w:b/>
          <w:sz w:val="28"/>
          <w:szCs w:val="28"/>
          <w:lang w:eastAsia="ru-RU"/>
        </w:rPr>
      </w:pPr>
      <w:r>
        <w:rPr>
          <w:b/>
          <w:sz w:val="28"/>
          <w:szCs w:val="28"/>
          <w:lang w:eastAsia="ru-RU"/>
        </w:rPr>
      </w:r>
      <w:r>
        <w:rPr>
          <w:b/>
          <w:sz w:val="28"/>
          <w:szCs w:val="28"/>
          <w:lang w:eastAsia="ru-RU"/>
        </w:rPr>
      </w:r>
    </w:p>
    <w:p>
      <w:pPr>
        <w:pStyle w:val="620"/>
        <w:jc w:val="center"/>
      </w:pPr>
      <w:r>
        <w:rPr>
          <w:sz w:val="28"/>
          <w:szCs w:val="28"/>
          <w:u w:val="single"/>
          <w:lang w:eastAsia="ru-RU"/>
        </w:rPr>
        <w:t xml:space="preserve">Экологические основы  природопользования</w:t>
      </w:r>
      <w:r/>
    </w:p>
    <w:p>
      <w:pPr>
        <w:pStyle w:val="620"/>
        <w:jc w:val="center"/>
      </w:pPr>
      <w:r>
        <w:rPr>
          <w:sz w:val="28"/>
          <w:szCs w:val="28"/>
          <w:lang w:eastAsia="ru-RU"/>
        </w:rPr>
        <w:t xml:space="preserve"> (наименование дисциплины)</w:t>
      </w:r>
      <w:r/>
    </w:p>
    <w:p>
      <w:pPr>
        <w:pStyle w:val="620"/>
        <w:jc w:val="center"/>
        <w:rPr>
          <w:sz w:val="28"/>
          <w:szCs w:val="28"/>
        </w:rPr>
      </w:pPr>
      <w:r>
        <w:rPr>
          <w:sz w:val="28"/>
          <w:szCs w:val="28"/>
        </w:rPr>
      </w:r>
      <w:r>
        <w:rPr>
          <w:sz w:val="28"/>
          <w:szCs w:val="28"/>
        </w:rPr>
      </w:r>
    </w:p>
    <w:p>
      <w:pPr>
        <w:pStyle w:val="620"/>
        <w:jc w:val="center"/>
      </w:pPr>
      <w:r>
        <w:rPr>
          <w:sz w:val="28"/>
          <w:szCs w:val="28"/>
        </w:rPr>
        <w:t xml:space="preserve">38.02.01 </w:t>
      </w:r>
      <w:r>
        <w:rPr>
          <w:color w:val="000000"/>
          <w:sz w:val="28"/>
          <w:szCs w:val="28"/>
        </w:rPr>
        <w:t xml:space="preserve"> Экономика и бухгалтерский учет (по отраслям)</w:t>
      </w:r>
      <w:r/>
    </w:p>
    <w:p>
      <w:pPr>
        <w:pStyle w:val="620"/>
        <w:jc w:val="center"/>
      </w:pPr>
      <w:r/>
      <w:r/>
    </w:p>
    <w:p>
      <w:pPr>
        <w:pStyle w:val="620"/>
        <w:jc w:val="center"/>
      </w:pPr>
      <w:r/>
      <w:r/>
    </w:p>
    <w:p>
      <w:pPr>
        <w:pStyle w:val="620"/>
        <w:jc w:val="center"/>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jc w:val="center"/>
        <w:rPr>
          <w:sz w:val="28"/>
          <w:szCs w:val="28"/>
          <w:lang w:eastAsia="ru-RU"/>
        </w:rPr>
      </w:pPr>
      <w:r>
        <w:rPr>
          <w:sz w:val="28"/>
          <w:szCs w:val="28"/>
          <w:lang w:eastAsia="ru-RU"/>
        </w:rPr>
      </w:r>
      <w:r>
        <w:rPr>
          <w:sz w:val="28"/>
          <w:szCs w:val="28"/>
          <w:lang w:eastAsia="ru-RU"/>
        </w:rPr>
      </w:r>
    </w:p>
    <w:p>
      <w:pPr>
        <w:pStyle w:val="620"/>
        <w:jc w:val="center"/>
      </w:pPr>
      <w:r>
        <w:rPr>
          <w:sz w:val="28"/>
          <w:szCs w:val="28"/>
          <w:lang w:eastAsia="ru-RU"/>
        </w:rPr>
        <w:t xml:space="preserve">Вологда</w:t>
      </w:r>
      <w:r/>
    </w:p>
    <w:p>
      <w:pPr>
        <w:pStyle w:val="620"/>
        <w:jc w:val="center"/>
      </w:pPr>
      <w:r>
        <w:rPr>
          <w:sz w:val="28"/>
          <w:szCs w:val="28"/>
          <w:lang w:eastAsia="ru-RU"/>
        </w:rPr>
        <w:t xml:space="preserve">2024</w:t>
      </w:r>
      <w:r/>
    </w:p>
    <w:tbl>
      <w:tblPr>
        <w:tblW w:w="0" w:type="auto"/>
        <w:tblInd w:w="108" w:type="dxa"/>
        <w:tblLayout w:type="fixed"/>
        <w:tblCellMar>
          <w:left w:w="108" w:type="dxa"/>
          <w:top w:w="0" w:type="dxa"/>
          <w:right w:w="108" w:type="dxa"/>
          <w:bottom w:w="0" w:type="dxa"/>
        </w:tblCellMar>
        <w:tblLook w:val="04A0" w:firstRow="1" w:lastRow="0" w:firstColumn="1" w:lastColumn="0" w:noHBand="0" w:noVBand="1"/>
      </w:tblPr>
      <w:tblGrid>
        <w:gridCol w:w="9854"/>
      </w:tblGrid>
      <w:tr>
        <w:tblPrEx/>
        <w:trPr/>
        <w:tc>
          <w:tcPr>
            <w:tcBorders>
              <w:top w:val="none" w:color="000000" w:sz="0" w:space="0"/>
              <w:left w:val="none" w:color="000000" w:sz="0" w:space="0"/>
              <w:bottom w:val="none" w:color="000000" w:sz="0" w:space="0"/>
              <w:right w:val="none" w:color="000000" w:sz="0" w:space="0"/>
            </w:tcBorders>
            <w:tcW w:w="9854" w:type="dxa"/>
            <w:vAlign w:val="top"/>
            <w:textDirection w:val="lrTb"/>
            <w:noWrap w:val="false"/>
          </w:tcPr>
          <w:p>
            <w:pPr>
              <w:pStyle w:val="620"/>
              <w:pageBreakBefore/>
            </w:pPr>
            <w:r>
              <w:rPr>
                <w:caps/>
                <w:sz w:val="24"/>
                <w:szCs w:val="24"/>
              </w:rPr>
              <w:t xml:space="preserve">Разработчики:</w:t>
            </w:r>
            <w:r/>
          </w:p>
          <w:p>
            <w:pPr>
              <w:pStyle w:val="620"/>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Мальцева М.Н,. преподаватель БПОУ ВО «Вологодский аграрно-экономический колледж»</w:t>
            </w:r>
            <w:r>
              <w:rPr>
                <w:sz w:val="24"/>
                <w:szCs w:val="24"/>
                <w:vertAlign w:val="superscript"/>
              </w:rPr>
              <w:t xml:space="preserve"> </w:t>
            </w:r>
            <w:r/>
          </w:p>
          <w:p>
            <w:pPr>
              <w:pStyle w:val="620"/>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p>
            <w:pPr>
              <w:pStyle w:val="620"/>
              <w:rPr>
                <w:caps/>
                <w:sz w:val="24"/>
                <w:szCs w:val="24"/>
              </w:rPr>
            </w:pPr>
            <w:r>
              <w:rPr>
                <w:caps/>
                <w:sz w:val="24"/>
                <w:szCs w:val="24"/>
              </w:rPr>
            </w:r>
            <w:r>
              <w:rPr>
                <w:caps/>
                <w:sz w:val="24"/>
                <w:szCs w:val="24"/>
              </w:rPr>
            </w:r>
          </w:p>
          <w:p>
            <w:pPr>
              <w:pStyle w:val="620"/>
              <w:rPr>
                <w:caps/>
                <w:sz w:val="24"/>
                <w:szCs w:val="24"/>
              </w:rPr>
            </w:pPr>
            <w:r>
              <w:rPr>
                <w:caps/>
                <w:sz w:val="24"/>
                <w:szCs w:val="24"/>
              </w:rPr>
            </w:r>
            <w:r>
              <w:rPr>
                <w:caps/>
                <w:sz w:val="24"/>
                <w:szCs w:val="24"/>
              </w:rPr>
            </w:r>
          </w:p>
          <w:p>
            <w:pPr>
              <w:pStyle w:val="620"/>
              <w:rPr>
                <w:caps/>
                <w:sz w:val="24"/>
                <w:szCs w:val="24"/>
              </w:rPr>
            </w:pPr>
            <w:r>
              <w:rPr>
                <w:caps/>
                <w:sz w:val="24"/>
                <w:szCs w:val="24"/>
              </w:rPr>
            </w:r>
            <w:r>
              <w:rPr>
                <w:caps/>
                <w:sz w:val="24"/>
                <w:szCs w:val="24"/>
              </w:rPr>
            </w:r>
          </w:p>
        </w:tc>
      </w:tr>
      <w:tr>
        <w:tblPrEx/>
        <w:trPr/>
        <w:tc>
          <w:tcPr>
            <w:tcBorders>
              <w:top w:val="none" w:color="000000" w:sz="0" w:space="0"/>
              <w:left w:val="none" w:color="000000" w:sz="0" w:space="0"/>
              <w:bottom w:val="none" w:color="000000" w:sz="0" w:space="0"/>
              <w:right w:val="none" w:color="000000" w:sz="0" w:space="0"/>
            </w:tcBorders>
            <w:tcW w:w="9854" w:type="dxa"/>
            <w:vAlign w:val="top"/>
            <w:textDirection w:val="lrTb"/>
            <w:noWrap w:val="false"/>
          </w:tcPr>
          <w:p>
            <w:pPr>
              <w:pStyle w:val="620"/>
            </w:pPr>
            <w:r>
              <w:rPr>
                <w:caps/>
                <w:sz w:val="24"/>
                <w:szCs w:val="24"/>
              </w:rPr>
              <w:t xml:space="preserve">Рассмотрено</w:t>
            </w:r>
            <w:r/>
          </w:p>
          <w:p>
            <w:pPr>
              <w:pStyle w:val="620"/>
            </w:pPr>
            <w:r>
              <w:rPr>
                <w:sz w:val="24"/>
                <w:szCs w:val="24"/>
              </w:rPr>
              <w:t xml:space="preserve">на заседании методической комиссии общеобразовательных и гуманитарных дисциплин</w:t>
            </w:r>
            <w:r/>
          </w:p>
          <w:p>
            <w:pPr>
              <w:pStyle w:val="620"/>
            </w:pPr>
            <w:r>
              <mc:AlternateContent>
                <mc:Choice Requires="wpg">
                  <w:drawing>
                    <wp:anchor xmlns:wp="http://schemas.openxmlformats.org/drawingml/2006/wordprocessingDrawing" xmlns:wp14="http://schemas.microsoft.com/office/word/2010/wordprocessingDrawing" distT="0" distB="0" distL="114935" distR="114935" simplePos="0" relativeHeight="524288" behindDoc="0" locked="0" layoutInCell="1" allowOverlap="1">
                      <wp:simplePos x="0" y="0"/>
                      <wp:positionH relativeFrom="column">
                        <wp:posOffset>1777365</wp:posOffset>
                      </wp:positionH>
                      <wp:positionV relativeFrom="paragraph">
                        <wp:posOffset>214630</wp:posOffset>
                      </wp:positionV>
                      <wp:extent cx="641350" cy="679450"/>
                      <wp:effectExtent l="0" t="0" r="0" b="0"/>
                      <wp:wrapTight wrapText="bothSides">
                        <wp:wrapPolygon edited="1">
                          <wp:start x="530" y="0"/>
                          <wp:lineTo x="530" y="20903"/>
                          <wp:lineTo x="21562" y="20903"/>
                          <wp:lineTo x="21562" y="0"/>
                          <wp:lineTo x="530" y="0"/>
                        </wp:wrapPolygon>
                      </wp:wrapTight>
                      <wp:docPr id="1" name="_x0000_s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9"/>
                              <a:srcRect l="46925" t="85143" r="41795" b="-144"/>
                              <a:stretch/>
                            </pic:blipFill>
                            <pic:spPr bwMode="auto">
                              <a:xfrm>
                                <a:off x="0" y="0"/>
                                <a:ext cx="641350" cy="679450"/>
                              </a:xfrm>
                              <a:prstGeom prst="rect">
                                <a:avLst/>
                              </a:prstGeom>
                              <a:noFill/>
                              <a:ln>
                                <a:noFill/>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524288;o:allowoverlap:true;o:allowincell:true;mso-position-horizontal-relative:text;margin-left:139.95pt;mso-position-horizontal:absolute;mso-position-vertical-relative:text;margin-top:16.90pt;mso-position-vertical:absolute;width:50.50pt;height:53.50pt;mso-wrap-distance-left:9.05pt;mso-wrap-distance-top:0.00pt;mso-wrap-distance-right:9.05pt;mso-wrap-distance-bottom:0.00pt;" wrapcoords="2454 0 2454 96773 99824 96773 99824 0 2454 0" stroked="f">
                      <v:path textboxrect="0,0,0,0"/>
                      <w10:wrap type="tight"/>
                      <v:imagedata r:id="rId9" o:title=""/>
                    </v:shape>
                  </w:pict>
                </mc:Fallback>
              </mc:AlternateContent>
            </w:r>
            <w:r>
              <w:rPr>
                <w:sz w:val="24"/>
                <w:szCs w:val="24"/>
              </w:rPr>
              <w:t xml:space="preserve">Протокол № 1    от 31 августа  2024 г.</w:t>
            </w:r>
            <w:r/>
          </w:p>
          <w:p>
            <w:pPr>
              <w:pStyle w:val="620"/>
            </w:pPr>
            <w:r>
              <w:rPr>
                <w:sz w:val="24"/>
                <w:szCs w:val="24"/>
              </w:rPr>
              <w:t xml:space="preserve">председатель комиссии      И.С. Вязанкина</w:t>
            </w:r>
            <w:r/>
          </w:p>
          <w:p>
            <w:pPr>
              <w:pStyle w:val="620"/>
              <w:rPr>
                <w:sz w:val="24"/>
                <w:szCs w:val="24"/>
              </w:rPr>
            </w:pPr>
            <w:r>
              <w:rPr>
                <w:sz w:val="24"/>
                <w:szCs w:val="24"/>
              </w:rPr>
            </w:r>
            <w:r>
              <w:rPr>
                <w:sz w:val="24"/>
                <w:szCs w:val="24"/>
              </w:rPr>
            </w:r>
          </w:p>
        </w:tc>
      </w:tr>
    </w:tbl>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rPr>
          <w:sz w:val="28"/>
          <w:szCs w:val="28"/>
          <w:lang w:eastAsia="ru-RU"/>
        </w:rPr>
      </w:pPr>
      <w:r>
        <w:rPr>
          <w:sz w:val="28"/>
          <w:szCs w:val="28"/>
          <w:lang w:eastAsia="ru-RU"/>
        </w:rPr>
      </w:r>
      <w:r>
        <w:rPr>
          <w:sz w:val="28"/>
          <w:szCs w:val="28"/>
          <w:lang w:eastAsia="ru-RU"/>
        </w:rPr>
      </w:r>
    </w:p>
    <w:p>
      <w:pPr>
        <w:pStyle w:val="620"/>
        <w:jc w:val="center"/>
        <w:pageBreakBefore/>
      </w:pPr>
      <w:r>
        <w:rPr>
          <w:b/>
          <w:bCs/>
          <w:sz w:val="24"/>
          <w:szCs w:val="24"/>
        </w:rPr>
        <w:t xml:space="preserve">Перечень основных показателей оценки результатов, элементов практического опыта, знаний и умений, подлежащих текущему контролю и промежуточной аттестации</w:t>
      </w:r>
      <w:r/>
    </w:p>
    <w:p>
      <w:pPr>
        <w:pStyle w:val="620"/>
        <w:jc w:val="both"/>
        <w:rPr>
          <w:sz w:val="24"/>
          <w:szCs w:val="24"/>
        </w:rPr>
      </w:pPr>
      <w:r>
        <w:rPr>
          <w:sz w:val="24"/>
          <w:szCs w:val="24"/>
        </w:rPr>
      </w:r>
      <w:r>
        <w:rPr>
          <w:sz w:val="24"/>
          <w:szCs w:val="24"/>
        </w:rPr>
      </w:r>
    </w:p>
    <w:p>
      <w:pPr>
        <w:pStyle w:val="620"/>
        <w:jc w:val="both"/>
      </w:pPr>
      <w:r>
        <w:rPr>
          <w:sz w:val="24"/>
          <w:szCs w:val="24"/>
        </w:rPr>
        <w:t xml:space="preserve">В результате освоения учебной дисциплины студент должен знать:</w:t>
      </w:r>
      <w:r/>
    </w:p>
    <w:p>
      <w:pPr>
        <w:pStyle w:val="620"/>
        <w:jc w:val="both"/>
      </w:pPr>
      <w:r>
        <w:rPr>
          <w:sz w:val="24"/>
          <w:szCs w:val="24"/>
        </w:rPr>
        <w:t xml:space="preserve">- принципы взаимодействия живых организмов и среды обитания;</w:t>
      </w:r>
      <w:r/>
    </w:p>
    <w:p>
      <w:pPr>
        <w:pStyle w:val="620"/>
        <w:jc w:val="both"/>
      </w:pPr>
      <w:r>
        <w:rPr>
          <w:sz w:val="24"/>
          <w:szCs w:val="24"/>
        </w:rPr>
        <w:t xml:space="preserve">- особенности взаимодействия общества и природы, основные источники техногенного воздействия на окружающую среду:</w:t>
      </w:r>
      <w:r/>
    </w:p>
    <w:p>
      <w:pPr>
        <w:pStyle w:val="620"/>
        <w:jc w:val="both"/>
      </w:pPr>
      <w:r>
        <w:rPr>
          <w:sz w:val="24"/>
          <w:szCs w:val="24"/>
        </w:rPr>
        <w:t xml:space="preserve">- об условиях устойчивого развития экосистем и возможных  причинах возникновения экологического кризиса;</w:t>
      </w:r>
      <w:r/>
    </w:p>
    <w:p>
      <w:pPr>
        <w:pStyle w:val="620"/>
        <w:jc w:val="both"/>
      </w:pPr>
      <w:r>
        <w:rPr>
          <w:sz w:val="24"/>
          <w:szCs w:val="24"/>
        </w:rPr>
        <w:t xml:space="preserve">- принципы и методы рационального природопользования;</w:t>
      </w:r>
      <w:r/>
    </w:p>
    <w:p>
      <w:pPr>
        <w:pStyle w:val="620"/>
        <w:jc w:val="both"/>
      </w:pPr>
      <w:r>
        <w:rPr>
          <w:sz w:val="24"/>
          <w:szCs w:val="24"/>
        </w:rPr>
        <w:t xml:space="preserve">- методы экологического регулирования;</w:t>
      </w:r>
      <w:r/>
    </w:p>
    <w:p>
      <w:pPr>
        <w:pStyle w:val="620"/>
        <w:jc w:val="both"/>
      </w:pPr>
      <w:r>
        <w:rPr>
          <w:sz w:val="24"/>
          <w:szCs w:val="24"/>
        </w:rPr>
        <w:t xml:space="preserve">- принципы размещения производств различного типа;</w:t>
      </w:r>
      <w:r/>
    </w:p>
    <w:p>
      <w:pPr>
        <w:pStyle w:val="620"/>
        <w:jc w:val="both"/>
      </w:pPr>
      <w:r>
        <w:rPr>
          <w:sz w:val="24"/>
          <w:szCs w:val="24"/>
        </w:rPr>
        <w:t xml:space="preserve">- основные группы отходов, их источники и масштабы образования;</w:t>
      </w:r>
      <w:r/>
    </w:p>
    <w:p>
      <w:pPr>
        <w:pStyle w:val="620"/>
        <w:jc w:val="both"/>
      </w:pPr>
      <w:r>
        <w:rPr>
          <w:sz w:val="24"/>
          <w:szCs w:val="24"/>
        </w:rPr>
        <w:t xml:space="preserve">- понятие и принципы мониторинга окружающей среды;</w:t>
      </w:r>
      <w:r/>
    </w:p>
    <w:p>
      <w:pPr>
        <w:pStyle w:val="620"/>
        <w:jc w:val="both"/>
      </w:pPr>
      <w:r>
        <w:rPr>
          <w:sz w:val="24"/>
          <w:szCs w:val="24"/>
        </w:rPr>
        <w:t xml:space="preserve">- правовые   и   социальные   вопросы природопользования и  экологической безопасности;</w:t>
      </w:r>
      <w:r/>
    </w:p>
    <w:p>
      <w:pPr>
        <w:pStyle w:val="620"/>
        <w:jc w:val="both"/>
      </w:pPr>
      <w:r>
        <w:rPr>
          <w:sz w:val="24"/>
          <w:szCs w:val="24"/>
        </w:rPr>
        <w:t xml:space="preserve">- принципы и правила   международного сотрудничества в области природопользования и охраны окружающей среды;</w:t>
      </w:r>
      <w:r/>
    </w:p>
    <w:p>
      <w:pPr>
        <w:pStyle w:val="620"/>
        <w:jc w:val="both"/>
      </w:pPr>
      <w:r>
        <w:rPr>
          <w:sz w:val="24"/>
          <w:szCs w:val="24"/>
        </w:rPr>
        <w:t xml:space="preserve">- природоресурсный   потенциал Российской Федерации;</w:t>
      </w:r>
      <w:r/>
    </w:p>
    <w:p>
      <w:pPr>
        <w:pStyle w:val="620"/>
        <w:jc w:val="both"/>
      </w:pPr>
      <w:r>
        <w:rPr>
          <w:sz w:val="24"/>
          <w:szCs w:val="24"/>
        </w:rPr>
        <w:t xml:space="preserve">- охраняемые природные территории. </w:t>
      </w:r>
      <w:r/>
    </w:p>
    <w:p>
      <w:pPr>
        <w:pStyle w:val="620"/>
        <w:jc w:val="both"/>
        <w:rPr>
          <w:sz w:val="24"/>
          <w:szCs w:val="24"/>
        </w:rPr>
      </w:pPr>
      <w:r>
        <w:rPr>
          <w:sz w:val="24"/>
          <w:szCs w:val="24"/>
        </w:rPr>
      </w:r>
      <w:r>
        <w:rPr>
          <w:sz w:val="24"/>
          <w:szCs w:val="24"/>
        </w:rPr>
      </w:r>
    </w:p>
    <w:p>
      <w:pPr>
        <w:pStyle w:val="620"/>
        <w:jc w:val="both"/>
      </w:pPr>
      <w:r>
        <w:rPr>
          <w:sz w:val="24"/>
          <w:szCs w:val="24"/>
        </w:rPr>
        <w:t xml:space="preserve">В  результате освоения дисциплины «Экологические основы природопользования» ветеринарный фельдшер должен обладать следующими </w:t>
      </w:r>
      <w:r>
        <w:rPr>
          <w:b/>
          <w:sz w:val="24"/>
          <w:szCs w:val="24"/>
        </w:rPr>
        <w:t xml:space="preserve">общими </w:t>
      </w:r>
      <w:r>
        <w:rPr>
          <w:b/>
          <w:iCs/>
          <w:sz w:val="24"/>
          <w:szCs w:val="24"/>
        </w:rPr>
        <w:t xml:space="preserve">компетенциями, </w:t>
      </w:r>
      <w:r>
        <w:rPr>
          <w:iCs/>
          <w:sz w:val="24"/>
          <w:szCs w:val="24"/>
        </w:rPr>
        <w:t xml:space="preserve">включающими в себя способность:</w:t>
      </w:r>
      <w:r/>
    </w:p>
    <w:p>
      <w:pPr>
        <w:pStyle w:val="853"/>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ОК 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pStyle w:val="853"/>
        <w:jc w:val="both"/>
      </w:pPr>
      <w:r>
        <w:rPr>
          <w:rFonts w:ascii="Times New Roman" w:hAnsi="Times New Roman" w:eastAsia="Times New Roman" w:cs="Times New Roman"/>
          <w:color w:val="000000"/>
          <w:sz w:val="24"/>
          <w:szCs w:val="24"/>
        </w:rPr>
        <w:t xml:space="preserve">В результате освоения дисциплины Экологические основы природопользования бухгалтер, специалист по налогообложению должен достигнуть следующих личностных результатов:</w:t>
      </w:r>
      <w:r/>
    </w:p>
    <w:p>
      <w:pPr>
        <w:pStyle w:val="853"/>
        <w:jc w:val="both"/>
      </w:pPr>
      <w:r>
        <w:rPr>
          <w:rFonts w:ascii="Times New Roman" w:hAnsi="Times New Roman" w:eastAsia="Times New Roman" w:cs="Times New Roman"/>
          <w:sz w:val="24"/>
          <w:szCs w:val="24"/>
        </w:rPr>
        <w:t xml:space="preserve">ЛР 10 - Заботящийся о защите окружающей среды, собственной и чужой безопасности, в том числе цифровой.</w:t>
      </w:r>
      <w:r/>
    </w:p>
    <w:p>
      <w:pPr>
        <w:pStyle w:val="620"/>
        <w:rPr>
          <w:sz w:val="24"/>
          <w:szCs w:val="24"/>
        </w:rPr>
      </w:pPr>
      <w:r>
        <w:rPr>
          <w:sz w:val="24"/>
          <w:szCs w:val="24"/>
        </w:rPr>
      </w:r>
      <w:r>
        <w:rPr>
          <w:sz w:val="24"/>
          <w:szCs w:val="24"/>
        </w:rPr>
      </w:r>
    </w:p>
    <w:p>
      <w:pPr>
        <w:pStyle w:val="620"/>
      </w:pPr>
      <w:r>
        <w:rPr>
          <w:b/>
          <w:bCs/>
          <w:sz w:val="24"/>
          <w:szCs w:val="24"/>
        </w:rPr>
        <w:t xml:space="preserve">Текущий контроль в форме письменного опроса осуществляется по следующим темам</w:t>
      </w:r>
      <w:r/>
    </w:p>
    <w:p>
      <w:pPr>
        <w:pStyle w:val="620"/>
        <w:tabs>
          <w:tab w:val="left" w:pos="5820" w:leader="none"/>
        </w:tabs>
      </w:pPr>
      <w:r>
        <w:rPr>
          <w:sz w:val="24"/>
          <w:szCs w:val="24"/>
        </w:rPr>
        <w:t xml:space="preserve">7. Проблемы использования и воспроизводства природных ресурсов.</w:t>
      </w:r>
      <w:r/>
    </w:p>
    <w:p>
      <w:pPr>
        <w:pStyle w:val="620"/>
        <w:tabs>
          <w:tab w:val="left" w:pos="5820" w:leader="none"/>
        </w:tabs>
      </w:pPr>
      <w:r>
        <w:rPr>
          <w:sz w:val="24"/>
          <w:szCs w:val="24"/>
        </w:rPr>
        <w:t xml:space="preserve">13. Основные нормативные акты по рациональному природопользованию.</w:t>
      </w:r>
      <w:r/>
    </w:p>
    <w:p>
      <w:pPr>
        <w:pStyle w:val="620"/>
        <w:tabs>
          <w:tab w:val="left" w:pos="5820" w:leader="none"/>
        </w:tabs>
      </w:pPr>
      <w:r>
        <w:rPr>
          <w:sz w:val="24"/>
          <w:szCs w:val="24"/>
        </w:rPr>
        <w:t xml:space="preserve">16.  Юридическая ответственность в области охраны окружающей среды.</w:t>
      </w:r>
      <w:r/>
    </w:p>
    <w:p>
      <w:pPr>
        <w:pStyle w:val="620"/>
        <w:tabs>
          <w:tab w:val="left" w:pos="5820" w:leader="none"/>
        </w:tabs>
        <w:rPr>
          <w:sz w:val="24"/>
          <w:szCs w:val="24"/>
        </w:rPr>
      </w:pPr>
      <w:r>
        <w:rPr>
          <w:sz w:val="24"/>
          <w:szCs w:val="24"/>
        </w:rPr>
      </w:r>
      <w:r>
        <w:rPr>
          <w:sz w:val="24"/>
          <w:szCs w:val="24"/>
        </w:rPr>
      </w:r>
    </w:p>
    <w:p>
      <w:pPr>
        <w:pStyle w:val="620"/>
        <w:rPr>
          <w:sz w:val="24"/>
          <w:szCs w:val="24"/>
        </w:rPr>
      </w:pPr>
      <w:r>
        <w:rPr>
          <w:sz w:val="24"/>
          <w:szCs w:val="24"/>
        </w:rPr>
      </w:r>
      <w:r>
        <w:rPr>
          <w:sz w:val="24"/>
          <w:szCs w:val="24"/>
        </w:rPr>
      </w:r>
    </w:p>
    <w:p>
      <w:pPr>
        <w:pStyle w:val="620"/>
      </w:pPr>
      <w:r>
        <w:rPr>
          <w:b/>
          <w:bCs/>
          <w:sz w:val="24"/>
          <w:szCs w:val="24"/>
        </w:rPr>
        <w:t xml:space="preserve">Текущий контроль в форме устного опроса осуществляется по следующим темам</w:t>
      </w:r>
      <w:r/>
    </w:p>
    <w:p>
      <w:pPr>
        <w:pStyle w:val="620"/>
      </w:pPr>
      <w:r>
        <w:rPr>
          <w:sz w:val="24"/>
          <w:szCs w:val="24"/>
        </w:rPr>
        <w:t xml:space="preserve">1. Введение: предмет, специфика, цель и задачи дисциплины.</w:t>
      </w:r>
      <w:r/>
    </w:p>
    <w:p>
      <w:pPr>
        <w:pStyle w:val="620"/>
      </w:pPr>
      <w:r>
        <w:rPr>
          <w:sz w:val="24"/>
          <w:szCs w:val="24"/>
        </w:rPr>
        <w:t xml:space="preserve">2. Природа и общество. Общие и специфические черты.</w:t>
      </w:r>
      <w:r/>
    </w:p>
    <w:p>
      <w:pPr>
        <w:pStyle w:val="620"/>
      </w:pPr>
      <w:r>
        <w:rPr>
          <w:sz w:val="24"/>
          <w:szCs w:val="24"/>
        </w:rPr>
        <w:t xml:space="preserve">3. Урбанизация, её влияние на биосферу.</w:t>
      </w:r>
      <w:r/>
    </w:p>
    <w:p>
      <w:pPr>
        <w:pStyle w:val="620"/>
      </w:pPr>
      <w:r>
        <w:rPr>
          <w:sz w:val="24"/>
          <w:szCs w:val="24"/>
        </w:rPr>
        <w:t xml:space="preserve">5. Экологический кризис, его признаки.</w:t>
      </w:r>
      <w:r/>
    </w:p>
    <w:p>
      <w:pPr>
        <w:pStyle w:val="620"/>
      </w:pPr>
      <w:r>
        <w:rPr>
          <w:sz w:val="24"/>
          <w:szCs w:val="24"/>
        </w:rPr>
        <w:t xml:space="preserve">8. Проблемы питания и воспроизводства сельскохозяйственной продукции.</w:t>
      </w:r>
      <w:r/>
    </w:p>
    <w:p>
      <w:pPr>
        <w:pStyle w:val="620"/>
      </w:pPr>
      <w:r>
        <w:rPr>
          <w:sz w:val="24"/>
          <w:szCs w:val="24"/>
        </w:rPr>
        <w:t xml:space="preserve">10. «Зелёная революция» и её последствия.</w:t>
      </w:r>
      <w:r/>
    </w:p>
    <w:p>
      <w:pPr>
        <w:pStyle w:val="620"/>
        <w:rPr>
          <w:sz w:val="24"/>
          <w:szCs w:val="24"/>
        </w:rPr>
      </w:pPr>
      <w:r>
        <w:rPr>
          <w:sz w:val="24"/>
          <w:szCs w:val="24"/>
        </w:rPr>
      </w:r>
      <w:r>
        <w:rPr>
          <w:sz w:val="24"/>
          <w:szCs w:val="24"/>
        </w:rPr>
      </w:r>
    </w:p>
    <w:p>
      <w:pPr>
        <w:pStyle w:val="620"/>
        <w:jc w:val="center"/>
        <w:rPr>
          <w:sz w:val="24"/>
          <w:szCs w:val="24"/>
        </w:rPr>
      </w:pPr>
      <w:r>
        <w:rPr>
          <w:sz w:val="24"/>
          <w:szCs w:val="24"/>
        </w:rPr>
      </w:r>
      <w:r>
        <w:rPr>
          <w:sz w:val="24"/>
          <w:szCs w:val="24"/>
        </w:rPr>
      </w:r>
    </w:p>
    <w:p>
      <w:pPr>
        <w:pStyle w:val="620"/>
      </w:pPr>
      <w:r>
        <w:rPr>
          <w:b/>
          <w:bCs/>
          <w:sz w:val="24"/>
          <w:szCs w:val="24"/>
        </w:rPr>
        <w:t xml:space="preserve">Выполнение практических заданий по темам:</w:t>
      </w:r>
      <w:r/>
    </w:p>
    <w:p>
      <w:pPr>
        <w:pStyle w:val="620"/>
      </w:pPr>
      <w:r>
        <w:rPr>
          <w:sz w:val="24"/>
          <w:szCs w:val="24"/>
        </w:rPr>
        <w:t xml:space="preserve">4. Практическое занятие № 1 Утилизация бытовых и промышленных отходов. Малоотходные и ресурсосберегающие производства.</w:t>
      </w:r>
      <w:r/>
    </w:p>
    <w:p>
      <w:pPr>
        <w:pStyle w:val="620"/>
      </w:pPr>
      <w:r>
        <w:rPr>
          <w:sz w:val="24"/>
          <w:szCs w:val="24"/>
        </w:rPr>
        <w:t xml:space="preserve">6. Практическое занятие № 2 Природные ресурсы и их классификация.</w:t>
      </w:r>
      <w:r/>
    </w:p>
    <w:p>
      <w:pPr>
        <w:pStyle w:val="620"/>
      </w:pPr>
      <w:r>
        <w:rPr>
          <w:sz w:val="24"/>
          <w:szCs w:val="24"/>
        </w:rPr>
        <w:t xml:space="preserve">9. Практическое занятие № 3 Загрязнение биосферы и его последствия.</w:t>
      </w:r>
      <w:r/>
    </w:p>
    <w:p>
      <w:pPr>
        <w:pStyle w:val="620"/>
      </w:pPr>
      <w:r>
        <w:rPr>
          <w:sz w:val="24"/>
          <w:szCs w:val="24"/>
        </w:rPr>
        <w:t xml:space="preserve">11. Практическое занятие № 4 Экологический риск. Способы ликвидации последствий загрязнения окружающей среды.</w:t>
      </w:r>
      <w:r/>
    </w:p>
    <w:p>
      <w:pPr>
        <w:pStyle w:val="620"/>
      </w:pPr>
      <w:r>
        <w:rPr>
          <w:sz w:val="24"/>
          <w:szCs w:val="24"/>
        </w:rPr>
        <w:t xml:space="preserve">12. Практическое занятие № 5  Экологическое право.</w:t>
      </w:r>
      <w:r/>
    </w:p>
    <w:p>
      <w:pPr>
        <w:pStyle w:val="620"/>
      </w:pPr>
      <w:r>
        <w:rPr>
          <w:sz w:val="24"/>
          <w:szCs w:val="24"/>
        </w:rPr>
        <w:t xml:space="preserve">14. Практическое занятие № 6. Новые эколого-экономические подходы к природоохранной деятельности.</w:t>
      </w:r>
      <w:r/>
    </w:p>
    <w:p>
      <w:pPr>
        <w:pStyle w:val="620"/>
      </w:pPr>
      <w:r>
        <w:rPr>
          <w:sz w:val="24"/>
          <w:szCs w:val="24"/>
        </w:rPr>
        <w:t xml:space="preserve">15. Практическое занятие № 7 Новые эколого-экономические подходы к природоохранной деятельности.</w:t>
      </w:r>
      <w:r/>
    </w:p>
    <w:p>
      <w:pPr>
        <w:pStyle w:val="620"/>
        <w:rPr>
          <w:sz w:val="24"/>
          <w:szCs w:val="24"/>
        </w:rPr>
      </w:pPr>
      <w:r>
        <w:rPr>
          <w:sz w:val="24"/>
          <w:szCs w:val="24"/>
        </w:rPr>
      </w:r>
      <w:r>
        <w:rPr>
          <w:sz w:val="24"/>
          <w:szCs w:val="24"/>
        </w:rPr>
      </w:r>
    </w:p>
    <w:p>
      <w:pPr>
        <w:pStyle w:val="620"/>
        <w:jc w:val="both"/>
        <w:rPr>
          <w:sz w:val="24"/>
          <w:szCs w:val="24"/>
        </w:rPr>
      </w:pPr>
      <w:r>
        <w:rPr>
          <w:sz w:val="24"/>
          <w:szCs w:val="24"/>
        </w:rPr>
      </w:r>
      <w:r>
        <w:rPr>
          <w:sz w:val="24"/>
          <w:szCs w:val="24"/>
        </w:rPr>
      </w:r>
    </w:p>
    <w:p>
      <w:pPr>
        <w:pStyle w:val="620"/>
        <w:jc w:val="both"/>
      </w:pPr>
      <w:r>
        <w:rPr>
          <w:b/>
          <w:bCs/>
          <w:sz w:val="24"/>
          <w:szCs w:val="24"/>
        </w:rPr>
        <w:t xml:space="preserve">Примерный перечень оценочных средств текущего контроля </w:t>
      </w:r>
      <w:r/>
    </w:p>
    <w:p>
      <w:pPr>
        <w:pStyle w:val="620"/>
        <w:jc w:val="both"/>
      </w:pPr>
      <w:r>
        <w:rPr>
          <w:b/>
          <w:bCs/>
          <w:sz w:val="24"/>
          <w:szCs w:val="24"/>
        </w:rPr>
        <w:t xml:space="preserve">Оценочные средства текущего контроля успеваемости: </w:t>
      </w:r>
      <w:r/>
    </w:p>
    <w:p>
      <w:pPr>
        <w:pStyle w:val="620"/>
        <w:jc w:val="center"/>
        <w:rPr>
          <w:sz w:val="24"/>
          <w:szCs w:val="24"/>
        </w:rPr>
      </w:pPr>
      <w:r>
        <w:rPr>
          <w:sz w:val="24"/>
          <w:szCs w:val="24"/>
        </w:rPr>
      </w:r>
      <w:r>
        <w:rPr>
          <w:sz w:val="24"/>
          <w:szCs w:val="24"/>
        </w:rPr>
      </w:r>
    </w:p>
    <w:p>
      <w:pPr>
        <w:pStyle w:val="620"/>
        <w:jc w:val="center"/>
      </w:pPr>
      <w:r>
        <w:rPr>
          <w:b/>
          <w:bCs/>
          <w:sz w:val="24"/>
          <w:szCs w:val="24"/>
        </w:rPr>
        <w:t xml:space="preserve">Примеры вопросов для устного контроля</w:t>
      </w:r>
      <w:r/>
    </w:p>
    <w:p>
      <w:pPr>
        <w:pStyle w:val="620"/>
        <w:tabs>
          <w:tab w:val="left" w:pos="5820" w:leader="none"/>
        </w:tabs>
      </w:pPr>
      <w:r>
        <w:rPr>
          <w:sz w:val="24"/>
          <w:szCs w:val="24"/>
        </w:rPr>
        <w:t xml:space="preserve">Понятие экосистемы, еѐ основные компоненты. </w:t>
      </w:r>
      <w:r/>
    </w:p>
    <w:p>
      <w:pPr>
        <w:pStyle w:val="620"/>
        <w:tabs>
          <w:tab w:val="left" w:pos="5820" w:leader="none"/>
        </w:tabs>
      </w:pPr>
      <w:r>
        <w:rPr>
          <w:sz w:val="24"/>
          <w:szCs w:val="24"/>
        </w:rPr>
        <w:t xml:space="preserve">Типы экосистем, их характеристика. </w:t>
      </w:r>
      <w:r/>
    </w:p>
    <w:p>
      <w:pPr>
        <w:pStyle w:val="620"/>
        <w:tabs>
          <w:tab w:val="left" w:pos="5820" w:leader="none"/>
        </w:tabs>
      </w:pPr>
      <w:r>
        <w:rPr>
          <w:sz w:val="24"/>
          <w:szCs w:val="24"/>
        </w:rPr>
        <w:t xml:space="preserve">Типы взаимодействия организмов. </w:t>
      </w:r>
      <w:r/>
    </w:p>
    <w:p>
      <w:pPr>
        <w:pStyle w:val="620"/>
        <w:tabs>
          <w:tab w:val="left" w:pos="5820" w:leader="none"/>
        </w:tabs>
      </w:pPr>
      <w:r>
        <w:rPr>
          <w:sz w:val="24"/>
          <w:szCs w:val="24"/>
        </w:rPr>
        <w:t xml:space="preserve">Экологические «законы» Барри Коммонера. </w:t>
      </w:r>
      <w:r/>
    </w:p>
    <w:p>
      <w:pPr>
        <w:pStyle w:val="620"/>
        <w:tabs>
          <w:tab w:val="left" w:pos="5820" w:leader="none"/>
        </w:tabs>
      </w:pPr>
      <w:r>
        <w:rPr>
          <w:sz w:val="24"/>
          <w:szCs w:val="24"/>
        </w:rPr>
        <w:t xml:space="preserve">Биосфера, еѐ строение. </w:t>
      </w:r>
      <w:r/>
    </w:p>
    <w:p>
      <w:pPr>
        <w:pStyle w:val="620"/>
        <w:tabs>
          <w:tab w:val="left" w:pos="5820" w:leader="none"/>
        </w:tabs>
      </w:pPr>
      <w:r>
        <w:rPr>
          <w:sz w:val="24"/>
          <w:szCs w:val="24"/>
        </w:rPr>
        <w:t xml:space="preserve">Урбанизация, ее влияние на биосферу. </w:t>
      </w:r>
      <w:r/>
    </w:p>
    <w:p>
      <w:pPr>
        <w:pStyle w:val="620"/>
        <w:tabs>
          <w:tab w:val="left" w:pos="5820" w:leader="none"/>
        </w:tabs>
      </w:pPr>
      <w:r>
        <w:rPr>
          <w:sz w:val="24"/>
          <w:szCs w:val="24"/>
        </w:rPr>
        <w:t xml:space="preserve">Система «Человек - окружающая природная среда». </w:t>
      </w:r>
      <w:r/>
    </w:p>
    <w:p>
      <w:pPr>
        <w:pStyle w:val="620"/>
        <w:tabs>
          <w:tab w:val="left" w:pos="5820" w:leader="none"/>
        </w:tabs>
      </w:pPr>
      <w:r>
        <w:rPr>
          <w:sz w:val="24"/>
          <w:szCs w:val="24"/>
        </w:rPr>
        <w:t xml:space="preserve">Сельскохозяйственные экосистемы, их характеристика. </w:t>
      </w:r>
      <w:r/>
    </w:p>
    <w:p>
      <w:pPr>
        <w:pStyle w:val="620"/>
        <w:tabs>
          <w:tab w:val="left" w:pos="5820" w:leader="none"/>
        </w:tabs>
      </w:pPr>
      <w:r>
        <w:rPr>
          <w:sz w:val="24"/>
          <w:szCs w:val="24"/>
        </w:rPr>
        <w:t xml:space="preserve">Городские и промышленные экосистемы, их характеристика. </w:t>
      </w:r>
      <w:r/>
    </w:p>
    <w:p>
      <w:pPr>
        <w:pStyle w:val="620"/>
        <w:tabs>
          <w:tab w:val="left" w:pos="5820" w:leader="none"/>
        </w:tabs>
      </w:pPr>
      <w:r>
        <w:rPr>
          <w:sz w:val="24"/>
          <w:szCs w:val="24"/>
        </w:rPr>
        <w:t xml:space="preserve">Роль человеческого фактора в решении проблем экологии. </w:t>
      </w:r>
      <w:r/>
    </w:p>
    <w:p>
      <w:pPr>
        <w:pStyle w:val="620"/>
        <w:tabs>
          <w:tab w:val="left" w:pos="5820" w:leader="none"/>
        </w:tabs>
      </w:pPr>
      <w:r>
        <w:rPr>
          <w:sz w:val="24"/>
          <w:szCs w:val="24"/>
        </w:rPr>
        <w:t xml:space="preserve">Формы взаимодействия общества и природы. </w:t>
      </w:r>
      <w:r/>
    </w:p>
    <w:p>
      <w:pPr>
        <w:pStyle w:val="620"/>
        <w:tabs>
          <w:tab w:val="left" w:pos="5820" w:leader="none"/>
        </w:tabs>
      </w:pPr>
      <w:r>
        <w:rPr>
          <w:sz w:val="24"/>
          <w:szCs w:val="24"/>
        </w:rPr>
        <w:t xml:space="preserve">Увеличение массы веществ и материалов, вовлекаемых в хозяйственный оборот. </w:t>
      </w:r>
      <w:r/>
    </w:p>
    <w:p>
      <w:pPr>
        <w:pStyle w:val="620"/>
        <w:tabs>
          <w:tab w:val="left" w:pos="5820" w:leader="none"/>
        </w:tabs>
      </w:pPr>
      <w:r>
        <w:rPr>
          <w:sz w:val="24"/>
          <w:szCs w:val="24"/>
        </w:rPr>
        <w:t xml:space="preserve">Преднамеренные и непреднамеренные воздействия человека на условия существования</w:t>
      </w:r>
      <w:r/>
    </w:p>
    <w:p>
      <w:pPr>
        <w:pStyle w:val="620"/>
        <w:tabs>
          <w:tab w:val="left" w:pos="5820" w:leader="none"/>
        </w:tabs>
      </w:pPr>
      <w:r>
        <w:rPr>
          <w:sz w:val="24"/>
          <w:szCs w:val="24"/>
        </w:rPr>
        <w:t xml:space="preserve">Определение экологического кризиса, его признаки. </w:t>
      </w:r>
      <w:r/>
    </w:p>
    <w:p>
      <w:pPr>
        <w:pStyle w:val="620"/>
        <w:tabs>
          <w:tab w:val="left" w:pos="5820" w:leader="none"/>
        </w:tabs>
      </w:pPr>
      <w:r>
        <w:rPr>
          <w:sz w:val="24"/>
          <w:szCs w:val="24"/>
        </w:rPr>
        <w:t xml:space="preserve">Новые подходы к решению энергетического кризиса. </w:t>
      </w:r>
      <w:r/>
    </w:p>
    <w:p>
      <w:pPr>
        <w:pStyle w:val="620"/>
        <w:tabs>
          <w:tab w:val="left" w:pos="5820" w:leader="none"/>
        </w:tabs>
      </w:pPr>
      <w:r>
        <w:rPr>
          <w:sz w:val="24"/>
          <w:szCs w:val="24"/>
        </w:rPr>
        <w:t xml:space="preserve">Глобальные проблемы экологии и пути их решения. </w:t>
      </w:r>
      <w:r/>
    </w:p>
    <w:p>
      <w:pPr>
        <w:pStyle w:val="620"/>
        <w:tabs>
          <w:tab w:val="left" w:pos="5820" w:leader="none"/>
        </w:tabs>
      </w:pPr>
      <w:r>
        <w:rPr>
          <w:sz w:val="24"/>
          <w:szCs w:val="24"/>
        </w:rPr>
        <w:t xml:space="preserve">Глобальные изменения в атмосфере, их характеристика. </w:t>
      </w:r>
      <w:r/>
    </w:p>
    <w:p>
      <w:pPr>
        <w:pStyle w:val="620"/>
        <w:tabs>
          <w:tab w:val="left" w:pos="5820" w:leader="none"/>
        </w:tabs>
      </w:pPr>
      <w:r>
        <w:rPr>
          <w:sz w:val="24"/>
          <w:szCs w:val="24"/>
        </w:rPr>
        <w:t xml:space="preserve">Континентальные проблемы экологии, их характеристика. </w:t>
      </w:r>
      <w:r/>
    </w:p>
    <w:p>
      <w:pPr>
        <w:pStyle w:val="620"/>
      </w:pPr>
      <w:r>
        <w:rPr>
          <w:sz w:val="24"/>
          <w:szCs w:val="24"/>
        </w:rPr>
        <w:t xml:space="preserve">Проблемы мирового океана, их характеристика. </w:t>
      </w:r>
      <w:r/>
    </w:p>
    <w:p>
      <w:pPr>
        <w:pStyle w:val="620"/>
      </w:pPr>
      <w:r>
        <w:rPr>
          <w:sz w:val="24"/>
          <w:szCs w:val="24"/>
        </w:rPr>
        <w:t xml:space="preserve">Социально-экономические проблемы, их характеристика. </w:t>
      </w:r>
      <w:r/>
    </w:p>
    <w:p>
      <w:pPr>
        <w:pStyle w:val="620"/>
      </w:pPr>
      <w:r>
        <w:rPr>
          <w:sz w:val="24"/>
          <w:szCs w:val="24"/>
        </w:rPr>
        <w:t xml:space="preserve">Влияние урбанизации на биосферу. </w:t>
      </w:r>
      <w:r/>
    </w:p>
    <w:p>
      <w:pPr>
        <w:pStyle w:val="620"/>
      </w:pPr>
      <w:r>
        <w:rPr>
          <w:sz w:val="24"/>
          <w:szCs w:val="24"/>
        </w:rPr>
        <w:t xml:space="preserve">Охрана биосферы от загрязнений выбросами хозяйственной деятельности. </w:t>
      </w:r>
      <w:r/>
    </w:p>
    <w:p>
      <w:pPr>
        <w:pStyle w:val="620"/>
      </w:pPr>
      <w:r>
        <w:rPr>
          <w:sz w:val="24"/>
          <w:szCs w:val="24"/>
        </w:rPr>
        <w:t xml:space="preserve">Утилизация бытовых и промышленных отходов. </w:t>
      </w:r>
      <w:r/>
    </w:p>
    <w:p>
      <w:pPr>
        <w:pStyle w:val="620"/>
      </w:pPr>
      <w:r>
        <w:rPr>
          <w:sz w:val="24"/>
          <w:szCs w:val="24"/>
        </w:rPr>
        <w:t xml:space="preserve">Малоотходные и ресурсосберегающие производства. </w:t>
      </w:r>
      <w:r/>
    </w:p>
    <w:p>
      <w:pPr>
        <w:pStyle w:val="620"/>
      </w:pPr>
      <w:r>
        <w:rPr>
          <w:sz w:val="24"/>
          <w:szCs w:val="24"/>
        </w:rPr>
        <w:t xml:space="preserve">Природные ресурсы, их классификация. </w:t>
      </w:r>
      <w:r/>
    </w:p>
    <w:p>
      <w:pPr>
        <w:pStyle w:val="620"/>
      </w:pPr>
      <w:r>
        <w:rPr>
          <w:sz w:val="24"/>
          <w:szCs w:val="24"/>
        </w:rPr>
        <w:t xml:space="preserve">Основные направления рационального природопользования. </w:t>
      </w:r>
      <w:r/>
    </w:p>
    <w:p>
      <w:pPr>
        <w:pStyle w:val="620"/>
      </w:pPr>
      <w:r>
        <w:rPr>
          <w:sz w:val="24"/>
          <w:szCs w:val="24"/>
        </w:rPr>
        <w:t xml:space="preserve">Проблемы использования и воспроизводства водных ресурсов. </w:t>
      </w:r>
      <w:r/>
    </w:p>
    <w:p>
      <w:pPr>
        <w:pStyle w:val="620"/>
      </w:pPr>
      <w:r>
        <w:rPr>
          <w:sz w:val="24"/>
          <w:szCs w:val="24"/>
        </w:rPr>
        <w:t xml:space="preserve">Проблемы использования полезных ископаемых. </w:t>
      </w:r>
      <w:r/>
    </w:p>
    <w:p>
      <w:pPr>
        <w:pStyle w:val="620"/>
      </w:pPr>
      <w:r>
        <w:rPr>
          <w:sz w:val="24"/>
          <w:szCs w:val="24"/>
        </w:rPr>
        <w:t xml:space="preserve">Проблемы использования земельных ресурсов. </w:t>
      </w:r>
      <w:r/>
    </w:p>
    <w:p>
      <w:pPr>
        <w:pStyle w:val="620"/>
      </w:pPr>
      <w:r>
        <w:rPr>
          <w:sz w:val="24"/>
          <w:szCs w:val="24"/>
        </w:rPr>
        <w:t xml:space="preserve">Экологическая роль почвы и еѐ свойства. </w:t>
      </w:r>
      <w:r/>
    </w:p>
    <w:p>
      <w:pPr>
        <w:pStyle w:val="620"/>
      </w:pPr>
      <w:r>
        <w:rPr>
          <w:sz w:val="24"/>
          <w:szCs w:val="24"/>
        </w:rPr>
        <w:t xml:space="preserve">Виды эрозии земель и меры борьбы с ними. </w:t>
      </w:r>
      <w:r/>
    </w:p>
    <w:p>
      <w:pPr>
        <w:pStyle w:val="620"/>
      </w:pPr>
      <w:r>
        <w:rPr>
          <w:sz w:val="24"/>
          <w:szCs w:val="24"/>
        </w:rPr>
        <w:t xml:space="preserve">Проблемы использования и воспроизводства растительного мира. </w:t>
      </w:r>
      <w:r/>
    </w:p>
    <w:p>
      <w:pPr>
        <w:pStyle w:val="620"/>
      </w:pPr>
      <w:r>
        <w:rPr>
          <w:sz w:val="24"/>
          <w:szCs w:val="24"/>
        </w:rPr>
        <w:t xml:space="preserve">Проблемы использования и воспроизводства животного мира. </w:t>
      </w:r>
      <w:r/>
    </w:p>
    <w:p>
      <w:pPr>
        <w:pStyle w:val="620"/>
      </w:pPr>
      <w:r>
        <w:rPr>
          <w:sz w:val="24"/>
          <w:szCs w:val="24"/>
        </w:rPr>
        <w:t xml:space="preserve">Особоохраняемые природные территории. </w:t>
      </w:r>
      <w:r/>
    </w:p>
    <w:p>
      <w:pPr>
        <w:pStyle w:val="620"/>
      </w:pPr>
      <w:r>
        <w:rPr>
          <w:sz w:val="24"/>
          <w:szCs w:val="24"/>
        </w:rPr>
        <w:t xml:space="preserve">Пищевые ресурсы человечества, проблема питания и производства сельскохозяйственной продукции. </w:t>
      </w:r>
      <w:r/>
    </w:p>
    <w:p>
      <w:pPr>
        <w:pStyle w:val="620"/>
      </w:pPr>
      <w:r>
        <w:rPr>
          <w:sz w:val="24"/>
          <w:szCs w:val="24"/>
        </w:rPr>
        <w:t xml:space="preserve">Экологические проблемы России. </w:t>
      </w:r>
      <w:r/>
    </w:p>
    <w:p>
      <w:pPr>
        <w:pStyle w:val="620"/>
      </w:pPr>
      <w:r>
        <w:rPr>
          <w:sz w:val="24"/>
          <w:szCs w:val="24"/>
        </w:rPr>
        <w:t xml:space="preserve">Проблема сохранения человеческих ресурсов. </w:t>
      </w:r>
      <w:r/>
    </w:p>
    <w:p>
      <w:pPr>
        <w:pStyle w:val="620"/>
      </w:pPr>
      <w:r>
        <w:rPr>
          <w:sz w:val="24"/>
          <w:szCs w:val="24"/>
        </w:rPr>
        <w:t xml:space="preserve">Загрязнение биосферы. </w:t>
      </w:r>
      <w:r/>
    </w:p>
    <w:p>
      <w:pPr>
        <w:pStyle w:val="620"/>
      </w:pPr>
      <w:r>
        <w:rPr>
          <w:sz w:val="24"/>
          <w:szCs w:val="24"/>
        </w:rPr>
        <w:t xml:space="preserve">Прямое и косвенное воздействие на человека загрязнений биосферы. </w:t>
      </w:r>
      <w:r/>
    </w:p>
    <w:p>
      <w:pPr>
        <w:pStyle w:val="620"/>
      </w:pPr>
      <w:r>
        <w:rPr>
          <w:sz w:val="24"/>
          <w:szCs w:val="24"/>
        </w:rPr>
        <w:t xml:space="preserve">Основные загрязнители и их классификация. </w:t>
      </w:r>
      <w:r/>
    </w:p>
    <w:p>
      <w:pPr>
        <w:pStyle w:val="620"/>
      </w:pPr>
      <w:r>
        <w:rPr>
          <w:sz w:val="24"/>
          <w:szCs w:val="24"/>
        </w:rPr>
        <w:t xml:space="preserve">Загрязнители атмосферы, их характеристика. </w:t>
      </w:r>
      <w:r/>
    </w:p>
    <w:p>
      <w:pPr>
        <w:pStyle w:val="620"/>
      </w:pPr>
      <w:r>
        <w:rPr>
          <w:sz w:val="24"/>
          <w:szCs w:val="24"/>
        </w:rPr>
        <w:t xml:space="preserve"> Загрязнители воды, их характеристика. </w:t>
      </w:r>
      <w:r/>
    </w:p>
    <w:p>
      <w:pPr>
        <w:pStyle w:val="620"/>
        <w:rPr>
          <w:sz w:val="24"/>
          <w:szCs w:val="24"/>
        </w:rPr>
      </w:pPr>
      <w:r>
        <w:rPr>
          <w:sz w:val="24"/>
          <w:szCs w:val="24"/>
        </w:rPr>
      </w:r>
      <w:r>
        <w:rPr>
          <w:sz w:val="24"/>
          <w:szCs w:val="24"/>
        </w:rPr>
      </w:r>
    </w:p>
    <w:p>
      <w:pPr>
        <w:pStyle w:val="620"/>
      </w:pPr>
      <w:r>
        <w:rPr>
          <w:b/>
          <w:sz w:val="24"/>
          <w:szCs w:val="24"/>
        </w:rPr>
        <w:t xml:space="preserve">Критерии оценки: </w:t>
      </w:r>
      <w:r/>
    </w:p>
    <w:p>
      <w:pPr>
        <w:pStyle w:val="620"/>
        <w:jc w:val="both"/>
        <w:tabs>
          <w:tab w:val="left" w:pos="1800" w:leader="none"/>
          <w:tab w:val="left" w:pos="2295" w:leader="none"/>
        </w:tabs>
      </w:pPr>
      <w:r>
        <w:rPr>
          <w:sz w:val="24"/>
          <w:szCs w:val="24"/>
          <w:lang w:eastAsia="ru-RU"/>
        </w:rPr>
        <w:t xml:space="preserve">Развернутый ответ студента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r/>
    </w:p>
    <w:p>
      <w:pPr>
        <w:pStyle w:val="620"/>
        <w:jc w:val="both"/>
        <w:tabs>
          <w:tab w:val="left" w:pos="1800" w:leader="none"/>
          <w:tab w:val="left" w:pos="2295" w:leader="none"/>
        </w:tabs>
      </w:pPr>
      <w:r>
        <w:rPr>
          <w:sz w:val="24"/>
          <w:szCs w:val="24"/>
          <w:lang w:eastAsia="ru-RU"/>
        </w:rPr>
        <w:t xml:space="preserve">Критерии оценивания:</w:t>
      </w:r>
      <w:r/>
    </w:p>
    <w:p>
      <w:pPr>
        <w:pStyle w:val="620"/>
        <w:jc w:val="both"/>
        <w:tabs>
          <w:tab w:val="left" w:pos="1800" w:leader="none"/>
          <w:tab w:val="left" w:pos="2295" w:leader="none"/>
        </w:tabs>
      </w:pPr>
      <w:r>
        <w:rPr>
          <w:sz w:val="24"/>
          <w:szCs w:val="24"/>
          <w:lang w:eastAsia="ru-RU"/>
        </w:rPr>
        <w:t xml:space="preserve">1) полноту и правильность ответа;</w:t>
      </w:r>
      <w:r/>
    </w:p>
    <w:p>
      <w:pPr>
        <w:pStyle w:val="620"/>
        <w:jc w:val="both"/>
        <w:tabs>
          <w:tab w:val="left" w:pos="1800" w:leader="none"/>
          <w:tab w:val="left" w:pos="2295" w:leader="none"/>
        </w:tabs>
      </w:pPr>
      <w:r>
        <w:rPr>
          <w:sz w:val="24"/>
          <w:szCs w:val="24"/>
          <w:lang w:eastAsia="ru-RU"/>
        </w:rPr>
        <w:t xml:space="preserve">2) степень осознанности, понимания изученного;</w:t>
      </w:r>
      <w:r/>
    </w:p>
    <w:p>
      <w:pPr>
        <w:pStyle w:val="620"/>
        <w:jc w:val="both"/>
        <w:tabs>
          <w:tab w:val="left" w:pos="1800" w:leader="none"/>
          <w:tab w:val="left" w:pos="2295" w:leader="none"/>
        </w:tabs>
      </w:pPr>
      <w:r>
        <w:rPr>
          <w:sz w:val="24"/>
          <w:szCs w:val="24"/>
          <w:lang w:eastAsia="ru-RU"/>
        </w:rPr>
        <w:t xml:space="preserve">3) языковое оформление ответа.</w:t>
      </w:r>
      <w:r/>
    </w:p>
    <w:p>
      <w:pPr>
        <w:pStyle w:val="620"/>
        <w:jc w:val="both"/>
        <w:tabs>
          <w:tab w:val="left" w:pos="1800" w:leader="none"/>
          <w:tab w:val="left" w:pos="2295" w:leader="none"/>
        </w:tabs>
      </w:pPr>
      <w:r>
        <w:rPr>
          <w:sz w:val="24"/>
          <w:szCs w:val="24"/>
          <w:lang w:eastAsia="ru-RU"/>
        </w:rPr>
        <w:t xml:space="preserve">Оценка «отлично» ставится, если студент полно излагает материал (отвечает на вопрос), дает правильное определение основных понятий; обнаруживает </w:t>
      </w:r>
      <w:r>
        <w:rPr>
          <w:sz w:val="24"/>
          <w:szCs w:val="24"/>
          <w:lang w:eastAsia="ru-RU"/>
        </w:rPr>
        <w:t xml:space="preserve">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излагает материал последовательно и правильно с точки зрения норм литературного языка. </w:t>
      </w:r>
      <w:r/>
    </w:p>
    <w:p>
      <w:pPr>
        <w:pStyle w:val="620"/>
        <w:jc w:val="both"/>
        <w:tabs>
          <w:tab w:val="left" w:pos="1800" w:leader="none"/>
          <w:tab w:val="left" w:pos="2295" w:leader="none"/>
        </w:tabs>
      </w:pPr>
      <w:r>
        <w:rPr>
          <w:sz w:val="24"/>
          <w:szCs w:val="24"/>
          <w:lang w:eastAsia="ru-RU"/>
        </w:rPr>
        <w:t xml:space="preserve">Оценка «хорошо» ставится, если студент дает ответ, удовлетворяющий тем же требованиям, что и для оценки «отлично», но допускает 1–2 ошибки, которые сам же исправляет, и 1–2 недочета в последовательности и языковом оформлении излагаемого.</w:t>
      </w:r>
      <w:r/>
    </w:p>
    <w:p>
      <w:pPr>
        <w:pStyle w:val="620"/>
        <w:jc w:val="both"/>
        <w:tabs>
          <w:tab w:val="left" w:pos="1800" w:leader="none"/>
          <w:tab w:val="left" w:pos="2295" w:leader="none"/>
        </w:tabs>
      </w:pPr>
      <w:r>
        <w:rPr>
          <w:sz w:val="24"/>
          <w:szCs w:val="24"/>
          <w:lang w:eastAsia="ru-RU"/>
        </w:rPr>
        <w:t xml:space="preserve">Оценка «удовлетворительно» ставится, если студент обнаруживает знание и понимание основных положений данной темы, нот излагает материал неп</w:t>
      </w:r>
      <w:r>
        <w:rPr>
          <w:sz w:val="24"/>
          <w:szCs w:val="24"/>
          <w:lang w:eastAsia="ru-RU"/>
        </w:rPr>
        <w:t xml:space="preserve">олно и допускает неточности в определении понятий или формулировке правил;не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r/>
    </w:p>
    <w:p>
      <w:pPr>
        <w:pStyle w:val="620"/>
        <w:jc w:val="both"/>
        <w:tabs>
          <w:tab w:val="left" w:pos="1800" w:leader="none"/>
          <w:tab w:val="left" w:pos="2295" w:leader="none"/>
        </w:tabs>
      </w:pPr>
      <w:r>
        <w:rPr>
          <w:sz w:val="24"/>
          <w:szCs w:val="24"/>
          <w:lang w:eastAsia="ru-RU"/>
        </w:rPr>
        <w:t xml:space="preserve">Оценка «неудовлетворительно» ставится, если студент обнаруживает незнание большей части соответствующего вопроса, допускает ошибки в</w:t>
      </w:r>
      <w:r>
        <w:rPr>
          <w:sz w:val="24"/>
          <w:szCs w:val="24"/>
          <w:lang w:eastAsia="ru-RU"/>
        </w:rPr>
        <w:t xml:space="preserve"> формулировке определений и правил, искажающие их смысл, беспорядочно и неуверенно излагает материал. Оценка «неудовлетворительно» отмечает такие недостатки в подготовке, которые являются серьезным препятствием к успешному овладению последующим материалом.</w:t>
      </w:r>
      <w:r/>
    </w:p>
    <w:p>
      <w:pPr>
        <w:pStyle w:val="620"/>
        <w:jc w:val="center"/>
        <w:rPr>
          <w:b/>
          <w:bCs/>
          <w:sz w:val="24"/>
          <w:szCs w:val="24"/>
          <w:lang w:eastAsia="ru-RU"/>
        </w:rPr>
      </w:pPr>
      <w:r>
        <w:rPr>
          <w:b/>
          <w:bCs/>
          <w:sz w:val="24"/>
          <w:szCs w:val="24"/>
          <w:lang w:eastAsia="ru-RU"/>
        </w:rPr>
      </w:r>
      <w:r>
        <w:rPr>
          <w:b/>
          <w:bCs/>
          <w:sz w:val="24"/>
          <w:szCs w:val="24"/>
          <w:lang w:eastAsia="ru-RU"/>
        </w:rPr>
      </w:r>
    </w:p>
    <w:p>
      <w:pPr>
        <w:pStyle w:val="620"/>
        <w:jc w:val="center"/>
      </w:pPr>
      <w:r>
        <w:rPr>
          <w:b/>
          <w:bCs/>
          <w:sz w:val="24"/>
          <w:szCs w:val="24"/>
          <w:lang w:eastAsia="ru-RU"/>
        </w:rPr>
        <w:t xml:space="preserve">Примеры вопросов для письменного контроля</w:t>
      </w:r>
      <w:r/>
    </w:p>
    <w:p>
      <w:pPr>
        <w:pStyle w:val="620"/>
      </w:pPr>
      <w:r>
        <w:rPr>
          <w:rFonts w:eastAsia="Calibri"/>
          <w:sz w:val="24"/>
          <w:szCs w:val="24"/>
        </w:rPr>
        <w:t xml:space="preserve">1. Усиление «парникового эффекта» происходит вследствие увеличения выбросов... (выбрать правильный ответ)</w:t>
      </w:r>
      <w:r/>
    </w:p>
    <w:p>
      <w:pPr>
        <w:pStyle w:val="620"/>
      </w:pPr>
      <w:r>
        <w:rPr>
          <w:rFonts w:eastAsia="Calibri"/>
          <w:sz w:val="24"/>
          <w:szCs w:val="24"/>
        </w:rPr>
        <w:t xml:space="preserve">а) диоксида углерода и метана </w:t>
      </w:r>
      <w:r/>
    </w:p>
    <w:p>
      <w:pPr>
        <w:pStyle w:val="620"/>
      </w:pPr>
      <w:r>
        <w:rPr>
          <w:rFonts w:eastAsia="Calibri"/>
          <w:sz w:val="24"/>
          <w:szCs w:val="24"/>
        </w:rPr>
        <w:t xml:space="preserve">б) аммиака и сероводорода </w:t>
      </w:r>
      <w:r/>
    </w:p>
    <w:p>
      <w:pPr>
        <w:pStyle w:val="620"/>
      </w:pPr>
      <w:r>
        <w:rPr>
          <w:rFonts w:eastAsia="Calibri"/>
          <w:sz w:val="24"/>
          <w:szCs w:val="24"/>
        </w:rPr>
        <w:t xml:space="preserve">в) диоксид серы </w:t>
      </w:r>
      <w:r/>
    </w:p>
    <w:p>
      <w:pPr>
        <w:pStyle w:val="620"/>
      </w:pPr>
      <w:r>
        <w:rPr>
          <w:rFonts w:eastAsia="Calibri"/>
          <w:sz w:val="24"/>
          <w:szCs w:val="24"/>
        </w:rPr>
        <w:t xml:space="preserve">г) озона и формальдегида</w:t>
      </w:r>
      <w:r/>
    </w:p>
    <w:p>
      <w:pPr>
        <w:pStyle w:val="620"/>
      </w:pPr>
      <w:r>
        <w:rPr>
          <w:rFonts w:eastAsia="Calibri"/>
          <w:sz w:val="24"/>
          <w:szCs w:val="24"/>
        </w:rPr>
        <w:t xml:space="preserve">2. Какое из определений мониторинга наиболее верно? (выбрать правильный ответ)</w:t>
      </w:r>
      <w:r/>
    </w:p>
    <w:p>
      <w:pPr>
        <w:pStyle w:val="620"/>
      </w:pPr>
      <w:r>
        <w:rPr>
          <w:rFonts w:eastAsia="Calibri"/>
          <w:sz w:val="24"/>
          <w:szCs w:val="24"/>
        </w:rPr>
        <w:t xml:space="preserve">а) Мониторинг - это система отслеживания процессов, происходящих в окружающей среде.</w:t>
      </w:r>
      <w:r/>
    </w:p>
    <w:p>
      <w:pPr>
        <w:pStyle w:val="620"/>
      </w:pPr>
      <w:r>
        <w:rPr>
          <w:rFonts w:eastAsia="Calibri"/>
          <w:sz w:val="24"/>
          <w:szCs w:val="24"/>
        </w:rPr>
        <w:t xml:space="preserve">б) Мониторинг - это система наблюдений, оценки и прогноза, позволяющая выявить изменения состояния окружающей среды под влиянием антропогенной деятельности. </w:t>
      </w:r>
      <w:r/>
    </w:p>
    <w:p>
      <w:pPr>
        <w:pStyle w:val="620"/>
      </w:pPr>
      <w:r>
        <w:rPr>
          <w:rFonts w:eastAsia="Calibri"/>
          <w:sz w:val="24"/>
          <w:szCs w:val="24"/>
        </w:rPr>
        <w:t xml:space="preserve">в) Мониторинг - это прогноз влияния человека на окружающую среду. </w:t>
      </w:r>
      <w:r/>
    </w:p>
    <w:p>
      <w:pPr>
        <w:pStyle w:val="620"/>
      </w:pPr>
      <w:r>
        <w:rPr>
          <w:rFonts w:eastAsia="Calibri"/>
          <w:sz w:val="24"/>
          <w:szCs w:val="24"/>
        </w:rPr>
        <w:t xml:space="preserve">3. Зеленые насаждения в городах выполняют функции... (выбрать правильный ответ)</w:t>
      </w:r>
      <w:r/>
    </w:p>
    <w:p>
      <w:pPr>
        <w:pStyle w:val="620"/>
      </w:pPr>
      <w:r>
        <w:rPr>
          <w:rFonts w:eastAsia="Calibri"/>
          <w:sz w:val="24"/>
          <w:szCs w:val="24"/>
        </w:rPr>
        <w:t xml:space="preserve">а) снижение запыленности</w:t>
      </w:r>
      <w:r/>
    </w:p>
    <w:p>
      <w:pPr>
        <w:pStyle w:val="620"/>
      </w:pPr>
      <w:r>
        <w:rPr>
          <w:rFonts w:eastAsia="Calibri"/>
          <w:sz w:val="24"/>
          <w:szCs w:val="24"/>
        </w:rPr>
        <w:t xml:space="preserve">б) увеличение запыленности </w:t>
      </w:r>
      <w:r/>
    </w:p>
    <w:p>
      <w:pPr>
        <w:pStyle w:val="620"/>
      </w:pPr>
      <w:r>
        <w:rPr>
          <w:rFonts w:eastAsia="Calibri"/>
          <w:sz w:val="24"/>
          <w:szCs w:val="24"/>
        </w:rPr>
        <w:t xml:space="preserve">в) накопление вредителей </w:t>
      </w:r>
      <w:r/>
    </w:p>
    <w:p>
      <w:pPr>
        <w:pStyle w:val="620"/>
      </w:pPr>
      <w:r>
        <w:rPr>
          <w:rFonts w:eastAsia="Calibri"/>
          <w:sz w:val="24"/>
          <w:szCs w:val="24"/>
        </w:rPr>
        <w:t xml:space="preserve">г) выделение ядовитых веществ </w:t>
      </w:r>
      <w:r/>
    </w:p>
    <w:p>
      <w:pPr>
        <w:pStyle w:val="620"/>
      </w:pPr>
      <w:r>
        <w:rPr>
          <w:rFonts w:eastAsia="Calibri"/>
          <w:sz w:val="24"/>
          <w:szCs w:val="24"/>
        </w:rPr>
        <w:t xml:space="preserve">4. Совокупность превращений и пространственных перемещений веществ или группы веществ на всех этапах использования его человеком - это... (выбрать правильный ответ)</w:t>
      </w:r>
      <w:r/>
    </w:p>
    <w:p>
      <w:pPr>
        <w:pStyle w:val="620"/>
      </w:pPr>
      <w:r>
        <w:rPr>
          <w:rFonts w:eastAsia="Calibri"/>
          <w:sz w:val="24"/>
          <w:szCs w:val="24"/>
        </w:rPr>
        <w:t xml:space="preserve">а) транспортировка сырья </w:t>
      </w:r>
      <w:r/>
    </w:p>
    <w:p>
      <w:pPr>
        <w:pStyle w:val="620"/>
      </w:pPr>
      <w:r>
        <w:rPr>
          <w:rFonts w:eastAsia="Calibri"/>
          <w:sz w:val="24"/>
          <w:szCs w:val="24"/>
        </w:rPr>
        <w:t xml:space="preserve">б) природный цикл </w:t>
      </w:r>
      <w:r/>
    </w:p>
    <w:p>
      <w:pPr>
        <w:pStyle w:val="620"/>
      </w:pPr>
      <w:r>
        <w:rPr>
          <w:rFonts w:eastAsia="Calibri"/>
          <w:sz w:val="24"/>
          <w:szCs w:val="24"/>
        </w:rPr>
        <w:t xml:space="preserve">в) ресурсный цикл </w:t>
      </w:r>
      <w:r/>
    </w:p>
    <w:p>
      <w:pPr>
        <w:pStyle w:val="620"/>
      </w:pPr>
      <w:r>
        <w:rPr>
          <w:rFonts w:eastAsia="Calibri"/>
          <w:sz w:val="24"/>
          <w:szCs w:val="24"/>
        </w:rPr>
        <w:t xml:space="preserve">г) переработка сырья </w:t>
      </w:r>
      <w:r/>
    </w:p>
    <w:p>
      <w:pPr>
        <w:pStyle w:val="620"/>
      </w:pPr>
      <w:r>
        <w:rPr>
          <w:rFonts w:eastAsia="Calibri"/>
          <w:sz w:val="24"/>
          <w:szCs w:val="24"/>
        </w:rPr>
        <w:t xml:space="preserve">5. Указать соответствия между причинами и следствиями при загрязнении атмосферы: Причины — увеличение концентраций: </w:t>
      </w:r>
      <w:r/>
    </w:p>
    <w:p>
      <w:pPr>
        <w:pStyle w:val="620"/>
      </w:pPr>
      <w:r>
        <w:rPr>
          <w:rFonts w:eastAsia="Calibri"/>
          <w:sz w:val="24"/>
          <w:szCs w:val="24"/>
        </w:rPr>
        <w:t xml:space="preserve">1. Фреонов</w:t>
      </w:r>
      <w:r/>
    </w:p>
    <w:p>
      <w:pPr>
        <w:pStyle w:val="620"/>
      </w:pPr>
      <w:r>
        <w:rPr>
          <w:rFonts w:eastAsia="Calibri"/>
          <w:sz w:val="24"/>
          <w:szCs w:val="24"/>
        </w:rPr>
        <w:t xml:space="preserve">2. Диоксида углерода</w:t>
      </w:r>
      <w:r/>
    </w:p>
    <w:p>
      <w:pPr>
        <w:pStyle w:val="620"/>
      </w:pPr>
      <w:r>
        <w:rPr>
          <w:rFonts w:eastAsia="Calibri"/>
          <w:sz w:val="24"/>
          <w:szCs w:val="24"/>
        </w:rPr>
        <w:t xml:space="preserve">3. Оксида азота и диоксида серы</w:t>
      </w:r>
      <w:r/>
    </w:p>
    <w:p>
      <w:pPr>
        <w:pStyle w:val="620"/>
      </w:pPr>
      <w:r>
        <w:rPr>
          <w:rFonts w:eastAsia="Calibri"/>
          <w:sz w:val="24"/>
          <w:szCs w:val="24"/>
        </w:rPr>
        <w:t xml:space="preserve">Следствия: </w:t>
      </w:r>
      <w:r/>
    </w:p>
    <w:p>
      <w:pPr>
        <w:pStyle w:val="620"/>
      </w:pPr>
      <w:r>
        <w:rPr>
          <w:rFonts w:eastAsia="Calibri"/>
          <w:sz w:val="24"/>
          <w:szCs w:val="24"/>
        </w:rPr>
        <w:t xml:space="preserve">а) глобальное потепление </w:t>
      </w:r>
      <w:r/>
    </w:p>
    <w:p>
      <w:pPr>
        <w:pStyle w:val="620"/>
      </w:pPr>
      <w:r>
        <w:rPr>
          <w:rFonts w:eastAsia="Calibri"/>
          <w:sz w:val="24"/>
          <w:szCs w:val="24"/>
        </w:rPr>
        <w:t xml:space="preserve">б) разрушение слоя озона </w:t>
      </w:r>
      <w:r/>
    </w:p>
    <w:p>
      <w:pPr>
        <w:pStyle w:val="620"/>
      </w:pPr>
      <w:r>
        <w:rPr>
          <w:rFonts w:eastAsia="Calibri"/>
          <w:sz w:val="24"/>
          <w:szCs w:val="24"/>
        </w:rPr>
        <w:t xml:space="preserve">в) кислотные дожди</w:t>
      </w:r>
      <w:r/>
    </w:p>
    <w:p>
      <w:pPr>
        <w:pStyle w:val="620"/>
      </w:pPr>
      <w:r>
        <w:rPr>
          <w:rFonts w:eastAsia="Calibri"/>
          <w:sz w:val="24"/>
          <w:szCs w:val="24"/>
        </w:rPr>
        <w:t xml:space="preserve">8. О каком методе научных исследований идет речь в определении:</w:t>
      </w:r>
      <w:r/>
    </w:p>
    <w:p>
      <w:pPr>
        <w:pStyle w:val="620"/>
      </w:pPr>
      <w:r>
        <w:rPr>
          <w:rFonts w:eastAsia="Calibri"/>
          <w:sz w:val="24"/>
          <w:szCs w:val="24"/>
        </w:rPr>
        <w:t xml:space="preserve">«Совокупность действий, которые позволяют вынести суждения относительно проведения природных систем в будущем?» (выбрать правильный ответ) </w:t>
      </w:r>
      <w:r/>
    </w:p>
    <w:p>
      <w:pPr>
        <w:pStyle w:val="620"/>
      </w:pPr>
      <w:r>
        <w:rPr>
          <w:rFonts w:eastAsia="Calibri"/>
          <w:sz w:val="24"/>
          <w:szCs w:val="24"/>
        </w:rPr>
        <w:t xml:space="preserve">а) моделирование </w:t>
      </w:r>
      <w:r/>
    </w:p>
    <w:p>
      <w:pPr>
        <w:pStyle w:val="620"/>
      </w:pPr>
      <w:r>
        <w:rPr>
          <w:rFonts w:eastAsia="Calibri"/>
          <w:sz w:val="24"/>
          <w:szCs w:val="24"/>
        </w:rPr>
        <w:t xml:space="preserve">б) прогнозирование </w:t>
      </w:r>
      <w:r/>
    </w:p>
    <w:p>
      <w:pPr>
        <w:pStyle w:val="620"/>
      </w:pPr>
      <w:r>
        <w:rPr>
          <w:rFonts w:eastAsia="Calibri"/>
          <w:sz w:val="24"/>
          <w:szCs w:val="24"/>
        </w:rPr>
        <w:t xml:space="preserve">в) мониторинг </w:t>
      </w:r>
      <w:r/>
    </w:p>
    <w:p>
      <w:pPr>
        <w:pStyle w:val="620"/>
      </w:pPr>
      <w:r>
        <w:rPr>
          <w:rFonts w:eastAsia="Calibri"/>
          <w:sz w:val="24"/>
          <w:szCs w:val="24"/>
        </w:rPr>
        <w:t xml:space="preserve">г) экспертиза</w:t>
      </w:r>
      <w:r/>
    </w:p>
    <w:p>
      <w:pPr>
        <w:pStyle w:val="620"/>
        <w:rPr>
          <w:rFonts w:eastAsia="Calibri"/>
          <w:sz w:val="24"/>
          <w:szCs w:val="24"/>
        </w:rPr>
      </w:pPr>
      <w:r>
        <w:rPr>
          <w:rFonts w:eastAsia="Calibri"/>
          <w:sz w:val="24"/>
          <w:szCs w:val="24"/>
        </w:rPr>
      </w:r>
      <w:r>
        <w:rPr>
          <w:rFonts w:eastAsia="Calibri"/>
          <w:sz w:val="24"/>
          <w:szCs w:val="24"/>
        </w:rPr>
      </w:r>
    </w:p>
    <w:p>
      <w:pPr>
        <w:pStyle w:val="620"/>
        <w:jc w:val="center"/>
      </w:pPr>
      <w:r>
        <w:rPr>
          <w:rFonts w:eastAsia="Calibri"/>
          <w:b/>
          <w:bCs/>
          <w:sz w:val="24"/>
          <w:szCs w:val="24"/>
        </w:rPr>
        <w:t xml:space="preserve">Критерии оценивания </w:t>
      </w:r>
      <w:r/>
    </w:p>
    <w:p>
      <w:pPr>
        <w:pStyle w:val="620"/>
        <w:jc w:val="center"/>
        <w:rPr>
          <w:rFonts w:eastAsia="Calibri"/>
          <w:b/>
          <w:bCs/>
          <w:caps/>
          <w:sz w:val="24"/>
          <w:szCs w:val="24"/>
        </w:rPr>
      </w:pPr>
      <w:r>
        <w:rPr>
          <w:rFonts w:eastAsia="Calibri"/>
          <w:b/>
          <w:bCs/>
          <w:caps/>
          <w:sz w:val="24"/>
          <w:szCs w:val="24"/>
        </w:rPr>
      </w:r>
      <w:r>
        <w:rPr>
          <w:rFonts w:eastAsia="Calibri"/>
          <w:b/>
          <w:bCs/>
          <w:caps/>
          <w:sz w:val="24"/>
          <w:szCs w:val="24"/>
        </w:rPr>
      </w:r>
    </w:p>
    <w:tbl>
      <w:tblPr>
        <w:tblW w:w="0" w:type="auto"/>
        <w:tblInd w:w="108" w:type="dxa"/>
        <w:tblLayout w:type="fixed"/>
        <w:tblCellMar>
          <w:left w:w="108" w:type="dxa"/>
          <w:top w:w="0" w:type="dxa"/>
          <w:right w:w="108" w:type="dxa"/>
          <w:bottom w:w="0" w:type="dxa"/>
        </w:tblCellMar>
        <w:tblLook w:val="04A0" w:firstRow="1" w:lastRow="0" w:firstColumn="1" w:lastColumn="0" w:noHBand="0" w:noVBand="1"/>
      </w:tblPr>
      <w:tblGrid>
        <w:gridCol w:w="2894"/>
        <w:gridCol w:w="6780"/>
      </w:tblGrid>
      <w:tr>
        <w:tblPrEx/>
        <w:trPr/>
        <w:tc>
          <w:tcPr>
            <w:tcBorders>
              <w:top w:val="single" w:color="00000A" w:sz="4" w:space="0"/>
              <w:left w:val="single" w:color="00000A" w:sz="4" w:space="0"/>
              <w:bottom w:val="single" w:color="00000A" w:sz="4" w:space="0"/>
            </w:tcBorders>
            <w:tcW w:w="2894" w:type="dxa"/>
            <w:vAlign w:val="top"/>
            <w:textDirection w:val="lrTb"/>
            <w:noWrap w:val="false"/>
          </w:tcPr>
          <w:p>
            <w:pPr>
              <w:pStyle w:val="620"/>
            </w:pPr>
            <w:r>
              <w:rPr>
                <w:sz w:val="24"/>
                <w:szCs w:val="24"/>
              </w:rPr>
              <w:t xml:space="preserve">Оценка «отлично»</w:t>
            </w:r>
            <w:r/>
          </w:p>
        </w:tc>
        <w:tc>
          <w:tcPr>
            <w:tcBorders>
              <w:top w:val="single" w:color="00000A" w:sz="4" w:space="0"/>
              <w:left w:val="single" w:color="00000A" w:sz="4" w:space="0"/>
              <w:bottom w:val="single" w:color="00000A" w:sz="4" w:space="0"/>
              <w:right w:val="single" w:color="00000A" w:sz="4" w:space="0"/>
            </w:tcBorders>
            <w:tcW w:w="6780" w:type="dxa"/>
            <w:vAlign w:val="top"/>
            <w:textDirection w:val="lrTb"/>
            <w:noWrap w:val="false"/>
          </w:tcPr>
          <w:p>
            <w:pPr>
              <w:pStyle w:val="620"/>
              <w:jc w:val="both"/>
            </w:pPr>
            <w:r>
              <w:rPr>
                <w:sz w:val="24"/>
                <w:szCs w:val="24"/>
              </w:rPr>
              <w:t xml:space="preserve">Балл «5» ставится в случае, когда студент исчерпывающе знает весь программный материал, отлично понимает и прочно усвоил его. На вопросы (в пределах п</w:t>
            </w:r>
            <w:r>
              <w:rPr>
                <w:sz w:val="24"/>
                <w:szCs w:val="24"/>
              </w:rPr>
              <w:t xml:space="preserve">рограммы) дает правильные, сознательные и уверенные ответы. В различных практических заданиях умеет самостоятельно пользоваться полученными знаниями. В устных ответах и письменных заданиях пользуется профессионально правильным языком и не допускает ошибок.</w:t>
            </w:r>
            <w:r/>
          </w:p>
        </w:tc>
      </w:tr>
      <w:tr>
        <w:tblPrEx/>
        <w:trPr/>
        <w:tc>
          <w:tcPr>
            <w:tcBorders>
              <w:top w:val="single" w:color="00000A" w:sz="4" w:space="0"/>
              <w:left w:val="single" w:color="00000A" w:sz="4" w:space="0"/>
              <w:bottom w:val="single" w:color="00000A" w:sz="4" w:space="0"/>
            </w:tcBorders>
            <w:tcW w:w="2894" w:type="dxa"/>
            <w:vAlign w:val="top"/>
            <w:textDirection w:val="lrTb"/>
            <w:noWrap w:val="false"/>
          </w:tcPr>
          <w:p>
            <w:pPr>
              <w:pStyle w:val="620"/>
            </w:pPr>
            <w:r>
              <w:rPr>
                <w:sz w:val="24"/>
                <w:szCs w:val="24"/>
              </w:rPr>
              <w:t xml:space="preserve">Оценка «хорошо»</w:t>
            </w:r>
            <w:r/>
          </w:p>
        </w:tc>
        <w:tc>
          <w:tcPr>
            <w:tcBorders>
              <w:top w:val="single" w:color="00000A" w:sz="4" w:space="0"/>
              <w:left w:val="single" w:color="00000A" w:sz="4" w:space="0"/>
              <w:bottom w:val="single" w:color="00000A" w:sz="4" w:space="0"/>
              <w:right w:val="single" w:color="00000A" w:sz="4" w:space="0"/>
            </w:tcBorders>
            <w:tcW w:w="6780" w:type="dxa"/>
            <w:vAlign w:val="top"/>
            <w:textDirection w:val="lrTb"/>
            <w:noWrap w:val="false"/>
          </w:tcPr>
          <w:p>
            <w:pPr>
              <w:pStyle w:val="620"/>
              <w:jc w:val="both"/>
            </w:pPr>
            <w:r>
              <w:rPr>
                <w:sz w:val="24"/>
                <w:szCs w:val="24"/>
              </w:rPr>
              <w:t xml:space="preserve">Балл «4» ставится в случае, когда студент знает весь требуемый программой материал, хорошо понимает и прочно усвоил его. На вопросы (в </w:t>
            </w:r>
            <w:r>
              <w:rPr>
                <w:sz w:val="24"/>
                <w:szCs w:val="24"/>
              </w:rPr>
              <w:t xml:space="preserve">предела</w:t>
            </w:r>
            <w:r>
              <w:rPr>
                <w:sz w:val="24"/>
                <w:szCs w:val="24"/>
              </w:rPr>
              <w:t xml:space="preserve">х программы) отвечает без затруднений. Умеет применять полученные знания в практических заданиях. В устных ответах использует понятийный аппарат и научную терминологию и не делает грубых ошибок. В письменных заданиях допускает только незначительные ошибки.</w:t>
            </w:r>
            <w:r/>
          </w:p>
        </w:tc>
      </w:tr>
      <w:tr>
        <w:tblPrEx/>
        <w:trPr/>
        <w:tc>
          <w:tcPr>
            <w:tcBorders>
              <w:top w:val="single" w:color="00000A" w:sz="4" w:space="0"/>
              <w:left w:val="single" w:color="00000A" w:sz="4" w:space="0"/>
              <w:bottom w:val="single" w:color="00000A" w:sz="4" w:space="0"/>
            </w:tcBorders>
            <w:tcW w:w="2894" w:type="dxa"/>
            <w:vAlign w:val="top"/>
            <w:textDirection w:val="lrTb"/>
            <w:noWrap w:val="false"/>
          </w:tcPr>
          <w:p>
            <w:pPr>
              <w:pStyle w:val="620"/>
            </w:pPr>
            <w:r>
              <w:rPr>
                <w:sz w:val="24"/>
                <w:szCs w:val="24"/>
              </w:rPr>
              <w:t xml:space="preserve">Оценка «удовлетворительно»</w:t>
            </w:r>
            <w:r/>
          </w:p>
        </w:tc>
        <w:tc>
          <w:tcPr>
            <w:tcBorders>
              <w:top w:val="single" w:color="00000A" w:sz="4" w:space="0"/>
              <w:left w:val="single" w:color="00000A" w:sz="4" w:space="0"/>
              <w:bottom w:val="single" w:color="00000A" w:sz="4" w:space="0"/>
              <w:right w:val="single" w:color="00000A" w:sz="4" w:space="0"/>
            </w:tcBorders>
            <w:tcW w:w="6780" w:type="dxa"/>
            <w:vAlign w:val="top"/>
            <w:textDirection w:val="lrTb"/>
            <w:noWrap w:val="false"/>
          </w:tcPr>
          <w:p>
            <w:pPr>
              <w:pStyle w:val="620"/>
              <w:jc w:val="both"/>
            </w:pPr>
            <w:r>
              <w:rPr>
                <w:sz w:val="24"/>
                <w:szCs w:val="24"/>
              </w:rPr>
              <w:t xml:space="preserve">Балл «3» ставится в случае, когда у студента обнаруживается знание основного программного учебного материала. При</w:t>
            </w:r>
            <w:r>
              <w:rPr>
                <w:sz w:val="24"/>
                <w:szCs w:val="24"/>
              </w:rPr>
              <w:t xml:space="preserve"> применении знаний на практике испытывает некоторые затруднения и преодолевает их с небольшой помощью преподавателя. В ответах допускает ошибки и затруднения с использованием понятийного аппарата и терминологии при изложении материала и в построении речи. </w:t>
            </w:r>
            <w:r/>
          </w:p>
        </w:tc>
      </w:tr>
      <w:tr>
        <w:tblPrEx/>
        <w:trPr/>
        <w:tc>
          <w:tcPr>
            <w:tcBorders>
              <w:top w:val="single" w:color="00000A" w:sz="4" w:space="0"/>
              <w:left w:val="single" w:color="00000A" w:sz="4" w:space="0"/>
              <w:bottom w:val="single" w:color="00000A" w:sz="4" w:space="0"/>
            </w:tcBorders>
            <w:tcW w:w="2894" w:type="dxa"/>
            <w:vAlign w:val="top"/>
            <w:textDirection w:val="lrTb"/>
            <w:noWrap w:val="false"/>
          </w:tcPr>
          <w:p>
            <w:pPr>
              <w:pStyle w:val="620"/>
            </w:pPr>
            <w:r>
              <w:rPr>
                <w:sz w:val="24"/>
                <w:szCs w:val="24"/>
              </w:rPr>
              <w:t xml:space="preserve">Оценка «неудовлетворитель-но»</w:t>
            </w:r>
            <w:r/>
          </w:p>
        </w:tc>
        <w:tc>
          <w:tcPr>
            <w:tcBorders>
              <w:top w:val="single" w:color="00000A" w:sz="4" w:space="0"/>
              <w:left w:val="single" w:color="00000A" w:sz="4" w:space="0"/>
              <w:bottom w:val="single" w:color="00000A" w:sz="4" w:space="0"/>
              <w:right w:val="single" w:color="00000A" w:sz="4" w:space="0"/>
            </w:tcBorders>
            <w:tcW w:w="6780" w:type="dxa"/>
            <w:vAlign w:val="top"/>
            <w:textDirection w:val="lrTb"/>
            <w:noWrap w:val="false"/>
          </w:tcPr>
          <w:p>
            <w:pPr>
              <w:pStyle w:val="620"/>
              <w:jc w:val="both"/>
            </w:pPr>
            <w:r>
              <w:rPr>
                <w:sz w:val="24"/>
                <w:szCs w:val="24"/>
              </w:rPr>
              <w:t xml:space="preserve">Балл «2» ставится в случае, когда у студента обнаруживается незнание большой части программного материала, отвечает неуверенно, как правило, лишь при помощи наводящих вопросов преподавателя. Допускает частые и грубые ошибки.</w:t>
            </w:r>
            <w:r/>
          </w:p>
        </w:tc>
      </w:tr>
    </w:tbl>
    <w:p>
      <w:pPr>
        <w:pStyle w:val="620"/>
        <w:jc w:val="center"/>
        <w:rPr>
          <w:rFonts w:eastAsia="Calibri"/>
          <w:b/>
          <w:sz w:val="28"/>
          <w:szCs w:val="28"/>
        </w:rPr>
      </w:pPr>
      <w:r>
        <w:rPr>
          <w:rFonts w:eastAsia="Calibri"/>
          <w:b/>
          <w:sz w:val="28"/>
          <w:szCs w:val="28"/>
        </w:rPr>
      </w:r>
      <w:r>
        <w:rPr>
          <w:rFonts w:eastAsia="Calibri"/>
          <w:b/>
          <w:sz w:val="28"/>
          <w:szCs w:val="28"/>
        </w:rPr>
      </w:r>
    </w:p>
    <w:p>
      <w:pPr>
        <w:pStyle w:val="620"/>
        <w:rPr>
          <w:rFonts w:eastAsia="Calibri"/>
          <w:b/>
          <w:sz w:val="28"/>
          <w:szCs w:val="28"/>
        </w:rPr>
      </w:pPr>
      <w:r>
        <w:rPr>
          <w:rFonts w:eastAsia="Calibri"/>
          <w:b/>
          <w:sz w:val="28"/>
          <w:szCs w:val="28"/>
        </w:rPr>
      </w:r>
      <w:r>
        <w:rPr>
          <w:rFonts w:eastAsia="Calibri"/>
          <w:b/>
          <w:sz w:val="28"/>
          <w:szCs w:val="28"/>
        </w:rPr>
      </w:r>
    </w:p>
    <w:p>
      <w:pPr>
        <w:pStyle w:val="620"/>
        <w:jc w:val="center"/>
      </w:pPr>
      <w:r>
        <w:rPr>
          <w:rFonts w:eastAsia="Calibri"/>
          <w:b/>
          <w:bCs/>
          <w:sz w:val="24"/>
          <w:szCs w:val="24"/>
        </w:rPr>
        <w:t xml:space="preserve">Примеры практических заданий</w:t>
      </w:r>
      <w:r/>
    </w:p>
    <w:p>
      <w:pPr>
        <w:pStyle w:val="620"/>
      </w:pPr>
      <w:r/>
      <w:r/>
    </w:p>
    <w:p>
      <w:pPr>
        <w:pStyle w:val="620"/>
        <w:jc w:val="both"/>
      </w:pPr>
      <w:r>
        <w:rPr>
          <w:sz w:val="24"/>
          <w:szCs w:val="24"/>
        </w:rPr>
        <w:t xml:space="preserve">1. По данным ученых, ежегодно в мире в результате деятельности человека в атмосферу поступает 25,5 млрд. т. оксидов углерода, 190 млн. т. оксидов серы,65 млн. т. о</w:t>
      </w:r>
      <w:r>
        <w:rPr>
          <w:sz w:val="24"/>
          <w:szCs w:val="24"/>
        </w:rPr>
        <w:t xml:space="preserve">ксидов азота, 1,4 млн. т. фреонов, органические соединения свинца, углеводороды, в том числе концерогенные. Этот список можно продолжить. Что произойдет, если ситуация не изменится? Какие меры, на ваш взгляд, необходимо принять в первую очередь? Чем опасно</w:t>
      </w:r>
      <w:r/>
    </w:p>
    <w:p>
      <w:pPr>
        <w:pStyle w:val="620"/>
        <w:jc w:val="both"/>
      </w:pPr>
      <w:r>
        <w:rPr>
          <w:sz w:val="24"/>
          <w:szCs w:val="24"/>
        </w:rPr>
        <w:t xml:space="preserve">разрушение озонового экрана? Какое влияние оказывает загрязнение на здоровье людей, животных, на растительность, погоду и климат? </w:t>
      </w:r>
      <w:r/>
    </w:p>
    <w:p>
      <w:pPr>
        <w:pStyle w:val="620"/>
        <w:jc w:val="both"/>
      </w:pPr>
      <w:r>
        <w:rPr>
          <w:sz w:val="24"/>
          <w:szCs w:val="24"/>
        </w:rPr>
        <w:t xml:space="preserve">2. Вода - наиболее ценное природное богатство, потому что она необходима для жизни всех. Почти вся имеющаяся на Земле вода находится в Мировом океане. На долю пресных вод </w:t>
      </w:r>
      <w:r>
        <w:rPr>
          <w:sz w:val="24"/>
          <w:szCs w:val="24"/>
        </w:rPr>
        <w:t xml:space="preserve">приходится около 3 %.В основном это подземные воды, находящиеся в верхних слоях земной коры, и ледники. Среди продуктов промышленного производства особое место по своему отрицательному воздействию на водную среду и живые организмы занимают токсичные синтет</w:t>
      </w:r>
      <w:r>
        <w:rPr>
          <w:sz w:val="24"/>
          <w:szCs w:val="24"/>
        </w:rPr>
        <w:t xml:space="preserve">ические вещества. Известно, что 5 г бензина и других нефтепродуктов затягивают тонкой пленкой 50 кв. м. водной поверхности и нарушают жизнь водоема. Что произойдет, если мы бесхозяйственно будем относится к использованию воды? Как можно определить степень </w:t>
      </w:r>
      <w:r>
        <w:rPr>
          <w:sz w:val="24"/>
          <w:szCs w:val="24"/>
        </w:rPr>
        <w:t xml:space="preserve">загрязнения реки, озера? Как применяется правило региональности при использовании водных ресурсов? Почему приходится искусственно очищать воду, если водоемы обладают способностью к самоочищению? Что сегодня можно предпринять для сохранения водных ресурсов?</w:t>
      </w:r>
      <w:r/>
    </w:p>
    <w:p>
      <w:pPr>
        <w:pStyle w:val="620"/>
        <w:jc w:val="both"/>
      </w:pPr>
      <w:r>
        <w:rPr>
          <w:sz w:val="24"/>
          <w:szCs w:val="24"/>
        </w:rPr>
        <w:t xml:space="preserve">3. Мы не можем создавать или разрушать материю; мы можем лишь изменять ее форму. Мы ничего не можем выбросить, в той или иной форме все отходы остаются с нами навсегда. В н</w:t>
      </w:r>
      <w:r>
        <w:rPr>
          <w:sz w:val="24"/>
          <w:szCs w:val="24"/>
        </w:rPr>
        <w:t xml:space="preserve">астоящее время общая мощность источников антропогенного загрязнения во многих случаях превосходит мощность естественных. Так природные источники окиси азота выбрасывают 30 млн. т. азота в год, а антропогенные - 35050 млн. т. В результате деятельности челов</w:t>
      </w:r>
      <w:r>
        <w:rPr>
          <w:sz w:val="24"/>
          <w:szCs w:val="24"/>
        </w:rPr>
        <w:t xml:space="preserve">ека свинца попадает в биосферу почти в 10 раз больше, чем в процессе природных загрязнений. По оценкам специалистов, при сохранении современных темпов добычи и потребления запасы нефти будут исчерпаны уже через 30 лет, газа - через 50, угля - через 200 лет</w:t>
      </w:r>
      <w:r>
        <w:rPr>
          <w:sz w:val="24"/>
          <w:szCs w:val="24"/>
        </w:rPr>
        <w:t xml:space="preserve">. Каковы выводы можно сделать из приведенных примеров? Какие пути решения этой проблемы вы могли бы предложить? Какие вы знаете ресурсосберегающие технологии? Какова роль вторичного сырья в современном производстве и как прогнозируется его роль в будущем? </w:t>
      </w:r>
      <w:r/>
    </w:p>
    <w:p>
      <w:pPr>
        <w:pStyle w:val="620"/>
        <w:jc w:val="both"/>
      </w:pPr>
      <w:r>
        <w:rPr>
          <w:sz w:val="24"/>
          <w:szCs w:val="24"/>
        </w:rPr>
        <w:t xml:space="preserve">4.Проведенные в последние годы исследования показали, что до 70% сельхозпродукции и продуктов п</w:t>
      </w:r>
      <w:r>
        <w:rPr>
          <w:sz w:val="24"/>
          <w:szCs w:val="24"/>
        </w:rPr>
        <w:t xml:space="preserve">итания содержали различное количество вредных для здоровья человека веществ. Наиболее опасными из них были пестициды – химические препараты для борьбы с сорняками вредителями и болезнями сельскохозяйственных растений. Все пестициды способны вызывать те или</w:t>
      </w:r>
      <w:r>
        <w:rPr>
          <w:sz w:val="24"/>
          <w:szCs w:val="24"/>
        </w:rPr>
        <w:t xml:space="preserve"> иные нарушения деятельности организма человека. Многие из них являются аллергенами, обладают высокой концерогенностью, отрицательно влияют на воспроизводительную способность мужчин. Очень часто по пищевой цепи ядовитые вещества оказываются в организме чел</w:t>
      </w:r>
      <w:r>
        <w:rPr>
          <w:sz w:val="24"/>
          <w:szCs w:val="24"/>
        </w:rPr>
        <w:t xml:space="preserve">овека. К каким последствиям это может привести? Что, на ваш взгляд, следует предпринять для решения данной проблемы? Как можно добиться высоких урожаев при полном отсутствии химических удобрений? Как можно уменьшить сельскохозяйственное загрязнение среды? </w:t>
      </w:r>
      <w:r/>
    </w:p>
    <w:p>
      <w:pPr>
        <w:pStyle w:val="620"/>
        <w:jc w:val="both"/>
      </w:pPr>
      <w:r>
        <w:rPr>
          <w:sz w:val="24"/>
          <w:szCs w:val="24"/>
        </w:rPr>
        <w:t xml:space="preserve">5. В настоящее время одним из важне</w:t>
      </w:r>
      <w:r>
        <w:rPr>
          <w:sz w:val="24"/>
          <w:szCs w:val="24"/>
        </w:rPr>
        <w:t xml:space="preserve">йших факторов эволюции биосферы оказывается возрастающее влияние человеческого общества -антропогенный фактор. Превратившись в силу планетарного масштаба, человеческая цивилизация оказалась способной нарушить равновесие биосферы ее структуру и процессы, пр</w:t>
      </w:r>
      <w:r>
        <w:rPr>
          <w:sz w:val="24"/>
          <w:szCs w:val="24"/>
        </w:rPr>
        <w:t xml:space="preserve">оисходящие в ней. Какие основные экологические проблемы стоят перед человечеством? В чем опасность исчезновения озонового слоя атмосферы? В чем опасность «парникового эффекта» для биосферы? Предложите возможные пути решения одной из экологических проблем. </w:t>
      </w:r>
      <w:r/>
    </w:p>
    <w:p>
      <w:pPr>
        <w:pStyle w:val="620"/>
        <w:rPr>
          <w:sz w:val="24"/>
          <w:szCs w:val="24"/>
        </w:rPr>
      </w:pPr>
      <w:r>
        <w:rPr>
          <w:sz w:val="24"/>
          <w:szCs w:val="24"/>
        </w:rPr>
      </w:r>
      <w:r>
        <w:rPr>
          <w:sz w:val="24"/>
          <w:szCs w:val="24"/>
        </w:rPr>
      </w:r>
    </w:p>
    <w:p>
      <w:pPr>
        <w:pStyle w:val="620"/>
        <w:jc w:val="center"/>
      </w:pPr>
      <w:r>
        <w:rPr>
          <w:b/>
          <w:bCs/>
          <w:sz w:val="24"/>
          <w:szCs w:val="24"/>
        </w:rPr>
        <w:t xml:space="preserve">Примерный перечень оценочных средств премежуточного контроля </w:t>
      </w:r>
      <w:r/>
    </w:p>
    <w:p>
      <w:pPr>
        <w:pStyle w:val="620"/>
        <w:jc w:val="both"/>
        <w:rPr>
          <w:sz w:val="24"/>
          <w:szCs w:val="24"/>
        </w:rPr>
      </w:pPr>
      <w:r>
        <w:rPr>
          <w:sz w:val="24"/>
          <w:szCs w:val="24"/>
        </w:rPr>
      </w:r>
      <w:r>
        <w:rPr>
          <w:sz w:val="24"/>
          <w:szCs w:val="24"/>
        </w:rPr>
      </w:r>
    </w:p>
    <w:p>
      <w:pPr>
        <w:pStyle w:val="620"/>
        <w:ind w:firstLine="567"/>
        <w:tabs>
          <w:tab w:val="right" w:pos="14570" w:leader="none"/>
        </w:tabs>
      </w:pPr>
      <w:r>
        <w:rPr>
          <w:b/>
          <w:color w:val="000000"/>
          <w:sz w:val="24"/>
          <w:szCs w:val="24"/>
          <w:lang w:eastAsia="ru-RU"/>
        </w:rPr>
        <w:t xml:space="preserve">Промежуточная аттестация проводится в форме дифференцированного зачета в четвертом семестре,</w:t>
      </w:r>
      <w:r>
        <w:rPr>
          <w:b/>
          <w:sz w:val="24"/>
          <w:szCs w:val="24"/>
          <w:lang w:eastAsia="ru-RU"/>
        </w:rPr>
        <w:t xml:space="preserve"> используется письменная работа </w:t>
      </w:r>
      <w:r>
        <w:rPr>
          <w:b/>
          <w:sz w:val="24"/>
          <w:szCs w:val="24"/>
          <w:lang w:eastAsia="ru-RU"/>
        </w:rPr>
        <w:t xml:space="preserve">с разными типами заданий.</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Предмет изучения дисциплины «Экологические основы природопользования», её </w:t>
      </w:r>
      <w:r>
        <w:rPr>
          <w:color w:val="000000"/>
          <w:spacing w:val="-1"/>
          <w:sz w:val="24"/>
          <w:szCs w:val="24"/>
        </w:rPr>
        <w:t xml:space="preserve">специфика, цель и задачи, основные понятия.</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1"/>
          <w:sz w:val="24"/>
          <w:szCs w:val="24"/>
        </w:rPr>
        <w:t xml:space="preserve">Структура экологии.</w:t>
      </w:r>
      <w:r/>
    </w:p>
    <w:p>
      <w:pPr>
        <w:pStyle w:val="620"/>
        <w:numPr>
          <w:ilvl w:val="0"/>
          <w:numId w:val="2"/>
        </w:numPr>
        <w:ind w:left="284" w:hanging="284"/>
        <w:spacing w:before="5" w:line="271" w:lineRule="exact"/>
        <w:shd w:val="clear" w:color="auto" w:fill="ffffff"/>
        <w:widowControl w:val="off"/>
        <w:tabs>
          <w:tab w:val="left" w:pos="708" w:leader="none"/>
        </w:tabs>
      </w:pPr>
      <w:r>
        <w:rPr>
          <w:color w:val="000000"/>
          <w:spacing w:val="-1"/>
          <w:sz w:val="24"/>
          <w:szCs w:val="24"/>
        </w:rPr>
        <w:t xml:space="preserve">Понятие экосистемы, её основные компоненты.</w:t>
      </w:r>
      <w:r/>
    </w:p>
    <w:p>
      <w:pPr>
        <w:pStyle w:val="620"/>
        <w:numPr>
          <w:ilvl w:val="0"/>
          <w:numId w:val="2"/>
        </w:numPr>
        <w:ind w:left="284" w:hanging="284"/>
        <w:spacing w:line="271" w:lineRule="exact"/>
        <w:shd w:val="clear" w:color="auto" w:fill="ffffff"/>
        <w:widowControl w:val="off"/>
        <w:tabs>
          <w:tab w:val="left" w:pos="708" w:leader="none"/>
        </w:tabs>
      </w:pPr>
      <w:r>
        <w:rPr>
          <w:color w:val="000000"/>
          <w:spacing w:val="-1"/>
          <w:sz w:val="24"/>
          <w:szCs w:val="24"/>
        </w:rPr>
        <w:t xml:space="preserve">Типы экосистем, их характеристика.</w:t>
      </w:r>
      <w:r/>
    </w:p>
    <w:p>
      <w:pPr>
        <w:pStyle w:val="620"/>
        <w:numPr>
          <w:ilvl w:val="0"/>
          <w:numId w:val="2"/>
        </w:numPr>
        <w:ind w:left="284" w:hanging="284"/>
        <w:spacing w:before="2" w:line="271" w:lineRule="exact"/>
        <w:shd w:val="clear" w:color="auto" w:fill="ffffff"/>
        <w:widowControl w:val="off"/>
        <w:tabs>
          <w:tab w:val="left" w:pos="708" w:leader="none"/>
        </w:tabs>
      </w:pPr>
      <w:r>
        <w:rPr>
          <w:color w:val="000000"/>
          <w:spacing w:val="-1"/>
          <w:sz w:val="24"/>
          <w:szCs w:val="24"/>
        </w:rPr>
        <w:t xml:space="preserve">Потоки энергии и круговорот веществ в экосистемах.</w:t>
      </w:r>
      <w:r/>
    </w:p>
    <w:p>
      <w:pPr>
        <w:pStyle w:val="620"/>
        <w:numPr>
          <w:ilvl w:val="0"/>
          <w:numId w:val="2"/>
        </w:numPr>
        <w:ind w:left="284" w:hanging="284"/>
        <w:spacing w:line="271" w:lineRule="exact"/>
        <w:shd w:val="clear" w:color="auto" w:fill="ffffff"/>
        <w:widowControl w:val="off"/>
        <w:tabs>
          <w:tab w:val="left" w:pos="708" w:leader="none"/>
        </w:tabs>
      </w:pPr>
      <w:r>
        <w:rPr>
          <w:color w:val="000000"/>
          <w:spacing w:val="-1"/>
          <w:sz w:val="24"/>
          <w:szCs w:val="24"/>
        </w:rPr>
        <w:t xml:space="preserve">Типы взаимодействия организмов.</w:t>
      </w:r>
      <w:r/>
    </w:p>
    <w:p>
      <w:pPr>
        <w:pStyle w:val="620"/>
        <w:numPr>
          <w:ilvl w:val="0"/>
          <w:numId w:val="2"/>
        </w:numPr>
        <w:ind w:left="284" w:hanging="284"/>
        <w:spacing w:line="271" w:lineRule="exact"/>
        <w:shd w:val="clear" w:color="auto" w:fill="ffffff"/>
        <w:widowControl w:val="off"/>
        <w:tabs>
          <w:tab w:val="left" w:pos="708" w:leader="none"/>
        </w:tabs>
      </w:pPr>
      <w:r>
        <w:rPr>
          <w:color w:val="000000"/>
          <w:spacing w:val="-1"/>
          <w:sz w:val="24"/>
          <w:szCs w:val="24"/>
        </w:rPr>
        <w:t xml:space="preserve">Экологические «законы» Барри Коммонера.</w:t>
      </w:r>
      <w:r/>
    </w:p>
    <w:p>
      <w:pPr>
        <w:pStyle w:val="620"/>
        <w:numPr>
          <w:ilvl w:val="0"/>
          <w:numId w:val="2"/>
        </w:numPr>
        <w:ind w:left="284" w:hanging="284"/>
        <w:spacing w:line="271" w:lineRule="exact"/>
        <w:shd w:val="clear" w:color="auto" w:fill="ffffff"/>
        <w:widowControl w:val="off"/>
        <w:tabs>
          <w:tab w:val="left" w:pos="708" w:leader="none"/>
        </w:tabs>
      </w:pPr>
      <w:r>
        <w:rPr>
          <w:color w:val="000000"/>
          <w:spacing w:val="-1"/>
          <w:sz w:val="24"/>
          <w:szCs w:val="24"/>
        </w:rPr>
        <w:t xml:space="preserve">Биосфера, её строение.</w:t>
      </w:r>
      <w:r/>
    </w:p>
    <w:p>
      <w:pPr>
        <w:pStyle w:val="620"/>
        <w:numPr>
          <w:ilvl w:val="0"/>
          <w:numId w:val="2"/>
        </w:numPr>
        <w:ind w:left="284" w:hanging="284"/>
        <w:spacing w:before="2" w:line="271" w:lineRule="exact"/>
        <w:shd w:val="clear" w:color="auto" w:fill="ffffff"/>
        <w:widowControl w:val="off"/>
        <w:tabs>
          <w:tab w:val="left" w:pos="708" w:leader="none"/>
        </w:tabs>
      </w:pPr>
      <w:r>
        <w:rPr>
          <w:color w:val="000000"/>
          <w:spacing w:val="-1"/>
          <w:sz w:val="24"/>
          <w:szCs w:val="24"/>
        </w:rPr>
        <w:t xml:space="preserve">Система «Человек - окружающая природная среда».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Сельскохозяйственные экосистемы, их характеристика.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Городские и промышленные экосистемы, их характеристика.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Роль человеческого фактора в решении проблем экологии. Формы взаимодействия общества и природы.</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Увеличение массы веществ и материалов, вовлекаемых в хозяйственный оборот.</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Преднамеренные и непреднамеренные воздействия человека на условия существования.</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Определение экологического кризиса, его признаки.</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Новые подходы к решению энергетического кризиса.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Глобальные проблемы экологии и пути их решения.</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Глобальные изменения в атмосфере, их характеристика.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Континентальные проблемы экологии, их характеристика.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Проблемы мирового океана, их характеристика.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Социально-экономические проблемы, их характеристика.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Влияние урбанизации на биосферу.</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Охрана биосферы от загрязнений выбросами хозяйственной деятельности.</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Утилизация бытовых и промышленных отходов.</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Малоотходные и ресурсосберегающие производства.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Природные ресурсы, их классификация.</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Основные направления рационального природопользования.</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Проблемы использования и воспроизводства водных ресурсов.</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Проблемы использования полезных ископаемых.</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Проблемы использования земельных ресурсов.</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Экологическая роль почвы и её свойства.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Виды эрозии земель и меры борьбы с ними.</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Проблемы использования и воспроизводства растительного мира.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Проблемы использования и воспроизводства животного мира.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Особоохраняемые природные территории.</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Пищевые ресурсы человечества, проблема питания и производства</w:t>
        <w:br w:type="textWrapping" w:clear="all"/>
        <w:t xml:space="preserve">сельскохозяйственной продукции.</w:t>
      </w:r>
      <w:r/>
    </w:p>
    <w:p>
      <w:pPr>
        <w:pStyle w:val="620"/>
        <w:numPr>
          <w:ilvl w:val="0"/>
          <w:numId w:val="2"/>
        </w:numPr>
        <w:ind w:left="284" w:right="1037" w:hanging="284"/>
        <w:spacing w:line="271" w:lineRule="exact"/>
        <w:shd w:val="clear" w:color="auto" w:fill="ffffff"/>
        <w:widowControl w:val="off"/>
        <w:tabs>
          <w:tab w:val="left" w:pos="284" w:leader="none"/>
        </w:tabs>
        <w:rPr>
          <w:color w:val="000000"/>
          <w:spacing w:val="-2"/>
          <w:sz w:val="24"/>
          <w:szCs w:val="24"/>
        </w:rPr>
      </w:pPr>
      <w:r>
        <w:rPr>
          <w:color w:val="000000"/>
          <w:spacing w:val="-2"/>
          <w:sz w:val="24"/>
          <w:szCs w:val="24"/>
        </w:rPr>
      </w:r>
      <w:r>
        <w:rPr>
          <w:color w:val="000000"/>
          <w:spacing w:val="-2"/>
          <w:sz w:val="24"/>
          <w:szCs w:val="24"/>
        </w:rP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Экологические проблемы России.</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Проблема сохранения человеческих ресурсов.</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Загрязнение биосферы.</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Прямое и косвенное воздействие на человека загрязнений биосферы.</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Основные загрязнители и их классификация.</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Загрязнители атмосферы, их характеристика.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Загрязнители воды, их характеристика.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Загрязнители почвы, их характеристика.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Основные пути миграции и накопления в биосфере токсичных и радиоактивных</w:t>
        <w:br w:type="textWrapping" w:clear="all"/>
        <w:t xml:space="preserve">веществ.</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«Зелёная революция» и её последствия.</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Значение и экологическая роль удобрений и пестицидов.</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Понятие экологического риска, его характеристика.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Способы ликвидации последствий заражения окружающей среды токсичными и</w:t>
        <w:br w:type="textWrapping" w:clear="all"/>
        <w:t xml:space="preserve">радиоактивными веществами.</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Экологический мониторинг, его задачи, функции, виды и методы.</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История Российского природоохранного законодательства.</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Структура и содержание закона «Об охране окружающей природной среды».</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Нормативные акты по рациональному природопользованию.</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Международное сотрудничество в области охраны окружающей среды.</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Новые эколого-экономические подходы к природоохранной деятельности.</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Органы управления и надзора по охране природы, их задачи и функции.</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Экологическое просвещение.</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Юридическая ответственность в области охраны окружающей среды.</w:t>
      </w:r>
      <w:r/>
    </w:p>
    <w:p>
      <w:pPr>
        <w:pStyle w:val="620"/>
        <w:numPr>
          <w:ilvl w:val="0"/>
          <w:numId w:val="2"/>
        </w:numPr>
        <w:ind w:left="284" w:right="1037" w:hanging="284"/>
        <w:spacing w:line="271" w:lineRule="exact"/>
        <w:shd w:val="clear" w:color="auto" w:fill="ffffff"/>
        <w:widowControl w:val="off"/>
        <w:tabs>
          <w:tab w:val="left" w:pos="284" w:leader="none"/>
        </w:tabs>
      </w:pPr>
      <w:r>
        <w:rPr>
          <w:color w:val="000000"/>
          <w:spacing w:val="-2"/>
          <w:sz w:val="24"/>
          <w:szCs w:val="24"/>
        </w:rPr>
        <w:t xml:space="preserve">Экологическая оценка производств и предприятий.</w:t>
      </w:r>
      <w:r/>
    </w:p>
    <w:p>
      <w:pPr>
        <w:pStyle w:val="854"/>
        <w:ind w:left="1353"/>
        <w:spacing w:before="0" w:after="0"/>
      </w:pPr>
      <w:r/>
      <w:r/>
    </w:p>
    <w:p>
      <w:pPr>
        <w:pStyle w:val="620"/>
        <w:jc w:val="center"/>
      </w:pPr>
      <w:r>
        <w:rPr>
          <w:b/>
          <w:sz w:val="28"/>
          <w:szCs w:val="28"/>
        </w:rPr>
        <w:t xml:space="preserve">Критерии оценивания при проведении дифференцированного зачета</w:t>
      </w:r>
      <w:r>
        <w:rPr>
          <w:b/>
          <w:caps/>
          <w:sz w:val="28"/>
          <w:szCs w:val="28"/>
        </w:rPr>
        <w:t xml:space="preserve"> </w:t>
      </w:r>
      <w:r/>
    </w:p>
    <w:p>
      <w:pPr>
        <w:pStyle w:val="620"/>
        <w:jc w:val="center"/>
        <w:rPr>
          <w:b/>
          <w:caps/>
          <w:sz w:val="28"/>
          <w:szCs w:val="28"/>
        </w:rPr>
      </w:pPr>
      <w:r>
        <w:rPr>
          <w:b/>
          <w:caps/>
          <w:sz w:val="28"/>
          <w:szCs w:val="28"/>
        </w:rPr>
      </w:r>
      <w:r>
        <w:rPr>
          <w:b/>
          <w:caps/>
          <w:sz w:val="28"/>
          <w:szCs w:val="28"/>
        </w:rPr>
      </w:r>
    </w:p>
    <w:tbl>
      <w:tblPr>
        <w:tblW w:w="0" w:type="auto"/>
        <w:tblInd w:w="108" w:type="dxa"/>
        <w:tblLayout w:type="fixed"/>
        <w:tblCellMar>
          <w:left w:w="108" w:type="dxa"/>
          <w:top w:w="0" w:type="dxa"/>
          <w:right w:w="108" w:type="dxa"/>
          <w:bottom w:w="0" w:type="dxa"/>
        </w:tblCellMar>
        <w:tblLook w:val="04A0" w:firstRow="1" w:lastRow="0" w:firstColumn="1" w:lastColumn="0" w:noHBand="0" w:noVBand="1"/>
      </w:tblPr>
      <w:tblGrid>
        <w:gridCol w:w="2894"/>
        <w:gridCol w:w="6780"/>
      </w:tblGrid>
      <w:tr>
        <w:tblPrEx/>
        <w:trPr/>
        <w:tc>
          <w:tcPr>
            <w:tcBorders>
              <w:top w:val="single" w:color="00000A" w:sz="4" w:space="0"/>
              <w:left w:val="single" w:color="00000A" w:sz="4" w:space="0"/>
              <w:bottom w:val="single" w:color="00000A" w:sz="4" w:space="0"/>
            </w:tcBorders>
            <w:tcW w:w="2894" w:type="dxa"/>
            <w:vAlign w:val="top"/>
            <w:textDirection w:val="lrTb"/>
            <w:noWrap w:val="false"/>
          </w:tcPr>
          <w:p>
            <w:pPr>
              <w:pStyle w:val="620"/>
            </w:pPr>
            <w:r>
              <w:rPr>
                <w:sz w:val="24"/>
                <w:szCs w:val="24"/>
              </w:rPr>
              <w:t xml:space="preserve">Оценка «отлично»</w:t>
            </w:r>
            <w:r/>
          </w:p>
        </w:tc>
        <w:tc>
          <w:tcPr>
            <w:tcBorders>
              <w:top w:val="single" w:color="00000A" w:sz="4" w:space="0"/>
              <w:left w:val="single" w:color="00000A" w:sz="4" w:space="0"/>
              <w:bottom w:val="single" w:color="00000A" w:sz="4" w:space="0"/>
              <w:right w:val="single" w:color="00000A" w:sz="4" w:space="0"/>
            </w:tcBorders>
            <w:tcW w:w="6780" w:type="dxa"/>
            <w:vAlign w:val="top"/>
            <w:textDirection w:val="lrTb"/>
            <w:noWrap w:val="false"/>
          </w:tcPr>
          <w:p>
            <w:pPr>
              <w:pStyle w:val="620"/>
              <w:jc w:val="both"/>
            </w:pPr>
            <w:r>
              <w:rPr>
                <w:sz w:val="24"/>
                <w:szCs w:val="24"/>
              </w:rPr>
              <w:t xml:space="preserve">Балл «5» ставится в случае, когда студент исчерпывающе знает весь программный материал, отлично понимает и прочно усвоил его. На вопросы (в пределах п</w:t>
            </w:r>
            <w:r>
              <w:rPr>
                <w:sz w:val="24"/>
                <w:szCs w:val="24"/>
              </w:rPr>
              <w:t xml:space="preserve">рограммы) дает правильные, сознательные и уверенные ответы. В различных практических заданиях умеет самостоятельно пользоваться полученными знаниями. В устных ответах и письменных заданиях пользуется профессионально правильным языком и не допускает ошибок.</w:t>
            </w:r>
            <w:r/>
          </w:p>
        </w:tc>
      </w:tr>
      <w:tr>
        <w:tblPrEx/>
        <w:trPr/>
        <w:tc>
          <w:tcPr>
            <w:tcBorders>
              <w:top w:val="single" w:color="00000A" w:sz="4" w:space="0"/>
              <w:left w:val="single" w:color="00000A" w:sz="4" w:space="0"/>
              <w:bottom w:val="single" w:color="00000A" w:sz="4" w:space="0"/>
            </w:tcBorders>
            <w:tcW w:w="2894" w:type="dxa"/>
            <w:vAlign w:val="top"/>
            <w:textDirection w:val="lrTb"/>
            <w:noWrap w:val="false"/>
          </w:tcPr>
          <w:p>
            <w:pPr>
              <w:pStyle w:val="620"/>
            </w:pPr>
            <w:r>
              <w:rPr>
                <w:sz w:val="24"/>
                <w:szCs w:val="24"/>
              </w:rPr>
              <w:t xml:space="preserve">Оценка «хорошо»</w:t>
            </w:r>
            <w:r/>
          </w:p>
        </w:tc>
        <w:tc>
          <w:tcPr>
            <w:tcBorders>
              <w:top w:val="single" w:color="00000A" w:sz="4" w:space="0"/>
              <w:left w:val="single" w:color="00000A" w:sz="4" w:space="0"/>
              <w:bottom w:val="single" w:color="00000A" w:sz="4" w:space="0"/>
              <w:right w:val="single" w:color="00000A" w:sz="4" w:space="0"/>
            </w:tcBorders>
            <w:tcW w:w="6780" w:type="dxa"/>
            <w:vAlign w:val="top"/>
            <w:textDirection w:val="lrTb"/>
            <w:noWrap w:val="false"/>
          </w:tcPr>
          <w:p>
            <w:pPr>
              <w:pStyle w:val="620"/>
              <w:jc w:val="both"/>
            </w:pPr>
            <w:r>
              <w:rPr>
                <w:sz w:val="24"/>
                <w:szCs w:val="24"/>
              </w:rPr>
              <w:t xml:space="preserve">Балл «4» ставится в случае, когда студент знает весь требуемый программой материал, хорошо понимает и прочно усвоил его. На вопросы (в предела</w:t>
            </w:r>
            <w:r>
              <w:rPr>
                <w:sz w:val="24"/>
                <w:szCs w:val="24"/>
              </w:rPr>
              <w:t xml:space="preserve">х программы) отвечает без затруднений. Умеет применять полученные знания в практических заданиях. В устных ответах использует понятийный аппарат и научную терминологию и не делает грубых ошибок. В письменных заданиях допускает только незначительные ошибки.</w:t>
            </w:r>
            <w:r/>
          </w:p>
        </w:tc>
      </w:tr>
      <w:tr>
        <w:tblPrEx/>
        <w:trPr/>
        <w:tc>
          <w:tcPr>
            <w:tcBorders>
              <w:top w:val="single" w:color="00000A" w:sz="4" w:space="0"/>
              <w:left w:val="single" w:color="00000A" w:sz="4" w:space="0"/>
              <w:bottom w:val="single" w:color="00000A" w:sz="4" w:space="0"/>
            </w:tcBorders>
            <w:tcW w:w="2894" w:type="dxa"/>
            <w:vAlign w:val="top"/>
            <w:textDirection w:val="lrTb"/>
            <w:noWrap w:val="false"/>
          </w:tcPr>
          <w:p>
            <w:pPr>
              <w:pStyle w:val="620"/>
            </w:pPr>
            <w:r>
              <w:rPr>
                <w:sz w:val="24"/>
                <w:szCs w:val="24"/>
              </w:rPr>
              <w:t xml:space="preserve">Оценка «удовлетворительно»</w:t>
            </w:r>
            <w:r/>
          </w:p>
        </w:tc>
        <w:tc>
          <w:tcPr>
            <w:tcBorders>
              <w:top w:val="single" w:color="00000A" w:sz="4" w:space="0"/>
              <w:left w:val="single" w:color="00000A" w:sz="4" w:space="0"/>
              <w:bottom w:val="single" w:color="00000A" w:sz="4" w:space="0"/>
              <w:right w:val="single" w:color="00000A" w:sz="4" w:space="0"/>
            </w:tcBorders>
            <w:tcW w:w="6780" w:type="dxa"/>
            <w:vAlign w:val="top"/>
            <w:textDirection w:val="lrTb"/>
            <w:noWrap w:val="false"/>
          </w:tcPr>
          <w:p>
            <w:pPr>
              <w:pStyle w:val="620"/>
              <w:jc w:val="both"/>
            </w:pPr>
            <w:r>
              <w:rPr>
                <w:sz w:val="24"/>
                <w:szCs w:val="24"/>
              </w:rPr>
              <w:t xml:space="preserve">Балл «3» ставится в случае, когда у студента обнаруживается знание основного программного учебного материала. При</w:t>
            </w:r>
            <w:r>
              <w:rPr>
                <w:sz w:val="24"/>
                <w:szCs w:val="24"/>
              </w:rPr>
              <w:t xml:space="preserve"> применении знаний на практике испытывает некоторые затруднения и преодолевает их с небольшой помощью преподавателя. В ответах допускает ошибки и затруднения с использованием понятийного аппарата и терминологии при изложении материала и в построении речи. </w:t>
            </w:r>
            <w:r/>
          </w:p>
        </w:tc>
      </w:tr>
      <w:tr>
        <w:tblPrEx/>
        <w:trPr/>
        <w:tc>
          <w:tcPr>
            <w:tcBorders>
              <w:top w:val="single" w:color="00000A" w:sz="4" w:space="0"/>
              <w:left w:val="single" w:color="00000A" w:sz="4" w:space="0"/>
              <w:bottom w:val="single" w:color="00000A" w:sz="4" w:space="0"/>
            </w:tcBorders>
            <w:tcW w:w="2894" w:type="dxa"/>
            <w:vAlign w:val="top"/>
            <w:textDirection w:val="lrTb"/>
            <w:noWrap w:val="false"/>
          </w:tcPr>
          <w:p>
            <w:pPr>
              <w:pStyle w:val="620"/>
            </w:pPr>
            <w:r>
              <w:rPr>
                <w:sz w:val="24"/>
                <w:szCs w:val="24"/>
              </w:rPr>
              <w:t xml:space="preserve">Оценка «неудовлетворитель-но»</w:t>
            </w:r>
            <w:r/>
          </w:p>
        </w:tc>
        <w:tc>
          <w:tcPr>
            <w:tcBorders>
              <w:top w:val="single" w:color="00000A" w:sz="4" w:space="0"/>
              <w:left w:val="single" w:color="00000A" w:sz="4" w:space="0"/>
              <w:bottom w:val="single" w:color="00000A" w:sz="4" w:space="0"/>
              <w:right w:val="single" w:color="00000A" w:sz="4" w:space="0"/>
            </w:tcBorders>
            <w:tcW w:w="6780" w:type="dxa"/>
            <w:vAlign w:val="top"/>
            <w:textDirection w:val="lrTb"/>
            <w:noWrap w:val="false"/>
          </w:tcPr>
          <w:p>
            <w:pPr>
              <w:pStyle w:val="620"/>
              <w:jc w:val="both"/>
            </w:pPr>
            <w:r>
              <w:rPr>
                <w:sz w:val="24"/>
                <w:szCs w:val="24"/>
              </w:rPr>
              <w:t xml:space="preserve">Балл «2» ставится в случае, когда у студента обнаруживается незнание большой части программного материала, отвечает неуверенно, как правило, лишь при помощи наводящих вопросов преподавателя. Допускает частые и грубые ошибки.</w:t>
            </w:r>
            <w:r/>
          </w:p>
        </w:tc>
      </w:tr>
    </w:tbl>
    <w:sectPr>
      <w:footnotePr/>
      <w:endnotePr/>
      <w:type w:val="nextPage"/>
      <w:pgSz w:w="11906" w:h="16838" w:orient="portrait"/>
      <w:pgMar w:top="1134" w:right="850" w:bottom="1134" w:left="1134"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Liberation Sans">
    <w:panose1 w:val="020B0604020202020204"/>
  </w:font>
  <w:font w:name="Wingdings">
    <w:panose1 w:val="05010000000000000000"/>
  </w:font>
  <w:font w:name="Calibri">
    <w:panose1 w:val="020F0502020204030204"/>
  </w:font>
  <w:font w:name="Microsoft YaHei">
    <w:panose1 w:val="020B0503020203020204"/>
  </w:font>
  <w:font w:name="Times New Roman">
    <w:panose1 w:val="02020603050405020304"/>
  </w:font>
  <w:font w:name="Mangal">
    <w:panose1 w:val="02040503050306020203"/>
  </w:font>
  <w:font w:name="Courier New">
    <w:panose1 w:val="02070409020205020404"/>
  </w:font>
  <w:font w:name="OpenSymbol">
    <w:panose1 w:val="05010000000000000000"/>
  </w:font>
  <w:font w:name="Cambria">
    <w:panose1 w:val="02040503050406030204"/>
  </w:font>
  <w:font w:name="Arial Unicode MS">
    <w:panose1 w:val="020B0506020203020204"/>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nothing"/>
      <w:lvlText w:val=""/>
      <w:lvlJc w:val="left"/>
      <w:pPr>
        <w:ind w:left="0" w:firstLine="0"/>
        <w:tabs>
          <w:tab w:val="num" w:pos="0" w:leader="none"/>
        </w:tabs>
      </w:pPr>
    </w:lvl>
    <w:lvl w:ilvl="1">
      <w:start w:val="1"/>
      <w:numFmt w:val="decimal"/>
      <w:pStyle w:val="621"/>
      <w:isLgl w:val="false"/>
      <w:suff w:val="nothing"/>
      <w:lvlText w:val=""/>
      <w:lvlJc w:val="left"/>
      <w:pPr>
        <w:ind w:left="0" w:firstLine="0"/>
        <w:tabs>
          <w:tab w:val="num" w:pos="0" w:leader="none"/>
        </w:tabs>
      </w:pPr>
    </w:lvl>
    <w:lvl w:ilvl="2">
      <w:start w:val="1"/>
      <w:numFmt w:val="decimal"/>
      <w:isLgl w:val="false"/>
      <w:suff w:val="nothing"/>
      <w:lvlText w:val=""/>
      <w:lvlJc w:val="left"/>
      <w:pPr>
        <w:ind w:left="0" w:firstLine="0"/>
        <w:tabs>
          <w:tab w:val="num" w:pos="0" w:leader="none"/>
        </w:tabs>
      </w:pPr>
    </w:lvl>
    <w:lvl w:ilvl="3">
      <w:start w:val="1"/>
      <w:numFmt w:val="decimal"/>
      <w:pStyle w:val="622"/>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abstractNum w:abstractNumId="1">
    <w:multiLevelType w:val="hybridMultilevel"/>
    <w:lvl w:ilvl="0">
      <w:start w:val="1"/>
      <w:numFmt w:val="decimal"/>
      <w:isLgl w:val="false"/>
      <w:suff w:val="tab"/>
      <w:lvlText w:val="%1."/>
      <w:lvlJc w:val="left"/>
      <w:pPr>
        <w:ind w:left="720" w:firstLine="0"/>
        <w:tabs>
          <w:tab w:val="num" w:pos="0" w:leader="none"/>
        </w:tabs>
      </w:pPr>
      <w:rPr>
        <w:rFonts w:cs="OpenSymbol"/>
        <w:color w:val="000000"/>
        <w:spacing w:val="-1"/>
        <w:sz w:val="28"/>
        <w:szCs w:val="24"/>
      </w:rPr>
    </w:lvl>
    <w:lvl w:ilvl="1">
      <w:start w:val="1"/>
      <w:numFmt w:val="decimal"/>
      <w:isLgl w:val="false"/>
      <w:suff w:val="tab"/>
      <w:lvlText w:val="%2."/>
      <w:lvlJc w:val="left"/>
      <w:pPr>
        <w:ind w:left="1080" w:hanging="360"/>
        <w:tabs>
          <w:tab w:val="num" w:pos="1080" w:leader="none"/>
        </w:tabs>
      </w:pPr>
    </w:lvl>
    <w:lvl w:ilvl="2">
      <w:start w:val="1"/>
      <w:numFmt w:val="decimal"/>
      <w:isLgl w:val="false"/>
      <w:suff w:val="tab"/>
      <w:lvlText w:val="%3."/>
      <w:lvlJc w:val="left"/>
      <w:pPr>
        <w:ind w:left="1440" w:hanging="360"/>
        <w:tabs>
          <w:tab w:val="num" w:pos="1440" w:leader="none"/>
        </w:tabs>
      </w:pPr>
    </w:lvl>
    <w:lvl w:ilvl="3">
      <w:start w:val="1"/>
      <w:numFmt w:val="decimal"/>
      <w:isLgl w:val="false"/>
      <w:suff w:val="tab"/>
      <w:lvlText w:val="%4."/>
      <w:lvlJc w:val="left"/>
      <w:pPr>
        <w:ind w:left="1800" w:hanging="360"/>
        <w:tabs>
          <w:tab w:val="num" w:pos="1800" w:leader="none"/>
        </w:tabs>
      </w:pPr>
    </w:lvl>
    <w:lvl w:ilvl="4">
      <w:start w:val="1"/>
      <w:numFmt w:val="decimal"/>
      <w:isLgl w:val="false"/>
      <w:suff w:val="tab"/>
      <w:lvlText w:val="%5."/>
      <w:lvlJc w:val="left"/>
      <w:pPr>
        <w:ind w:left="2160" w:hanging="360"/>
        <w:tabs>
          <w:tab w:val="num" w:pos="2160" w:leader="none"/>
        </w:tabs>
      </w:pPr>
    </w:lvl>
    <w:lvl w:ilvl="5">
      <w:start w:val="1"/>
      <w:numFmt w:val="decimal"/>
      <w:isLgl w:val="false"/>
      <w:suff w:val="tab"/>
      <w:lvlText w:val="%6."/>
      <w:lvlJc w:val="left"/>
      <w:pPr>
        <w:ind w:left="2520" w:hanging="360"/>
        <w:tabs>
          <w:tab w:val="num" w:pos="2520" w:leader="none"/>
        </w:tabs>
      </w:pPr>
    </w:lvl>
    <w:lvl w:ilvl="6">
      <w:start w:val="1"/>
      <w:numFmt w:val="decimal"/>
      <w:isLgl w:val="false"/>
      <w:suff w:val="tab"/>
      <w:lvlText w:val="%7."/>
      <w:lvlJc w:val="left"/>
      <w:pPr>
        <w:ind w:left="2880" w:hanging="360"/>
        <w:tabs>
          <w:tab w:val="num" w:pos="2880" w:leader="none"/>
        </w:tabs>
      </w:pPr>
    </w:lvl>
    <w:lvl w:ilvl="7">
      <w:start w:val="1"/>
      <w:numFmt w:val="decimal"/>
      <w:isLgl w:val="false"/>
      <w:suff w:val="tab"/>
      <w:lvlText w:val="%8."/>
      <w:lvlJc w:val="left"/>
      <w:pPr>
        <w:ind w:left="3240" w:hanging="360"/>
        <w:tabs>
          <w:tab w:val="num" w:pos="3240" w:leader="none"/>
        </w:tabs>
      </w:pPr>
    </w:lvl>
    <w:lvl w:ilvl="8">
      <w:start w:val="1"/>
      <w:numFmt w:val="decimal"/>
      <w:isLgl w:val="false"/>
      <w:suff w:val="tab"/>
      <w:lvlText w:val="%9."/>
      <w:lvlJc w:val="left"/>
      <w:pPr>
        <w:ind w:left="3600" w:hanging="360"/>
        <w:tabs>
          <w:tab w:val="num" w:pos="3600" w:leader="none"/>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balanceSingleByteDoubleByteWidth w:val="true"/>
    <w:ulTrailSpace w:val="tru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20"/>
    <w:next w:val="620"/>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807"/>
    <w:link w:val="13"/>
    <w:uiPriority w:val="9"/>
    <w:rPr>
      <w:rFonts w:ascii="Arial" w:hAnsi="Arial" w:eastAsia="Arial" w:cs="Arial"/>
      <w:sz w:val="40"/>
      <w:szCs w:val="40"/>
    </w:rPr>
  </w:style>
  <w:style w:type="paragraph" w:styleId="15">
    <w:name w:val="Heading 2"/>
    <w:basedOn w:val="620"/>
    <w:next w:val="620"/>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807"/>
    <w:link w:val="15"/>
    <w:uiPriority w:val="9"/>
    <w:rPr>
      <w:rFonts w:ascii="Arial" w:hAnsi="Arial" w:eastAsia="Arial" w:cs="Arial"/>
      <w:sz w:val="34"/>
    </w:rPr>
  </w:style>
  <w:style w:type="paragraph" w:styleId="17">
    <w:name w:val="Heading 3"/>
    <w:basedOn w:val="620"/>
    <w:next w:val="620"/>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807"/>
    <w:link w:val="17"/>
    <w:uiPriority w:val="9"/>
    <w:rPr>
      <w:rFonts w:ascii="Arial" w:hAnsi="Arial" w:eastAsia="Arial" w:cs="Arial"/>
      <w:sz w:val="30"/>
      <w:szCs w:val="30"/>
    </w:rPr>
  </w:style>
  <w:style w:type="paragraph" w:styleId="19">
    <w:name w:val="Heading 4"/>
    <w:basedOn w:val="620"/>
    <w:next w:val="620"/>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807"/>
    <w:link w:val="19"/>
    <w:uiPriority w:val="9"/>
    <w:rPr>
      <w:rFonts w:ascii="Arial" w:hAnsi="Arial" w:eastAsia="Arial" w:cs="Arial"/>
      <w:b/>
      <w:bCs/>
      <w:sz w:val="26"/>
      <w:szCs w:val="26"/>
    </w:rPr>
  </w:style>
  <w:style w:type="paragraph" w:styleId="21">
    <w:name w:val="Heading 5"/>
    <w:basedOn w:val="620"/>
    <w:next w:val="620"/>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807"/>
    <w:link w:val="21"/>
    <w:uiPriority w:val="9"/>
    <w:rPr>
      <w:rFonts w:ascii="Arial" w:hAnsi="Arial" w:eastAsia="Arial" w:cs="Arial"/>
      <w:b/>
      <w:bCs/>
      <w:sz w:val="24"/>
      <w:szCs w:val="24"/>
    </w:rPr>
  </w:style>
  <w:style w:type="paragraph" w:styleId="23">
    <w:name w:val="Heading 6"/>
    <w:basedOn w:val="620"/>
    <w:next w:val="620"/>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807"/>
    <w:link w:val="23"/>
    <w:uiPriority w:val="9"/>
    <w:rPr>
      <w:rFonts w:ascii="Arial" w:hAnsi="Arial" w:eastAsia="Arial" w:cs="Arial"/>
      <w:b/>
      <w:bCs/>
      <w:sz w:val="22"/>
      <w:szCs w:val="22"/>
    </w:rPr>
  </w:style>
  <w:style w:type="paragraph" w:styleId="25">
    <w:name w:val="Heading 7"/>
    <w:basedOn w:val="620"/>
    <w:next w:val="620"/>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807"/>
    <w:link w:val="25"/>
    <w:uiPriority w:val="9"/>
    <w:rPr>
      <w:rFonts w:ascii="Arial" w:hAnsi="Arial" w:eastAsia="Arial" w:cs="Arial"/>
      <w:b/>
      <w:bCs/>
      <w:i/>
      <w:iCs/>
      <w:sz w:val="22"/>
      <w:szCs w:val="22"/>
    </w:rPr>
  </w:style>
  <w:style w:type="paragraph" w:styleId="27">
    <w:name w:val="Heading 8"/>
    <w:basedOn w:val="620"/>
    <w:next w:val="620"/>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807"/>
    <w:link w:val="27"/>
    <w:uiPriority w:val="9"/>
    <w:rPr>
      <w:rFonts w:ascii="Arial" w:hAnsi="Arial" w:eastAsia="Arial" w:cs="Arial"/>
      <w:i/>
      <w:iCs/>
      <w:sz w:val="22"/>
      <w:szCs w:val="22"/>
    </w:rPr>
  </w:style>
  <w:style w:type="paragraph" w:styleId="29">
    <w:name w:val="Heading 9"/>
    <w:basedOn w:val="620"/>
    <w:next w:val="620"/>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807"/>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620"/>
    <w:next w:val="620"/>
    <w:link w:val="35"/>
    <w:uiPriority w:val="10"/>
    <w:qFormat/>
    <w:pPr>
      <w:contextualSpacing/>
      <w:spacing w:before="300" w:after="200"/>
    </w:pPr>
    <w:rPr>
      <w:sz w:val="48"/>
      <w:szCs w:val="48"/>
    </w:rPr>
  </w:style>
  <w:style w:type="character" w:styleId="35">
    <w:name w:val="Title Char"/>
    <w:basedOn w:val="807"/>
    <w:link w:val="34"/>
    <w:uiPriority w:val="10"/>
    <w:rPr>
      <w:sz w:val="48"/>
      <w:szCs w:val="48"/>
    </w:rPr>
  </w:style>
  <w:style w:type="paragraph" w:styleId="36">
    <w:name w:val="Subtitle"/>
    <w:basedOn w:val="620"/>
    <w:next w:val="620"/>
    <w:link w:val="37"/>
    <w:uiPriority w:val="11"/>
    <w:qFormat/>
    <w:pPr>
      <w:spacing w:before="200" w:after="200"/>
    </w:pPr>
    <w:rPr>
      <w:sz w:val="24"/>
      <w:szCs w:val="24"/>
    </w:rPr>
  </w:style>
  <w:style w:type="character" w:styleId="37">
    <w:name w:val="Subtitle Char"/>
    <w:basedOn w:val="807"/>
    <w:link w:val="36"/>
    <w:uiPriority w:val="11"/>
    <w:rPr>
      <w:sz w:val="24"/>
      <w:szCs w:val="24"/>
    </w:rPr>
  </w:style>
  <w:style w:type="paragraph" w:styleId="38">
    <w:name w:val="Quote"/>
    <w:basedOn w:val="620"/>
    <w:next w:val="620"/>
    <w:link w:val="39"/>
    <w:uiPriority w:val="29"/>
    <w:qFormat/>
    <w:pPr>
      <w:ind w:left="720" w:right="720"/>
    </w:pPr>
    <w:rPr>
      <w:i/>
    </w:rPr>
  </w:style>
  <w:style w:type="character" w:styleId="39">
    <w:name w:val="Quote Char"/>
    <w:link w:val="38"/>
    <w:uiPriority w:val="29"/>
    <w:rPr>
      <w:i/>
    </w:rPr>
  </w:style>
  <w:style w:type="paragraph" w:styleId="40">
    <w:name w:val="Intense Quote"/>
    <w:basedOn w:val="620"/>
    <w:next w:val="620"/>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20"/>
    <w:link w:val="43"/>
    <w:uiPriority w:val="99"/>
    <w:unhideWhenUsed/>
    <w:pPr>
      <w:spacing w:after="0" w:line="240" w:lineRule="auto"/>
      <w:tabs>
        <w:tab w:val="center" w:pos="7143" w:leader="none"/>
        <w:tab w:val="right" w:pos="14287" w:leader="none"/>
      </w:tabs>
    </w:pPr>
  </w:style>
  <w:style w:type="character" w:styleId="43">
    <w:name w:val="Header Char"/>
    <w:basedOn w:val="807"/>
    <w:link w:val="42"/>
    <w:uiPriority w:val="99"/>
  </w:style>
  <w:style w:type="paragraph" w:styleId="44">
    <w:name w:val="Footer"/>
    <w:basedOn w:val="620"/>
    <w:link w:val="47"/>
    <w:uiPriority w:val="99"/>
    <w:unhideWhenUsed/>
    <w:pPr>
      <w:spacing w:after="0" w:line="240" w:lineRule="auto"/>
      <w:tabs>
        <w:tab w:val="center" w:pos="7143" w:leader="none"/>
        <w:tab w:val="right" w:pos="14287" w:leader="none"/>
      </w:tabs>
    </w:pPr>
  </w:style>
  <w:style w:type="character" w:styleId="45">
    <w:name w:val="Footer Char"/>
    <w:basedOn w:val="807"/>
    <w:link w:val="44"/>
    <w:uiPriority w:val="99"/>
  </w:style>
  <w:style w:type="character" w:styleId="47">
    <w:name w:val="Caption Char"/>
    <w:basedOn w:val="843"/>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20"/>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807"/>
    <w:uiPriority w:val="99"/>
    <w:unhideWhenUsed/>
    <w:rPr>
      <w:vertAlign w:val="superscript"/>
    </w:rPr>
  </w:style>
  <w:style w:type="paragraph" w:styleId="178">
    <w:name w:val="endnote text"/>
    <w:basedOn w:val="620"/>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807"/>
    <w:uiPriority w:val="99"/>
    <w:semiHidden/>
    <w:unhideWhenUsed/>
    <w:rPr>
      <w:vertAlign w:val="superscript"/>
    </w:rPr>
  </w:style>
  <w:style w:type="paragraph" w:styleId="181">
    <w:name w:val="toc 1"/>
    <w:basedOn w:val="620"/>
    <w:next w:val="620"/>
    <w:uiPriority w:val="39"/>
    <w:unhideWhenUsed/>
    <w:pPr>
      <w:ind w:left="0" w:right="0" w:firstLine="0"/>
      <w:spacing w:after="57"/>
    </w:pPr>
  </w:style>
  <w:style w:type="paragraph" w:styleId="182">
    <w:name w:val="toc 2"/>
    <w:basedOn w:val="620"/>
    <w:next w:val="620"/>
    <w:uiPriority w:val="39"/>
    <w:unhideWhenUsed/>
    <w:pPr>
      <w:ind w:left="283" w:right="0" w:firstLine="0"/>
      <w:spacing w:after="57"/>
    </w:pPr>
  </w:style>
  <w:style w:type="paragraph" w:styleId="183">
    <w:name w:val="toc 3"/>
    <w:basedOn w:val="620"/>
    <w:next w:val="620"/>
    <w:uiPriority w:val="39"/>
    <w:unhideWhenUsed/>
    <w:pPr>
      <w:ind w:left="567" w:right="0" w:firstLine="0"/>
      <w:spacing w:after="57"/>
    </w:pPr>
  </w:style>
  <w:style w:type="paragraph" w:styleId="184">
    <w:name w:val="toc 4"/>
    <w:basedOn w:val="620"/>
    <w:next w:val="620"/>
    <w:uiPriority w:val="39"/>
    <w:unhideWhenUsed/>
    <w:pPr>
      <w:ind w:left="850" w:right="0" w:firstLine="0"/>
      <w:spacing w:after="57"/>
    </w:pPr>
  </w:style>
  <w:style w:type="paragraph" w:styleId="185">
    <w:name w:val="toc 5"/>
    <w:basedOn w:val="620"/>
    <w:next w:val="620"/>
    <w:uiPriority w:val="39"/>
    <w:unhideWhenUsed/>
    <w:pPr>
      <w:ind w:left="1134" w:right="0" w:firstLine="0"/>
      <w:spacing w:after="57"/>
    </w:pPr>
  </w:style>
  <w:style w:type="paragraph" w:styleId="186">
    <w:name w:val="toc 6"/>
    <w:basedOn w:val="620"/>
    <w:next w:val="620"/>
    <w:uiPriority w:val="39"/>
    <w:unhideWhenUsed/>
    <w:pPr>
      <w:ind w:left="1417" w:right="0" w:firstLine="0"/>
      <w:spacing w:after="57"/>
    </w:pPr>
  </w:style>
  <w:style w:type="paragraph" w:styleId="187">
    <w:name w:val="toc 7"/>
    <w:basedOn w:val="620"/>
    <w:next w:val="620"/>
    <w:uiPriority w:val="39"/>
    <w:unhideWhenUsed/>
    <w:pPr>
      <w:ind w:left="1701" w:right="0" w:firstLine="0"/>
      <w:spacing w:after="57"/>
    </w:pPr>
  </w:style>
  <w:style w:type="paragraph" w:styleId="188">
    <w:name w:val="toc 8"/>
    <w:basedOn w:val="620"/>
    <w:next w:val="620"/>
    <w:uiPriority w:val="39"/>
    <w:unhideWhenUsed/>
    <w:pPr>
      <w:ind w:left="1984" w:right="0" w:firstLine="0"/>
      <w:spacing w:after="57"/>
    </w:pPr>
  </w:style>
  <w:style w:type="paragraph" w:styleId="189">
    <w:name w:val="toc 9"/>
    <w:basedOn w:val="620"/>
    <w:next w:val="620"/>
    <w:uiPriority w:val="39"/>
    <w:unhideWhenUsed/>
    <w:pPr>
      <w:ind w:left="2268" w:right="0" w:firstLine="0"/>
      <w:spacing w:after="57"/>
    </w:pPr>
  </w:style>
  <w:style w:type="paragraph" w:styleId="190">
    <w:name w:val="TOC Heading"/>
    <w:uiPriority w:val="39"/>
    <w:unhideWhenUsed/>
  </w:style>
  <w:style w:type="paragraph" w:styleId="191">
    <w:name w:val="table of figures"/>
    <w:basedOn w:val="620"/>
    <w:next w:val="620"/>
    <w:uiPriority w:val="99"/>
    <w:unhideWhenUsed/>
    <w:pPr>
      <w:spacing w:after="0" w:afterAutospacing="0"/>
    </w:pPr>
  </w:style>
  <w:style w:type="paragraph" w:styleId="620" w:default="1">
    <w:name w:val="Normal"/>
    <w:next w:val="620"/>
    <w:link w:val="620"/>
    <w:qFormat/>
    <w:rPr>
      <w:lang w:val="ru-RU" w:eastAsia="zh-CN" w:bidi="ar-SA"/>
    </w:rPr>
  </w:style>
  <w:style w:type="paragraph" w:styleId="621">
    <w:name w:val="Заголовок 2"/>
    <w:basedOn w:val="620"/>
    <w:next w:val="835"/>
    <w:link w:val="620"/>
    <w:qFormat/>
    <w:pPr>
      <w:numPr>
        <w:ilvl w:val="1"/>
        <w:numId w:val="1"/>
      </w:numPr>
      <w:keepLines/>
      <w:keepNext/>
      <w:spacing w:before="200" w:after="0"/>
      <w:outlineLvl w:val="1"/>
    </w:pPr>
    <w:rPr>
      <w:rFonts w:ascii="Cambria" w:hAnsi="Cambria"/>
      <w:b/>
      <w:bCs/>
      <w:color w:val="4f81bd"/>
      <w:sz w:val="26"/>
      <w:szCs w:val="26"/>
    </w:rPr>
  </w:style>
  <w:style w:type="paragraph" w:styleId="622">
    <w:name w:val="Заголовок 4"/>
    <w:basedOn w:val="620"/>
    <w:next w:val="835"/>
    <w:link w:val="620"/>
    <w:qFormat/>
    <w:pPr>
      <w:numPr>
        <w:ilvl w:val="3"/>
        <w:numId w:val="1"/>
      </w:numPr>
      <w:keepNext/>
      <w:outlineLvl w:val="3"/>
    </w:pPr>
    <w:rPr>
      <w:b/>
      <w:bCs/>
      <w:sz w:val="24"/>
      <w:szCs w:val="28"/>
    </w:rPr>
  </w:style>
  <w:style w:type="character" w:styleId="623">
    <w:name w:val="Основной шрифт абзаца"/>
    <w:next w:val="623"/>
    <w:link w:val="620"/>
    <w:uiPriority w:val="1"/>
    <w:semiHidden/>
    <w:unhideWhenUsed/>
  </w:style>
  <w:style w:type="table" w:styleId="624">
    <w:name w:val="Обычная таблица"/>
    <w:next w:val="624"/>
    <w:link w:val="620"/>
    <w:uiPriority w:val="99"/>
    <w:semiHidden/>
    <w:unhideWhenUsed/>
    <w:tblPr/>
  </w:style>
  <w:style w:type="numbering" w:styleId="625">
    <w:name w:val="Нет списка"/>
    <w:next w:val="625"/>
    <w:link w:val="620"/>
    <w:uiPriority w:val="99"/>
    <w:semiHidden/>
    <w:unhideWhenUsed/>
  </w:style>
  <w:style w:type="character" w:styleId="626">
    <w:name w:val="WW8Num1z0"/>
    <w:next w:val="626"/>
    <w:link w:val="620"/>
  </w:style>
  <w:style w:type="character" w:styleId="627">
    <w:name w:val="WW8Num1z1"/>
    <w:next w:val="627"/>
    <w:link w:val="620"/>
  </w:style>
  <w:style w:type="character" w:styleId="628">
    <w:name w:val="WW8Num1z2"/>
    <w:next w:val="628"/>
    <w:link w:val="620"/>
  </w:style>
  <w:style w:type="character" w:styleId="629">
    <w:name w:val="WW8Num1z3"/>
    <w:next w:val="629"/>
    <w:link w:val="620"/>
  </w:style>
  <w:style w:type="character" w:styleId="630">
    <w:name w:val="WW8Num1z4"/>
    <w:next w:val="630"/>
    <w:link w:val="620"/>
  </w:style>
  <w:style w:type="character" w:styleId="631">
    <w:name w:val="WW8Num1z5"/>
    <w:next w:val="631"/>
    <w:link w:val="620"/>
  </w:style>
  <w:style w:type="character" w:styleId="632">
    <w:name w:val="WW8Num1z6"/>
    <w:next w:val="632"/>
    <w:link w:val="620"/>
  </w:style>
  <w:style w:type="character" w:styleId="633">
    <w:name w:val="WW8Num1z7"/>
    <w:next w:val="633"/>
    <w:link w:val="620"/>
  </w:style>
  <w:style w:type="character" w:styleId="634">
    <w:name w:val="WW8Num1z8"/>
    <w:next w:val="634"/>
    <w:link w:val="620"/>
  </w:style>
  <w:style w:type="character" w:styleId="635">
    <w:name w:val="WW8Num2z0"/>
    <w:next w:val="635"/>
    <w:link w:val="620"/>
    <w:rPr>
      <w:rFonts w:cs="OpenSymbol"/>
      <w:color w:val="000000"/>
      <w:spacing w:val="-1"/>
      <w:sz w:val="28"/>
      <w:szCs w:val="24"/>
    </w:rPr>
  </w:style>
  <w:style w:type="character" w:styleId="636">
    <w:name w:val="WW8Num2z1"/>
    <w:next w:val="636"/>
    <w:link w:val="620"/>
  </w:style>
  <w:style w:type="character" w:styleId="637">
    <w:name w:val="WW8Num2z2"/>
    <w:next w:val="637"/>
    <w:link w:val="620"/>
  </w:style>
  <w:style w:type="character" w:styleId="638">
    <w:name w:val="WW8Num2z3"/>
    <w:next w:val="638"/>
    <w:link w:val="620"/>
  </w:style>
  <w:style w:type="character" w:styleId="639">
    <w:name w:val="WW8Num2z4"/>
    <w:next w:val="639"/>
    <w:link w:val="620"/>
  </w:style>
  <w:style w:type="character" w:styleId="640">
    <w:name w:val="WW8Num2z5"/>
    <w:next w:val="640"/>
    <w:link w:val="620"/>
  </w:style>
  <w:style w:type="character" w:styleId="641">
    <w:name w:val="WW8Num2z6"/>
    <w:next w:val="641"/>
    <w:link w:val="620"/>
  </w:style>
  <w:style w:type="character" w:styleId="642">
    <w:name w:val="WW8Num2z7"/>
    <w:next w:val="642"/>
    <w:link w:val="620"/>
  </w:style>
  <w:style w:type="character" w:styleId="643">
    <w:name w:val="WW8Num2z8"/>
    <w:next w:val="643"/>
    <w:link w:val="620"/>
  </w:style>
  <w:style w:type="character" w:styleId="644">
    <w:name w:val="WW8Num3z0"/>
    <w:next w:val="644"/>
    <w:link w:val="620"/>
    <w:rPr>
      <w:rFonts w:cs="OpenSymbol"/>
      <w:color w:val="000000"/>
      <w:spacing w:val="-1"/>
      <w:sz w:val="28"/>
      <w:szCs w:val="24"/>
    </w:rPr>
  </w:style>
  <w:style w:type="character" w:styleId="645">
    <w:name w:val="WW8Num3z1"/>
    <w:next w:val="645"/>
    <w:link w:val="620"/>
  </w:style>
  <w:style w:type="character" w:styleId="646">
    <w:name w:val="WW8Num3z2"/>
    <w:next w:val="646"/>
    <w:link w:val="620"/>
  </w:style>
  <w:style w:type="character" w:styleId="647">
    <w:name w:val="WW8Num3z3"/>
    <w:next w:val="647"/>
    <w:link w:val="620"/>
  </w:style>
  <w:style w:type="character" w:styleId="648">
    <w:name w:val="WW8Num3z4"/>
    <w:next w:val="648"/>
    <w:link w:val="620"/>
  </w:style>
  <w:style w:type="character" w:styleId="649">
    <w:name w:val="WW8Num3z5"/>
    <w:next w:val="649"/>
    <w:link w:val="620"/>
  </w:style>
  <w:style w:type="character" w:styleId="650">
    <w:name w:val="WW8Num3z6"/>
    <w:next w:val="650"/>
    <w:link w:val="620"/>
  </w:style>
  <w:style w:type="character" w:styleId="651">
    <w:name w:val="WW8Num3z7"/>
    <w:next w:val="651"/>
    <w:link w:val="620"/>
  </w:style>
  <w:style w:type="character" w:styleId="652">
    <w:name w:val="WW8Num3z8"/>
    <w:next w:val="652"/>
    <w:link w:val="620"/>
  </w:style>
  <w:style w:type="character" w:styleId="653">
    <w:name w:val="WW8Num4z0"/>
    <w:next w:val="653"/>
    <w:link w:val="620"/>
    <w:rPr>
      <w:sz w:val="24"/>
      <w:szCs w:val="24"/>
      <w:lang w:eastAsia="ru-RU"/>
    </w:rPr>
  </w:style>
  <w:style w:type="character" w:styleId="654">
    <w:name w:val="WW8Num4z1"/>
    <w:next w:val="654"/>
    <w:link w:val="620"/>
  </w:style>
  <w:style w:type="character" w:styleId="655">
    <w:name w:val="WW8Num4z2"/>
    <w:next w:val="655"/>
    <w:link w:val="620"/>
  </w:style>
  <w:style w:type="character" w:styleId="656">
    <w:name w:val="WW8Num4z3"/>
    <w:next w:val="656"/>
    <w:link w:val="620"/>
  </w:style>
  <w:style w:type="character" w:styleId="657">
    <w:name w:val="WW8Num4z4"/>
    <w:next w:val="657"/>
    <w:link w:val="620"/>
  </w:style>
  <w:style w:type="character" w:styleId="658">
    <w:name w:val="WW8Num4z5"/>
    <w:next w:val="658"/>
    <w:link w:val="620"/>
  </w:style>
  <w:style w:type="character" w:styleId="659">
    <w:name w:val="WW8Num4z6"/>
    <w:next w:val="659"/>
    <w:link w:val="620"/>
  </w:style>
  <w:style w:type="character" w:styleId="660">
    <w:name w:val="WW8Num4z7"/>
    <w:next w:val="660"/>
    <w:link w:val="620"/>
  </w:style>
  <w:style w:type="character" w:styleId="661">
    <w:name w:val="WW8Num4z8"/>
    <w:next w:val="661"/>
    <w:link w:val="620"/>
  </w:style>
  <w:style w:type="character" w:styleId="662">
    <w:name w:val="WW8Num5z0"/>
    <w:next w:val="662"/>
    <w:link w:val="620"/>
    <w:rPr>
      <w:rFonts w:ascii="Times New Roman" w:hAnsi="Times New Roman" w:cs="Times New Roman"/>
      <w:sz w:val="24"/>
      <w:szCs w:val="24"/>
    </w:rPr>
  </w:style>
  <w:style w:type="character" w:styleId="663">
    <w:name w:val="WW8Num5z1"/>
    <w:next w:val="663"/>
    <w:link w:val="620"/>
  </w:style>
  <w:style w:type="character" w:styleId="664">
    <w:name w:val="WW8Num5z2"/>
    <w:next w:val="664"/>
    <w:link w:val="620"/>
  </w:style>
  <w:style w:type="character" w:styleId="665">
    <w:name w:val="WW8Num5z3"/>
    <w:next w:val="665"/>
    <w:link w:val="620"/>
  </w:style>
  <w:style w:type="character" w:styleId="666">
    <w:name w:val="WW8Num5z4"/>
    <w:next w:val="666"/>
    <w:link w:val="620"/>
  </w:style>
  <w:style w:type="character" w:styleId="667">
    <w:name w:val="WW8Num5z5"/>
    <w:next w:val="667"/>
    <w:link w:val="620"/>
  </w:style>
  <w:style w:type="character" w:styleId="668">
    <w:name w:val="WW8Num5z6"/>
    <w:next w:val="668"/>
    <w:link w:val="620"/>
  </w:style>
  <w:style w:type="character" w:styleId="669">
    <w:name w:val="WW8Num5z7"/>
    <w:next w:val="669"/>
    <w:link w:val="620"/>
  </w:style>
  <w:style w:type="character" w:styleId="670">
    <w:name w:val="WW8Num5z8"/>
    <w:next w:val="670"/>
    <w:link w:val="620"/>
  </w:style>
  <w:style w:type="character" w:styleId="671">
    <w:name w:val="WW8Num6z0"/>
    <w:next w:val="671"/>
    <w:link w:val="620"/>
  </w:style>
  <w:style w:type="character" w:styleId="672">
    <w:name w:val="WW8Num6z1"/>
    <w:next w:val="672"/>
    <w:link w:val="620"/>
  </w:style>
  <w:style w:type="character" w:styleId="673">
    <w:name w:val="WW8Num6z2"/>
    <w:next w:val="673"/>
    <w:link w:val="620"/>
  </w:style>
  <w:style w:type="character" w:styleId="674">
    <w:name w:val="WW8Num6z3"/>
    <w:next w:val="674"/>
    <w:link w:val="620"/>
  </w:style>
  <w:style w:type="character" w:styleId="675">
    <w:name w:val="WW8Num6z4"/>
    <w:next w:val="675"/>
    <w:link w:val="620"/>
  </w:style>
  <w:style w:type="character" w:styleId="676">
    <w:name w:val="WW8Num6z5"/>
    <w:next w:val="676"/>
    <w:link w:val="620"/>
  </w:style>
  <w:style w:type="character" w:styleId="677">
    <w:name w:val="WW8Num6z6"/>
    <w:next w:val="677"/>
    <w:link w:val="620"/>
  </w:style>
  <w:style w:type="character" w:styleId="678">
    <w:name w:val="WW8Num6z7"/>
    <w:next w:val="678"/>
    <w:link w:val="620"/>
  </w:style>
  <w:style w:type="character" w:styleId="679">
    <w:name w:val="WW8Num6z8"/>
    <w:next w:val="679"/>
    <w:link w:val="620"/>
  </w:style>
  <w:style w:type="character" w:styleId="680">
    <w:name w:val="WW8Num7z0"/>
    <w:next w:val="680"/>
    <w:link w:val="620"/>
    <w:rPr>
      <w:rFonts w:ascii="Times New Roman" w:hAnsi="Times New Roman" w:cs="Times New Roman"/>
      <w:sz w:val="24"/>
      <w:szCs w:val="24"/>
    </w:rPr>
  </w:style>
  <w:style w:type="character" w:styleId="681">
    <w:name w:val="WW8Num7z1"/>
    <w:next w:val="681"/>
    <w:link w:val="620"/>
  </w:style>
  <w:style w:type="character" w:styleId="682">
    <w:name w:val="WW8Num7z2"/>
    <w:next w:val="682"/>
    <w:link w:val="620"/>
  </w:style>
  <w:style w:type="character" w:styleId="683">
    <w:name w:val="WW8Num7z3"/>
    <w:next w:val="683"/>
    <w:link w:val="620"/>
  </w:style>
  <w:style w:type="character" w:styleId="684">
    <w:name w:val="WW8Num7z4"/>
    <w:next w:val="684"/>
    <w:link w:val="620"/>
  </w:style>
  <w:style w:type="character" w:styleId="685">
    <w:name w:val="WW8Num7z5"/>
    <w:next w:val="685"/>
    <w:link w:val="620"/>
  </w:style>
  <w:style w:type="character" w:styleId="686">
    <w:name w:val="WW8Num7z6"/>
    <w:next w:val="686"/>
    <w:link w:val="620"/>
  </w:style>
  <w:style w:type="character" w:styleId="687">
    <w:name w:val="WW8Num7z7"/>
    <w:next w:val="687"/>
    <w:link w:val="620"/>
  </w:style>
  <w:style w:type="character" w:styleId="688">
    <w:name w:val="WW8Num7z8"/>
    <w:next w:val="688"/>
    <w:link w:val="620"/>
  </w:style>
  <w:style w:type="character" w:styleId="689">
    <w:name w:val="WW8Num8z0"/>
    <w:next w:val="689"/>
    <w:link w:val="620"/>
    <w:rPr>
      <w:rFonts w:ascii="Times New Roman" w:hAnsi="Times New Roman" w:eastAsia="Calibri" w:cs="Times New Roman"/>
      <w:b w:val="0"/>
      <w:i w:val="0"/>
      <w:caps w:val="0"/>
      <w:smallCaps w:val="0"/>
      <w:color w:val="auto"/>
      <w:spacing w:val="0"/>
      <w:sz w:val="24"/>
      <w:szCs w:val="24"/>
    </w:rPr>
  </w:style>
  <w:style w:type="character" w:styleId="690">
    <w:name w:val="WW8Num8z1"/>
    <w:next w:val="690"/>
    <w:link w:val="620"/>
  </w:style>
  <w:style w:type="character" w:styleId="691">
    <w:name w:val="WW8Num8z2"/>
    <w:next w:val="691"/>
    <w:link w:val="620"/>
  </w:style>
  <w:style w:type="character" w:styleId="692">
    <w:name w:val="WW8Num8z3"/>
    <w:next w:val="692"/>
    <w:link w:val="620"/>
  </w:style>
  <w:style w:type="character" w:styleId="693">
    <w:name w:val="WW8Num8z4"/>
    <w:next w:val="693"/>
    <w:link w:val="620"/>
  </w:style>
  <w:style w:type="character" w:styleId="694">
    <w:name w:val="WW8Num8z5"/>
    <w:next w:val="694"/>
    <w:link w:val="620"/>
  </w:style>
  <w:style w:type="character" w:styleId="695">
    <w:name w:val="WW8Num8z6"/>
    <w:next w:val="695"/>
    <w:link w:val="620"/>
  </w:style>
  <w:style w:type="character" w:styleId="696">
    <w:name w:val="WW8Num8z7"/>
    <w:next w:val="696"/>
    <w:link w:val="620"/>
  </w:style>
  <w:style w:type="character" w:styleId="697">
    <w:name w:val="WW8Num8z8"/>
    <w:next w:val="697"/>
    <w:link w:val="620"/>
  </w:style>
  <w:style w:type="character" w:styleId="698">
    <w:name w:val="WW8Num9z0"/>
    <w:next w:val="698"/>
    <w:link w:val="620"/>
  </w:style>
  <w:style w:type="character" w:styleId="699">
    <w:name w:val="WW8Num9z1"/>
    <w:next w:val="699"/>
    <w:link w:val="620"/>
  </w:style>
  <w:style w:type="character" w:styleId="700">
    <w:name w:val="WW8Num9z2"/>
    <w:next w:val="700"/>
    <w:link w:val="620"/>
  </w:style>
  <w:style w:type="character" w:styleId="701">
    <w:name w:val="WW8Num9z3"/>
    <w:next w:val="701"/>
    <w:link w:val="620"/>
  </w:style>
  <w:style w:type="character" w:styleId="702">
    <w:name w:val="WW8Num9z4"/>
    <w:next w:val="702"/>
    <w:link w:val="620"/>
  </w:style>
  <w:style w:type="character" w:styleId="703">
    <w:name w:val="WW8Num9z5"/>
    <w:next w:val="703"/>
    <w:link w:val="620"/>
  </w:style>
  <w:style w:type="character" w:styleId="704">
    <w:name w:val="WW8Num9z6"/>
    <w:next w:val="704"/>
    <w:link w:val="620"/>
  </w:style>
  <w:style w:type="character" w:styleId="705">
    <w:name w:val="WW8Num9z7"/>
    <w:next w:val="705"/>
    <w:link w:val="620"/>
  </w:style>
  <w:style w:type="character" w:styleId="706">
    <w:name w:val="WW8Num9z8"/>
    <w:next w:val="706"/>
    <w:link w:val="620"/>
  </w:style>
  <w:style w:type="character" w:styleId="707">
    <w:name w:val="WW8Num10z0"/>
    <w:next w:val="707"/>
    <w:link w:val="620"/>
  </w:style>
  <w:style w:type="character" w:styleId="708">
    <w:name w:val="WW8Num10z1"/>
    <w:next w:val="708"/>
    <w:link w:val="620"/>
  </w:style>
  <w:style w:type="character" w:styleId="709">
    <w:name w:val="WW8Num10z2"/>
    <w:next w:val="709"/>
    <w:link w:val="620"/>
  </w:style>
  <w:style w:type="character" w:styleId="710">
    <w:name w:val="WW8Num10z3"/>
    <w:next w:val="710"/>
    <w:link w:val="620"/>
  </w:style>
  <w:style w:type="character" w:styleId="711">
    <w:name w:val="WW8Num10z4"/>
    <w:next w:val="711"/>
    <w:link w:val="620"/>
  </w:style>
  <w:style w:type="character" w:styleId="712">
    <w:name w:val="WW8Num10z5"/>
    <w:next w:val="712"/>
    <w:link w:val="620"/>
  </w:style>
  <w:style w:type="character" w:styleId="713">
    <w:name w:val="WW8Num10z6"/>
    <w:next w:val="713"/>
    <w:link w:val="620"/>
  </w:style>
  <w:style w:type="character" w:styleId="714">
    <w:name w:val="WW8Num10z7"/>
    <w:next w:val="714"/>
    <w:link w:val="620"/>
  </w:style>
  <w:style w:type="character" w:styleId="715">
    <w:name w:val="WW8Num10z8"/>
    <w:next w:val="715"/>
    <w:link w:val="620"/>
  </w:style>
  <w:style w:type="character" w:styleId="716">
    <w:name w:val="WW8Num11z0"/>
    <w:next w:val="716"/>
    <w:link w:val="620"/>
  </w:style>
  <w:style w:type="character" w:styleId="717">
    <w:name w:val="WW8Num11z1"/>
    <w:next w:val="717"/>
    <w:link w:val="620"/>
  </w:style>
  <w:style w:type="character" w:styleId="718">
    <w:name w:val="WW8Num11z2"/>
    <w:next w:val="718"/>
    <w:link w:val="620"/>
  </w:style>
  <w:style w:type="character" w:styleId="719">
    <w:name w:val="WW8Num11z3"/>
    <w:next w:val="719"/>
    <w:link w:val="620"/>
  </w:style>
  <w:style w:type="character" w:styleId="720">
    <w:name w:val="WW8Num11z4"/>
    <w:next w:val="720"/>
    <w:link w:val="620"/>
  </w:style>
  <w:style w:type="character" w:styleId="721">
    <w:name w:val="WW8Num11z5"/>
    <w:next w:val="721"/>
    <w:link w:val="620"/>
  </w:style>
  <w:style w:type="character" w:styleId="722">
    <w:name w:val="WW8Num11z6"/>
    <w:next w:val="722"/>
    <w:link w:val="620"/>
  </w:style>
  <w:style w:type="character" w:styleId="723">
    <w:name w:val="WW8Num11z7"/>
    <w:next w:val="723"/>
    <w:link w:val="620"/>
  </w:style>
  <w:style w:type="character" w:styleId="724">
    <w:name w:val="WW8Num11z8"/>
    <w:next w:val="724"/>
    <w:link w:val="620"/>
  </w:style>
  <w:style w:type="character" w:styleId="725">
    <w:name w:val="WW8Num12z0"/>
    <w:next w:val="725"/>
    <w:link w:val="620"/>
  </w:style>
  <w:style w:type="character" w:styleId="726">
    <w:name w:val="WW8Num12z1"/>
    <w:next w:val="726"/>
    <w:link w:val="620"/>
  </w:style>
  <w:style w:type="character" w:styleId="727">
    <w:name w:val="WW8Num12z2"/>
    <w:next w:val="727"/>
    <w:link w:val="620"/>
  </w:style>
  <w:style w:type="character" w:styleId="728">
    <w:name w:val="WW8Num12z3"/>
    <w:next w:val="728"/>
    <w:link w:val="620"/>
  </w:style>
  <w:style w:type="character" w:styleId="729">
    <w:name w:val="WW8Num12z4"/>
    <w:next w:val="729"/>
    <w:link w:val="620"/>
  </w:style>
  <w:style w:type="character" w:styleId="730">
    <w:name w:val="WW8Num12z5"/>
    <w:next w:val="730"/>
    <w:link w:val="620"/>
  </w:style>
  <w:style w:type="character" w:styleId="731">
    <w:name w:val="WW8Num12z6"/>
    <w:next w:val="731"/>
    <w:link w:val="620"/>
  </w:style>
  <w:style w:type="character" w:styleId="732">
    <w:name w:val="WW8Num12z7"/>
    <w:next w:val="732"/>
    <w:link w:val="620"/>
  </w:style>
  <w:style w:type="character" w:styleId="733">
    <w:name w:val="WW8Num12z8"/>
    <w:next w:val="733"/>
    <w:link w:val="620"/>
  </w:style>
  <w:style w:type="character" w:styleId="734">
    <w:name w:val="WW8Num13z0"/>
    <w:next w:val="734"/>
    <w:link w:val="620"/>
  </w:style>
  <w:style w:type="character" w:styleId="735">
    <w:name w:val="WW8Num13z1"/>
    <w:next w:val="735"/>
    <w:link w:val="620"/>
  </w:style>
  <w:style w:type="character" w:styleId="736">
    <w:name w:val="WW8Num13z2"/>
    <w:next w:val="736"/>
    <w:link w:val="620"/>
  </w:style>
  <w:style w:type="character" w:styleId="737">
    <w:name w:val="WW8Num13z3"/>
    <w:next w:val="737"/>
    <w:link w:val="620"/>
  </w:style>
  <w:style w:type="character" w:styleId="738">
    <w:name w:val="WW8Num13z4"/>
    <w:next w:val="738"/>
    <w:link w:val="620"/>
  </w:style>
  <w:style w:type="character" w:styleId="739">
    <w:name w:val="WW8Num13z5"/>
    <w:next w:val="739"/>
    <w:link w:val="620"/>
  </w:style>
  <w:style w:type="character" w:styleId="740">
    <w:name w:val="WW8Num13z6"/>
    <w:next w:val="740"/>
    <w:link w:val="620"/>
  </w:style>
  <w:style w:type="character" w:styleId="741">
    <w:name w:val="WW8Num13z7"/>
    <w:next w:val="741"/>
    <w:link w:val="620"/>
  </w:style>
  <w:style w:type="character" w:styleId="742">
    <w:name w:val="WW8Num13z8"/>
    <w:next w:val="742"/>
    <w:link w:val="620"/>
  </w:style>
  <w:style w:type="character" w:styleId="743">
    <w:name w:val="WW8Num14z0"/>
    <w:next w:val="743"/>
    <w:link w:val="620"/>
  </w:style>
  <w:style w:type="character" w:styleId="744">
    <w:name w:val="WW8Num14z1"/>
    <w:next w:val="744"/>
    <w:link w:val="620"/>
  </w:style>
  <w:style w:type="character" w:styleId="745">
    <w:name w:val="WW8Num14z2"/>
    <w:next w:val="745"/>
    <w:link w:val="620"/>
  </w:style>
  <w:style w:type="character" w:styleId="746">
    <w:name w:val="WW8Num14z3"/>
    <w:next w:val="746"/>
    <w:link w:val="620"/>
  </w:style>
  <w:style w:type="character" w:styleId="747">
    <w:name w:val="WW8Num14z4"/>
    <w:next w:val="747"/>
    <w:link w:val="620"/>
  </w:style>
  <w:style w:type="character" w:styleId="748">
    <w:name w:val="WW8Num14z5"/>
    <w:next w:val="748"/>
    <w:link w:val="620"/>
  </w:style>
  <w:style w:type="character" w:styleId="749">
    <w:name w:val="WW8Num14z6"/>
    <w:next w:val="749"/>
    <w:link w:val="620"/>
  </w:style>
  <w:style w:type="character" w:styleId="750">
    <w:name w:val="WW8Num14z7"/>
    <w:next w:val="750"/>
    <w:link w:val="620"/>
  </w:style>
  <w:style w:type="character" w:styleId="751">
    <w:name w:val="WW8Num14z8"/>
    <w:next w:val="751"/>
    <w:link w:val="620"/>
  </w:style>
  <w:style w:type="character" w:styleId="752">
    <w:name w:val="WW8Num15z0"/>
    <w:next w:val="752"/>
    <w:link w:val="620"/>
  </w:style>
  <w:style w:type="character" w:styleId="753">
    <w:name w:val="WW8Num15z1"/>
    <w:next w:val="753"/>
    <w:link w:val="620"/>
  </w:style>
  <w:style w:type="character" w:styleId="754">
    <w:name w:val="WW8Num15z2"/>
    <w:next w:val="754"/>
    <w:link w:val="620"/>
  </w:style>
  <w:style w:type="character" w:styleId="755">
    <w:name w:val="WW8Num15z3"/>
    <w:next w:val="755"/>
    <w:link w:val="620"/>
  </w:style>
  <w:style w:type="character" w:styleId="756">
    <w:name w:val="WW8Num15z4"/>
    <w:next w:val="756"/>
    <w:link w:val="620"/>
  </w:style>
  <w:style w:type="character" w:styleId="757">
    <w:name w:val="WW8Num15z5"/>
    <w:next w:val="757"/>
    <w:link w:val="620"/>
  </w:style>
  <w:style w:type="character" w:styleId="758">
    <w:name w:val="WW8Num15z6"/>
    <w:next w:val="758"/>
    <w:link w:val="620"/>
  </w:style>
  <w:style w:type="character" w:styleId="759">
    <w:name w:val="WW8Num15z7"/>
    <w:next w:val="759"/>
    <w:link w:val="620"/>
  </w:style>
  <w:style w:type="character" w:styleId="760">
    <w:name w:val="WW8Num15z8"/>
    <w:next w:val="760"/>
    <w:link w:val="620"/>
  </w:style>
  <w:style w:type="character" w:styleId="761">
    <w:name w:val="WW8Num16z0"/>
    <w:next w:val="761"/>
    <w:link w:val="620"/>
  </w:style>
  <w:style w:type="character" w:styleId="762">
    <w:name w:val="WW8Num16z1"/>
    <w:next w:val="762"/>
    <w:link w:val="620"/>
  </w:style>
  <w:style w:type="character" w:styleId="763">
    <w:name w:val="WW8Num16z2"/>
    <w:next w:val="763"/>
    <w:link w:val="620"/>
  </w:style>
  <w:style w:type="character" w:styleId="764">
    <w:name w:val="WW8Num16z3"/>
    <w:next w:val="764"/>
    <w:link w:val="620"/>
  </w:style>
  <w:style w:type="character" w:styleId="765">
    <w:name w:val="WW8Num16z4"/>
    <w:next w:val="765"/>
    <w:link w:val="620"/>
  </w:style>
  <w:style w:type="character" w:styleId="766">
    <w:name w:val="WW8Num16z5"/>
    <w:next w:val="766"/>
    <w:link w:val="620"/>
  </w:style>
  <w:style w:type="character" w:styleId="767">
    <w:name w:val="WW8Num16z6"/>
    <w:next w:val="767"/>
    <w:link w:val="620"/>
  </w:style>
  <w:style w:type="character" w:styleId="768">
    <w:name w:val="WW8Num16z7"/>
    <w:next w:val="768"/>
    <w:link w:val="620"/>
  </w:style>
  <w:style w:type="character" w:styleId="769">
    <w:name w:val="WW8Num16z8"/>
    <w:next w:val="769"/>
    <w:link w:val="620"/>
  </w:style>
  <w:style w:type="character" w:styleId="770">
    <w:name w:val="WW8Num17z0"/>
    <w:next w:val="770"/>
    <w:link w:val="620"/>
    <w:rPr>
      <w:i w:val="0"/>
      <w:iCs/>
      <w:sz w:val="28"/>
      <w:szCs w:val="24"/>
    </w:rPr>
  </w:style>
  <w:style w:type="character" w:styleId="771">
    <w:name w:val="WW8Num17z1"/>
    <w:next w:val="771"/>
    <w:link w:val="620"/>
  </w:style>
  <w:style w:type="character" w:styleId="772">
    <w:name w:val="WW8Num17z2"/>
    <w:next w:val="772"/>
    <w:link w:val="620"/>
  </w:style>
  <w:style w:type="character" w:styleId="773">
    <w:name w:val="WW8Num17z3"/>
    <w:next w:val="773"/>
    <w:link w:val="620"/>
  </w:style>
  <w:style w:type="character" w:styleId="774">
    <w:name w:val="WW8Num17z4"/>
    <w:next w:val="774"/>
    <w:link w:val="620"/>
  </w:style>
  <w:style w:type="character" w:styleId="775">
    <w:name w:val="WW8Num17z5"/>
    <w:next w:val="775"/>
    <w:link w:val="620"/>
  </w:style>
  <w:style w:type="character" w:styleId="776">
    <w:name w:val="WW8Num17z6"/>
    <w:next w:val="776"/>
    <w:link w:val="620"/>
  </w:style>
  <w:style w:type="character" w:styleId="777">
    <w:name w:val="WW8Num17z7"/>
    <w:next w:val="777"/>
    <w:link w:val="620"/>
  </w:style>
  <w:style w:type="character" w:styleId="778">
    <w:name w:val="WW8Num17z8"/>
    <w:next w:val="778"/>
    <w:link w:val="620"/>
  </w:style>
  <w:style w:type="character" w:styleId="779">
    <w:name w:val="WW8Num18z0"/>
    <w:next w:val="779"/>
    <w:link w:val="620"/>
    <w:rPr>
      <w:sz w:val="24"/>
      <w:szCs w:val="24"/>
      <w:lang w:eastAsia="ru-RU"/>
    </w:rPr>
  </w:style>
  <w:style w:type="character" w:styleId="780">
    <w:name w:val="WW8Num18z1"/>
    <w:next w:val="780"/>
    <w:link w:val="620"/>
  </w:style>
  <w:style w:type="character" w:styleId="781">
    <w:name w:val="WW8Num18z2"/>
    <w:next w:val="781"/>
    <w:link w:val="620"/>
  </w:style>
  <w:style w:type="character" w:styleId="782">
    <w:name w:val="WW8Num18z3"/>
    <w:next w:val="782"/>
    <w:link w:val="620"/>
  </w:style>
  <w:style w:type="character" w:styleId="783">
    <w:name w:val="WW8Num18z4"/>
    <w:next w:val="783"/>
    <w:link w:val="620"/>
  </w:style>
  <w:style w:type="character" w:styleId="784">
    <w:name w:val="WW8Num18z5"/>
    <w:next w:val="784"/>
    <w:link w:val="620"/>
  </w:style>
  <w:style w:type="character" w:styleId="785">
    <w:name w:val="WW8Num18z6"/>
    <w:next w:val="785"/>
    <w:link w:val="620"/>
  </w:style>
  <w:style w:type="character" w:styleId="786">
    <w:name w:val="WW8Num18z7"/>
    <w:next w:val="786"/>
    <w:link w:val="620"/>
  </w:style>
  <w:style w:type="character" w:styleId="787">
    <w:name w:val="WW8Num18z8"/>
    <w:next w:val="787"/>
    <w:link w:val="620"/>
  </w:style>
  <w:style w:type="character" w:styleId="788">
    <w:name w:val="WW8Num19z0"/>
    <w:next w:val="788"/>
    <w:link w:val="620"/>
  </w:style>
  <w:style w:type="character" w:styleId="789">
    <w:name w:val="WW8Num19z1"/>
    <w:next w:val="789"/>
    <w:link w:val="620"/>
  </w:style>
  <w:style w:type="character" w:styleId="790">
    <w:name w:val="WW8Num19z2"/>
    <w:next w:val="790"/>
    <w:link w:val="620"/>
  </w:style>
  <w:style w:type="character" w:styleId="791">
    <w:name w:val="WW8Num19z3"/>
    <w:next w:val="791"/>
    <w:link w:val="620"/>
  </w:style>
  <w:style w:type="character" w:styleId="792">
    <w:name w:val="WW8Num19z4"/>
    <w:next w:val="792"/>
    <w:link w:val="620"/>
  </w:style>
  <w:style w:type="character" w:styleId="793">
    <w:name w:val="WW8Num19z5"/>
    <w:next w:val="793"/>
    <w:link w:val="620"/>
  </w:style>
  <w:style w:type="character" w:styleId="794">
    <w:name w:val="WW8Num19z6"/>
    <w:next w:val="794"/>
    <w:link w:val="620"/>
  </w:style>
  <w:style w:type="character" w:styleId="795">
    <w:name w:val="WW8Num19z7"/>
    <w:next w:val="795"/>
    <w:link w:val="620"/>
  </w:style>
  <w:style w:type="character" w:styleId="796">
    <w:name w:val="WW8Num19z8"/>
    <w:next w:val="796"/>
    <w:link w:val="620"/>
  </w:style>
  <w:style w:type="character" w:styleId="797">
    <w:name w:val="WW8Num20z0"/>
    <w:next w:val="797"/>
    <w:link w:val="620"/>
  </w:style>
  <w:style w:type="character" w:styleId="798">
    <w:name w:val="WW8Num20z1"/>
    <w:next w:val="798"/>
    <w:link w:val="620"/>
  </w:style>
  <w:style w:type="character" w:styleId="799">
    <w:name w:val="WW8Num20z2"/>
    <w:next w:val="799"/>
    <w:link w:val="620"/>
  </w:style>
  <w:style w:type="character" w:styleId="800">
    <w:name w:val="WW8Num20z3"/>
    <w:next w:val="800"/>
    <w:link w:val="620"/>
  </w:style>
  <w:style w:type="character" w:styleId="801">
    <w:name w:val="WW8Num20z4"/>
    <w:next w:val="801"/>
    <w:link w:val="620"/>
  </w:style>
  <w:style w:type="character" w:styleId="802">
    <w:name w:val="WW8Num20z5"/>
    <w:next w:val="802"/>
    <w:link w:val="620"/>
  </w:style>
  <w:style w:type="character" w:styleId="803">
    <w:name w:val="WW8Num20z6"/>
    <w:next w:val="803"/>
    <w:link w:val="620"/>
  </w:style>
  <w:style w:type="character" w:styleId="804">
    <w:name w:val="WW8Num20z7"/>
    <w:next w:val="804"/>
    <w:link w:val="620"/>
  </w:style>
  <w:style w:type="character" w:styleId="805">
    <w:name w:val="WW8Num20z8"/>
    <w:next w:val="805"/>
    <w:link w:val="620"/>
  </w:style>
  <w:style w:type="character" w:styleId="806">
    <w:name w:val="Основной шрифт абзаца1"/>
    <w:next w:val="806"/>
    <w:link w:val="620"/>
  </w:style>
  <w:style w:type="character" w:styleId="807" w:default="1">
    <w:name w:val="Default Paragraph Font"/>
    <w:next w:val="807"/>
    <w:link w:val="620"/>
  </w:style>
  <w:style w:type="character" w:styleId="808">
    <w:name w:val="Заголовок 4 Знак"/>
    <w:next w:val="808"/>
    <w:link w:val="620"/>
    <w:rPr>
      <w:rFonts w:ascii="Times New Roman" w:hAnsi="Times New Roman" w:eastAsia="Times New Roman" w:cs="Times New Roman"/>
      <w:b/>
      <w:bCs/>
      <w:sz w:val="24"/>
      <w:szCs w:val="28"/>
    </w:rPr>
  </w:style>
  <w:style w:type="character" w:styleId="809">
    <w:name w:val="Текст сноски Знак"/>
    <w:next w:val="809"/>
    <w:link w:val="620"/>
    <w:rPr>
      <w:rFonts w:ascii="Times New Roman" w:hAnsi="Times New Roman" w:eastAsia="Times New Roman" w:cs="Times New Roman"/>
      <w:sz w:val="20"/>
      <w:szCs w:val="20"/>
    </w:rPr>
  </w:style>
  <w:style w:type="character" w:styleId="810">
    <w:name w:val="Символ сноски"/>
    <w:next w:val="810"/>
    <w:link w:val="620"/>
    <w:rPr>
      <w:rFonts w:cs="Times New Roman"/>
      <w:vertAlign w:val="superscript"/>
    </w:rPr>
  </w:style>
  <w:style w:type="character" w:styleId="811">
    <w:name w:val="Footnote Characters"/>
    <w:next w:val="811"/>
    <w:link w:val="620"/>
    <w:rPr>
      <w:rFonts w:cs="Times New Roman"/>
      <w:vertAlign w:val="superscript"/>
    </w:rPr>
  </w:style>
  <w:style w:type="character" w:styleId="812">
    <w:name w:val="Основной текст с отступом Знак"/>
    <w:next w:val="812"/>
    <w:link w:val="620"/>
    <w:rPr>
      <w:rFonts w:ascii="Times New Roman" w:hAnsi="Times New Roman" w:eastAsia="Times New Roman" w:cs="Times New Roman"/>
      <w:sz w:val="24"/>
      <w:szCs w:val="24"/>
    </w:rPr>
  </w:style>
  <w:style w:type="character" w:styleId="813">
    <w:name w:val="Верхний колонтитул Знак"/>
    <w:next w:val="813"/>
    <w:link w:val="620"/>
    <w:rPr>
      <w:rFonts w:ascii="Times New Roman" w:hAnsi="Times New Roman" w:eastAsia="Times New Roman" w:cs="Times New Roman"/>
      <w:sz w:val="20"/>
      <w:szCs w:val="20"/>
    </w:rPr>
  </w:style>
  <w:style w:type="character" w:styleId="814">
    <w:name w:val="Нижний колонтитул Знак"/>
    <w:next w:val="814"/>
    <w:link w:val="620"/>
    <w:rPr>
      <w:rFonts w:ascii="Times New Roman" w:hAnsi="Times New Roman" w:eastAsia="Times New Roman" w:cs="Times New Roman"/>
      <w:sz w:val="20"/>
      <w:szCs w:val="20"/>
    </w:rPr>
  </w:style>
  <w:style w:type="character" w:styleId="815">
    <w:name w:val="Заголовок 2 Знак"/>
    <w:next w:val="815"/>
    <w:link w:val="620"/>
    <w:rPr>
      <w:rFonts w:ascii="Cambria" w:hAnsi="Cambria"/>
      <w:b/>
      <w:bCs/>
      <w:color w:val="4f81bd"/>
      <w:sz w:val="26"/>
      <w:szCs w:val="26"/>
    </w:rPr>
  </w:style>
  <w:style w:type="character" w:styleId="816">
    <w:name w:val="Выделение"/>
    <w:next w:val="816"/>
    <w:link w:val="620"/>
    <w:qFormat/>
    <w:rPr>
      <w:i/>
      <w:iCs/>
    </w:rPr>
  </w:style>
  <w:style w:type="character" w:styleId="817">
    <w:name w:val="Текст Знак"/>
    <w:next w:val="817"/>
    <w:link w:val="620"/>
    <w:rPr>
      <w:rFonts w:ascii="Times New Roman" w:hAnsi="Times New Roman" w:eastAsia="Times New Roman" w:cs="Times New Roman"/>
      <w:sz w:val="24"/>
      <w:szCs w:val="24"/>
    </w:rPr>
  </w:style>
  <w:style w:type="character" w:styleId="818">
    <w:name w:val="dash041e_005f0431_005f044b_005f0447_005f043d_005f044b_005f0439_005f_005fchar1__char1"/>
    <w:next w:val="818"/>
    <w:link w:val="620"/>
    <w:rPr>
      <w:rFonts w:ascii="Times New Roman" w:hAnsi="Times New Roman" w:cs="Times New Roman"/>
      <w:strike w:val="0"/>
      <w:sz w:val="24"/>
      <w:szCs w:val="24"/>
      <w:u w:val="none"/>
    </w:rPr>
  </w:style>
  <w:style w:type="character" w:styleId="819">
    <w:name w:val="dash041e_005f0431_005f044b_005f0447_005f043d_005f044b_005f04391_005f_005fchar1__char1"/>
    <w:next w:val="819"/>
    <w:link w:val="620"/>
    <w:rPr>
      <w:rFonts w:ascii="Times New Roman" w:hAnsi="Times New Roman" w:cs="Times New Roman"/>
      <w:strike w:val="0"/>
      <w:sz w:val="20"/>
      <w:szCs w:val="20"/>
      <w:u w:val="none"/>
    </w:rPr>
  </w:style>
  <w:style w:type="character" w:styleId="820">
    <w:name w:val="dash041e_005f0431_005f044b_005f0447_005f043d_005f044b_005f04391__char1"/>
    <w:next w:val="820"/>
    <w:link w:val="620"/>
    <w:rPr>
      <w:rFonts w:ascii="Times New Roman" w:hAnsi="Times New Roman" w:cs="Times New Roman"/>
      <w:strike w:val="0"/>
      <w:sz w:val="20"/>
      <w:szCs w:val="20"/>
      <w:u w:val="none"/>
    </w:rPr>
  </w:style>
  <w:style w:type="character" w:styleId="821">
    <w:name w:val="ListLabel 1"/>
    <w:next w:val="821"/>
    <w:link w:val="620"/>
    <w:rPr>
      <w:rFonts w:cs="OpenSymbol"/>
      <w:sz w:val="28"/>
    </w:rPr>
  </w:style>
  <w:style w:type="character" w:styleId="822">
    <w:name w:val="ListLabel 2"/>
    <w:next w:val="822"/>
    <w:link w:val="620"/>
    <w:rPr>
      <w:rFonts w:cs="Courier New"/>
    </w:rPr>
  </w:style>
  <w:style w:type="character" w:styleId="823">
    <w:name w:val="ListLabel 3"/>
    <w:next w:val="823"/>
    <w:link w:val="620"/>
    <w:rPr>
      <w:rFonts w:cs="Wingdings"/>
    </w:rPr>
  </w:style>
  <w:style w:type="character" w:styleId="824">
    <w:name w:val="ListLabel 4"/>
    <w:next w:val="824"/>
    <w:link w:val="620"/>
    <w:rPr>
      <w:rFonts w:cs="Symbol"/>
    </w:rPr>
  </w:style>
  <w:style w:type="character" w:styleId="825">
    <w:name w:val="ListLabel 5"/>
    <w:next w:val="825"/>
    <w:link w:val="620"/>
    <w:rPr>
      <w:rFonts w:cs="Courier New"/>
    </w:rPr>
  </w:style>
  <w:style w:type="character" w:styleId="826">
    <w:name w:val="ListLabel 6"/>
    <w:next w:val="826"/>
    <w:link w:val="620"/>
    <w:rPr>
      <w:rFonts w:cs="Wingdings"/>
    </w:rPr>
  </w:style>
  <w:style w:type="character" w:styleId="827">
    <w:name w:val="ListLabel 7"/>
    <w:next w:val="827"/>
    <w:link w:val="620"/>
    <w:rPr>
      <w:rFonts w:cs="Symbol"/>
    </w:rPr>
  </w:style>
  <w:style w:type="character" w:styleId="828">
    <w:name w:val="ListLabel 8"/>
    <w:next w:val="828"/>
    <w:link w:val="620"/>
    <w:rPr>
      <w:rFonts w:cs="Courier New"/>
    </w:rPr>
  </w:style>
  <w:style w:type="character" w:styleId="829">
    <w:name w:val="ListLabel 9"/>
    <w:next w:val="829"/>
    <w:link w:val="620"/>
    <w:rPr>
      <w:rFonts w:cs="Wingdings"/>
    </w:rPr>
  </w:style>
  <w:style w:type="character" w:styleId="830">
    <w:name w:val="ListLabel 10"/>
    <w:next w:val="830"/>
    <w:link w:val="620"/>
    <w:rPr>
      <w:b/>
      <w:i w:val="0"/>
      <w:sz w:val="27"/>
    </w:rPr>
  </w:style>
  <w:style w:type="character" w:styleId="831">
    <w:name w:val="ListLabel 11"/>
    <w:next w:val="831"/>
    <w:link w:val="620"/>
    <w:rPr>
      <w:b w:val="0"/>
      <w:sz w:val="32"/>
    </w:rPr>
  </w:style>
  <w:style w:type="character" w:styleId="832">
    <w:name w:val="ListLabel 12"/>
    <w:next w:val="832"/>
    <w:link w:val="620"/>
    <w:rPr>
      <w:i w:val="0"/>
      <w:sz w:val="28"/>
    </w:rPr>
  </w:style>
  <w:style w:type="character" w:styleId="833">
    <w:name w:val="Символ нумерации"/>
    <w:next w:val="833"/>
    <w:link w:val="620"/>
  </w:style>
  <w:style w:type="paragraph" w:styleId="834">
    <w:name w:val="Заголовок"/>
    <w:basedOn w:val="620"/>
    <w:next w:val="835"/>
    <w:link w:val="620"/>
    <w:pPr>
      <w:keepNext/>
      <w:spacing w:before="240" w:after="120"/>
    </w:pPr>
    <w:rPr>
      <w:rFonts w:ascii="Liberation Sans" w:hAnsi="Liberation Sans" w:eastAsia="Microsoft YaHei" w:cs="Arial"/>
      <w:sz w:val="28"/>
      <w:szCs w:val="28"/>
    </w:rPr>
  </w:style>
  <w:style w:type="paragraph" w:styleId="835">
    <w:name w:val="Основной текст"/>
    <w:basedOn w:val="620"/>
    <w:next w:val="835"/>
    <w:link w:val="620"/>
    <w:pPr>
      <w:spacing w:before="0" w:after="140" w:line="288" w:lineRule="auto"/>
    </w:pPr>
  </w:style>
  <w:style w:type="paragraph" w:styleId="836">
    <w:name w:val="Список"/>
    <w:basedOn w:val="620"/>
    <w:next w:val="836"/>
    <w:link w:val="620"/>
    <w:pPr>
      <w:contextualSpacing/>
      <w:ind w:left="283" w:right="0" w:hanging="283"/>
      <w:spacing w:before="0" w:after="0"/>
    </w:pPr>
  </w:style>
  <w:style w:type="paragraph" w:styleId="837">
    <w:name w:val="Название объекта"/>
    <w:basedOn w:val="620"/>
    <w:next w:val="837"/>
    <w:link w:val="620"/>
    <w:qFormat/>
    <w:pPr>
      <w:spacing w:before="120" w:after="120"/>
      <w:suppressLineNumbers/>
    </w:pPr>
    <w:rPr>
      <w:rFonts w:cs="Arial"/>
      <w:i/>
      <w:iCs/>
      <w:sz w:val="24"/>
      <w:szCs w:val="24"/>
    </w:rPr>
  </w:style>
  <w:style w:type="paragraph" w:styleId="838">
    <w:name w:val="Указатель2"/>
    <w:basedOn w:val="620"/>
    <w:next w:val="838"/>
    <w:link w:val="620"/>
    <w:pPr>
      <w:suppressLineNumbers/>
    </w:pPr>
    <w:rPr>
      <w:rFonts w:cs="Arial"/>
    </w:rPr>
  </w:style>
  <w:style w:type="paragraph" w:styleId="839">
    <w:name w:val="Заголовок2"/>
    <w:basedOn w:val="620"/>
    <w:next w:val="835"/>
    <w:link w:val="620"/>
    <w:pPr>
      <w:keepNext/>
      <w:spacing w:before="240" w:after="120"/>
    </w:pPr>
    <w:rPr>
      <w:rFonts w:ascii="Liberation Sans" w:hAnsi="Liberation Sans" w:eastAsia="Microsoft YaHei" w:cs="Mangal"/>
      <w:sz w:val="28"/>
      <w:szCs w:val="28"/>
    </w:rPr>
  </w:style>
  <w:style w:type="paragraph" w:styleId="840">
    <w:name w:val="Название объекта1"/>
    <w:basedOn w:val="620"/>
    <w:next w:val="840"/>
    <w:link w:val="620"/>
    <w:pPr>
      <w:spacing w:before="120" w:after="120"/>
      <w:suppressLineNumbers/>
    </w:pPr>
    <w:rPr>
      <w:rFonts w:cs="Mangal"/>
      <w:i/>
      <w:iCs/>
      <w:sz w:val="24"/>
      <w:szCs w:val="24"/>
    </w:rPr>
  </w:style>
  <w:style w:type="paragraph" w:styleId="841">
    <w:name w:val="Указатель1"/>
    <w:basedOn w:val="620"/>
    <w:next w:val="841"/>
    <w:link w:val="620"/>
    <w:pPr>
      <w:suppressLineNumbers/>
    </w:pPr>
    <w:rPr>
      <w:rFonts w:cs="Mangal"/>
    </w:rPr>
  </w:style>
  <w:style w:type="paragraph" w:styleId="842">
    <w:name w:val="Заголовок1"/>
    <w:basedOn w:val="620"/>
    <w:next w:val="835"/>
    <w:link w:val="620"/>
    <w:pPr>
      <w:keepNext/>
      <w:spacing w:before="240" w:after="120"/>
    </w:pPr>
    <w:rPr>
      <w:rFonts w:ascii="Liberation Sans" w:hAnsi="Liberation Sans" w:eastAsia="Arial Unicode MS" w:cs="Mangal"/>
      <w:sz w:val="28"/>
      <w:szCs w:val="28"/>
    </w:rPr>
  </w:style>
  <w:style w:type="paragraph" w:styleId="843">
    <w:name w:val="Caption"/>
    <w:basedOn w:val="620"/>
    <w:next w:val="843"/>
    <w:link w:val="620"/>
    <w:pPr>
      <w:spacing w:before="120" w:after="120"/>
      <w:suppressLineNumbers/>
    </w:pPr>
    <w:rPr>
      <w:rFonts w:cs="Mangal"/>
      <w:i/>
      <w:iCs/>
      <w:sz w:val="24"/>
      <w:szCs w:val="24"/>
    </w:rPr>
  </w:style>
  <w:style w:type="paragraph" w:styleId="844">
    <w:name w:val="index heading"/>
    <w:basedOn w:val="620"/>
    <w:next w:val="844"/>
    <w:link w:val="620"/>
    <w:pPr>
      <w:suppressLineNumbers/>
    </w:pPr>
    <w:rPr>
      <w:rFonts w:cs="Mangal"/>
    </w:rPr>
  </w:style>
  <w:style w:type="paragraph" w:styleId="845">
    <w:name w:val="Текст сноски"/>
    <w:basedOn w:val="620"/>
    <w:next w:val="845"/>
    <w:link w:val="620"/>
  </w:style>
  <w:style w:type="paragraph" w:styleId="846">
    <w:name w:val="List Bullet 3"/>
    <w:basedOn w:val="620"/>
    <w:next w:val="846"/>
    <w:link w:val="620"/>
    <w:pPr>
      <w:ind w:left="566" w:right="0" w:hanging="283"/>
    </w:pPr>
    <w:rPr>
      <w:rFonts w:ascii="Arial" w:hAnsi="Arial" w:cs="Arial"/>
      <w:sz w:val="24"/>
      <w:szCs w:val="28"/>
    </w:rPr>
  </w:style>
  <w:style w:type="paragraph" w:styleId="847">
    <w:name w:val="Основной текст с отступом"/>
    <w:basedOn w:val="620"/>
    <w:next w:val="847"/>
    <w:link w:val="620"/>
    <w:pPr>
      <w:ind w:left="283" w:right="0" w:firstLine="0"/>
      <w:spacing w:before="0" w:after="120"/>
    </w:pPr>
    <w:rPr>
      <w:sz w:val="24"/>
      <w:szCs w:val="24"/>
    </w:rPr>
  </w:style>
  <w:style w:type="paragraph" w:styleId="848">
    <w:name w:val="Обычный1"/>
    <w:next w:val="848"/>
    <w:link w:val="620"/>
    <w:pPr>
      <w:ind w:firstLine="567"/>
      <w:jc w:val="both"/>
    </w:pPr>
    <w:rPr>
      <w:sz w:val="28"/>
      <w:lang w:val="ru-RU" w:eastAsia="ko-KR" w:bidi="ar-SA"/>
    </w:rPr>
  </w:style>
  <w:style w:type="paragraph" w:styleId="849">
    <w:name w:val="List Paragraph"/>
    <w:basedOn w:val="620"/>
    <w:next w:val="849"/>
    <w:link w:val="620"/>
    <w:pPr>
      <w:contextualSpacing/>
      <w:ind w:left="720" w:right="0" w:firstLine="0"/>
      <w:spacing w:before="0" w:after="0"/>
    </w:pPr>
  </w:style>
  <w:style w:type="paragraph" w:styleId="850">
    <w:name w:val="Верхний и нижний колонтитулы"/>
    <w:basedOn w:val="620"/>
    <w:next w:val="850"/>
    <w:link w:val="620"/>
  </w:style>
  <w:style w:type="paragraph" w:styleId="851">
    <w:name w:val="Верхний колонтитул"/>
    <w:basedOn w:val="620"/>
    <w:next w:val="851"/>
    <w:link w:val="620"/>
    <w:pPr>
      <w:tabs>
        <w:tab w:val="center" w:pos="4677" w:leader="none"/>
        <w:tab w:val="right" w:pos="9355" w:leader="none"/>
      </w:tabs>
    </w:pPr>
  </w:style>
  <w:style w:type="paragraph" w:styleId="852">
    <w:name w:val="Нижний колонтитул"/>
    <w:basedOn w:val="620"/>
    <w:next w:val="852"/>
    <w:link w:val="620"/>
    <w:pPr>
      <w:tabs>
        <w:tab w:val="center" w:pos="4677" w:leader="none"/>
        <w:tab w:val="right" w:pos="9355" w:leader="none"/>
      </w:tabs>
    </w:pPr>
  </w:style>
  <w:style w:type="paragraph" w:styleId="853">
    <w:name w:val="ConsPlusNormal"/>
    <w:next w:val="853"/>
    <w:link w:val="620"/>
    <w:pPr>
      <w:widowControl w:val="off"/>
    </w:pPr>
    <w:rPr>
      <w:rFonts w:ascii="Arial" w:hAnsi="Arial" w:cs="Arial"/>
      <w:lang w:val="ru-RU" w:eastAsia="zh-CN" w:bidi="ar-SA"/>
    </w:rPr>
  </w:style>
  <w:style w:type="paragraph" w:styleId="854">
    <w:name w:val="Plain Text"/>
    <w:basedOn w:val="620"/>
    <w:next w:val="854"/>
    <w:link w:val="620"/>
    <w:pPr>
      <w:spacing w:before="280" w:after="280"/>
    </w:pPr>
    <w:rPr>
      <w:sz w:val="24"/>
      <w:szCs w:val="24"/>
    </w:rPr>
  </w:style>
  <w:style w:type="paragraph" w:styleId="855">
    <w:name w:val="Содержимое врезки"/>
    <w:basedOn w:val="620"/>
    <w:next w:val="855"/>
    <w:link w:val="620"/>
  </w:style>
  <w:style w:type="paragraph" w:styleId="856">
    <w:name w:val="dash041e_005f0431_005f044b_005f0447_005f043d_005f044b_005f0439"/>
    <w:basedOn w:val="620"/>
    <w:next w:val="856"/>
    <w:link w:val="620"/>
  </w:style>
  <w:style w:type="paragraph" w:styleId="857">
    <w:name w:val="dash041e_005f0431_005f044b_005f0447_005f043d_005f044b_005f04391"/>
    <w:basedOn w:val="620"/>
    <w:next w:val="857"/>
    <w:link w:val="620"/>
    <w:pPr>
      <w:jc w:val="both"/>
    </w:pPr>
  </w:style>
  <w:style w:type="paragraph" w:styleId="858">
    <w:name w:val="Содержимое таблицы"/>
    <w:basedOn w:val="620"/>
    <w:next w:val="858"/>
    <w:link w:val="620"/>
    <w:pPr>
      <w:suppressLineNumbers/>
    </w:pPr>
  </w:style>
  <w:style w:type="paragraph" w:styleId="859">
    <w:name w:val="Заголовок таблицы"/>
    <w:basedOn w:val="858"/>
    <w:next w:val="859"/>
    <w:link w:val="620"/>
    <w:pPr>
      <w:jc w:val="center"/>
      <w:suppressLineNumbers/>
    </w:pPr>
    <w:rPr>
      <w:b/>
      <w:bCs/>
    </w:rPr>
  </w:style>
  <w:style w:type="numbering" w:styleId="2292" w:default="1">
    <w:name w:val="No List"/>
    <w:uiPriority w:val="99"/>
    <w:semiHidden/>
    <w:unhideWhenUsed/>
  </w:style>
  <w:style w:type="table" w:styleId="229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emf"/></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Р7-Офис/2024.1.2.401</Application>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k408</dc:creator>
  <cp:revision>3</cp:revision>
  <dcterms:created xsi:type="dcterms:W3CDTF">2022-10-18T13:51:00Z</dcterms:created>
  <dcterms:modified xsi:type="dcterms:W3CDTF">2025-05-05T04:52:12Z</dcterms:modified>
  <cp:version>917504</cp:version>
</cp:coreProperties>
</file>