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D5F" w:rsidRDefault="00690D51">
      <w:pPr>
        <w:jc w:val="center"/>
        <w:rPr>
          <w:sz w:val="24"/>
          <w:szCs w:val="24"/>
        </w:rPr>
      </w:pPr>
      <w:r>
        <w:rPr>
          <w:sz w:val="24"/>
          <w:szCs w:val="24"/>
        </w:rPr>
        <w:t>Департамент</w:t>
      </w:r>
      <w:r>
        <w:rPr>
          <w:sz w:val="24"/>
          <w:szCs w:val="24"/>
        </w:rPr>
        <w:t xml:space="preserve"> образования Вологодской области</w:t>
      </w:r>
    </w:p>
    <w:p w:rsidR="00F01D5F" w:rsidRDefault="00690D5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БПОУ </w:t>
      </w:r>
      <w:proofErr w:type="gramStart"/>
      <w:r>
        <w:rPr>
          <w:sz w:val="24"/>
          <w:szCs w:val="24"/>
        </w:rPr>
        <w:t>ВО</w:t>
      </w:r>
      <w:proofErr w:type="gramEnd"/>
      <w:r>
        <w:rPr>
          <w:sz w:val="24"/>
          <w:szCs w:val="24"/>
        </w:rPr>
        <w:t xml:space="preserve"> «Вологодский аграрно-экономический колледж»</w:t>
      </w:r>
    </w:p>
    <w:p w:rsidR="00F01D5F" w:rsidRDefault="00F01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vertAlign w:val="superscript"/>
        </w:rPr>
      </w:pPr>
    </w:p>
    <w:p w:rsidR="00F01D5F" w:rsidRDefault="00F01D5F">
      <w:pPr>
        <w:widowControl w:val="0"/>
        <w:jc w:val="both"/>
        <w:rPr>
          <w:sz w:val="24"/>
          <w:szCs w:val="24"/>
          <w:vertAlign w:val="superscript"/>
        </w:rPr>
      </w:pPr>
    </w:p>
    <w:p w:rsidR="00F01D5F" w:rsidRDefault="00F01D5F">
      <w:pPr>
        <w:widowControl w:val="0"/>
        <w:jc w:val="both"/>
        <w:rPr>
          <w:vertAlign w:val="superscript"/>
        </w:rPr>
      </w:pPr>
    </w:p>
    <w:p w:rsidR="00F01D5F" w:rsidRDefault="00F01D5F">
      <w:pPr>
        <w:widowControl w:val="0"/>
        <w:jc w:val="both"/>
        <w:rPr>
          <w:b/>
          <w:vertAlign w:val="superscript"/>
        </w:rPr>
      </w:pPr>
    </w:p>
    <w:p w:rsidR="00F01D5F" w:rsidRDefault="00F01D5F">
      <w:pPr>
        <w:widowControl w:val="0"/>
        <w:jc w:val="both"/>
        <w:rPr>
          <w:b/>
          <w:vertAlign w:val="subscript"/>
        </w:rPr>
      </w:pPr>
    </w:p>
    <w:p w:rsidR="00F01D5F" w:rsidRDefault="00F01D5F">
      <w:pPr>
        <w:widowControl w:val="0"/>
        <w:jc w:val="right"/>
        <w:rPr>
          <w:caps/>
          <w:vertAlign w:val="subscript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4"/>
          <w:szCs w:val="24"/>
        </w:rPr>
      </w:pPr>
    </w:p>
    <w:p w:rsidR="00F01D5F" w:rsidRDefault="00690D51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МЕТОДИЧЕСКИЕ УКАЗАНИЯ </w:t>
      </w:r>
    </w:p>
    <w:p w:rsidR="00F01D5F" w:rsidRDefault="00690D51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ПО ВЫПОЛНЕНИЮ </w:t>
      </w:r>
      <w:proofErr w:type="gramStart"/>
      <w:r>
        <w:rPr>
          <w:b/>
          <w:bCs/>
          <w:sz w:val="24"/>
          <w:szCs w:val="24"/>
        </w:rPr>
        <w:t>ВНЕАУДИТОРНОЙ</w:t>
      </w:r>
      <w:proofErr w:type="gramEnd"/>
      <w:r>
        <w:rPr>
          <w:b/>
          <w:bCs/>
          <w:sz w:val="24"/>
          <w:szCs w:val="24"/>
        </w:rPr>
        <w:t xml:space="preserve"> </w:t>
      </w:r>
    </w:p>
    <w:p w:rsidR="00F01D5F" w:rsidRDefault="00690D5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САМОСТОЯТЕЛЬНОЙ РАБОТЫ</w:t>
      </w:r>
    </w:p>
    <w:p w:rsidR="00F01D5F" w:rsidRDefault="00F01D5F">
      <w:pPr>
        <w:jc w:val="center"/>
        <w:rPr>
          <w:sz w:val="24"/>
          <w:szCs w:val="24"/>
        </w:rPr>
      </w:pPr>
    </w:p>
    <w:p w:rsidR="00F01D5F" w:rsidRDefault="00690D51">
      <w:pPr>
        <w:pStyle w:val="Heading1"/>
        <w:keepNext/>
        <w:numPr>
          <w:ilvl w:val="0"/>
          <w:numId w:val="0"/>
        </w:numPr>
        <w:spacing w:before="0" w:after="0"/>
        <w:outlineLvl w:val="3"/>
      </w:pPr>
      <w:r>
        <w:rPr>
          <w:lang w:eastAsia="ru-RU"/>
        </w:rPr>
        <w:t>«</w:t>
      </w:r>
      <w:r>
        <w:rPr>
          <w:bCs w:val="0"/>
          <w:lang w:eastAsia="ru-RU"/>
        </w:rPr>
        <w:t xml:space="preserve">ПМ.03 </w:t>
      </w:r>
      <w:r>
        <w:rPr>
          <w:bCs w:val="0"/>
          <w:lang w:eastAsia="ru-RU"/>
        </w:rPr>
        <w:t xml:space="preserve">Оказание информационно-консультационных услуг при </w:t>
      </w:r>
      <w:r>
        <w:rPr>
          <w:bCs w:val="0"/>
          <w:lang w:eastAsia="ru-RU"/>
        </w:rPr>
        <w:t>реализации страховых продуктов</w:t>
      </w:r>
      <w:r>
        <w:rPr>
          <w:lang w:eastAsia="ru-RU"/>
        </w:rPr>
        <w:t>»</w:t>
      </w:r>
    </w:p>
    <w:p w:rsidR="00F01D5F" w:rsidRDefault="00690D51">
      <w:pPr>
        <w:keepNext/>
        <w:jc w:val="center"/>
        <w:outlineLvl w:val="3"/>
        <w:rPr>
          <w:sz w:val="24"/>
          <w:szCs w:val="24"/>
        </w:rPr>
      </w:pPr>
      <w:r>
        <w:rPr>
          <w:bCs/>
          <w:color w:val="000000"/>
          <w:sz w:val="24"/>
          <w:szCs w:val="24"/>
          <w:lang w:eastAsia="ru-RU"/>
        </w:rPr>
        <w:t>МДК 03.01 Технологии розничных продаж в страховании -</w:t>
      </w:r>
    </w:p>
    <w:p w:rsidR="00F01D5F" w:rsidRDefault="00690D51">
      <w:pPr>
        <w:jc w:val="center"/>
        <w:outlineLvl w:val="3"/>
        <w:rPr>
          <w:sz w:val="24"/>
          <w:szCs w:val="24"/>
        </w:rPr>
      </w:pPr>
      <w:r>
        <w:rPr>
          <w:bCs/>
          <w:color w:val="000000"/>
          <w:sz w:val="24"/>
          <w:szCs w:val="24"/>
          <w:lang w:eastAsia="ru-RU"/>
        </w:rPr>
        <w:t xml:space="preserve">МДК 03.02 Страховой консалтинг </w:t>
      </w:r>
    </w:p>
    <w:p w:rsidR="00F01D5F" w:rsidRDefault="00690D51">
      <w:pPr>
        <w:jc w:val="center"/>
        <w:rPr>
          <w:sz w:val="24"/>
          <w:szCs w:val="24"/>
        </w:rPr>
      </w:pPr>
      <w:r>
        <w:rPr>
          <w:sz w:val="24"/>
          <w:szCs w:val="24"/>
        </w:rPr>
        <w:t>По специальности СПО 38.02.02 Страховое дело (по отраслям)</w:t>
      </w:r>
    </w:p>
    <w:p w:rsidR="00F01D5F" w:rsidRDefault="00690D51">
      <w:pPr>
        <w:jc w:val="center"/>
        <w:rPr>
          <w:sz w:val="24"/>
          <w:szCs w:val="24"/>
        </w:rPr>
      </w:pPr>
      <w:r>
        <w:rPr>
          <w:sz w:val="24"/>
          <w:szCs w:val="24"/>
        </w:rPr>
        <w:t>Квалификация «Специали</w:t>
      </w:r>
      <w:proofErr w:type="gramStart"/>
      <w:r>
        <w:rPr>
          <w:sz w:val="24"/>
          <w:szCs w:val="24"/>
        </w:rPr>
        <w:t>ст стр</w:t>
      </w:r>
      <w:proofErr w:type="gramEnd"/>
      <w:r>
        <w:rPr>
          <w:sz w:val="24"/>
          <w:szCs w:val="24"/>
        </w:rPr>
        <w:t>ахового дела»</w:t>
      </w:r>
    </w:p>
    <w:p w:rsidR="00F01D5F" w:rsidRDefault="00F01D5F">
      <w:pPr>
        <w:jc w:val="center"/>
        <w:rPr>
          <w:sz w:val="24"/>
          <w:szCs w:val="24"/>
        </w:rPr>
      </w:pPr>
    </w:p>
    <w:p w:rsidR="00F01D5F" w:rsidRDefault="00F01D5F">
      <w:pPr>
        <w:keepNext/>
        <w:suppressLineNumbers/>
        <w:jc w:val="center"/>
        <w:rPr>
          <w:b/>
          <w:sz w:val="24"/>
          <w:szCs w:val="24"/>
        </w:rPr>
      </w:pPr>
    </w:p>
    <w:p w:rsidR="00F01D5F" w:rsidRDefault="00F01D5F">
      <w:pPr>
        <w:jc w:val="center"/>
        <w:rPr>
          <w:b/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01D5F" w:rsidRDefault="00F01D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F01D5F" w:rsidRDefault="00690D51">
      <w:pPr>
        <w:pStyle w:val="22"/>
        <w:tabs>
          <w:tab w:val="left" w:pos="916"/>
          <w:tab w:val="left" w:pos="1416"/>
          <w:tab w:val="left" w:pos="2124"/>
          <w:tab w:val="left" w:pos="2832"/>
        </w:tabs>
        <w:jc w:val="center"/>
      </w:pPr>
      <w:r>
        <w:rPr>
          <w:spacing w:val="-2"/>
        </w:rPr>
        <w:t xml:space="preserve">Вологда, </w:t>
      </w:r>
      <w:r>
        <w:rPr>
          <w:spacing w:val="-2"/>
        </w:rPr>
        <w:t>2024</w:t>
      </w:r>
      <w:r>
        <w:br w:type="page"/>
      </w:r>
    </w:p>
    <w:p w:rsidR="00F01D5F" w:rsidRDefault="00F01D5F">
      <w:pPr>
        <w:jc w:val="center"/>
        <w:rPr>
          <w:spacing w:val="-2"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690D51" w:rsidRPr="00690D51" w:rsidTr="00690D51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90D51" w:rsidRPr="00690D51" w:rsidRDefault="00690D51">
            <w:pPr>
              <w:rPr>
                <w:kern w:val="2"/>
                <w:sz w:val="24"/>
              </w:rPr>
            </w:pPr>
            <w:r w:rsidRPr="00690D51">
              <w:rPr>
                <w:sz w:val="24"/>
                <w:szCs w:val="24"/>
              </w:rPr>
              <w:t>РАССМОТРЕНО</w:t>
            </w:r>
          </w:p>
          <w:p w:rsidR="00690D51" w:rsidRPr="00690D51" w:rsidRDefault="00690D51">
            <w:pPr>
              <w:rPr>
                <w:rFonts w:eastAsiaTheme="minorHAnsi"/>
                <w:sz w:val="24"/>
                <w:szCs w:val="22"/>
                <w:lang w:eastAsia="en-US"/>
              </w:rPr>
            </w:pPr>
            <w:r w:rsidRPr="00690D51">
              <w:rPr>
                <w:sz w:val="24"/>
                <w:szCs w:val="24"/>
              </w:rPr>
              <w:t>на заседании методической комиссии экономических и технологических дисциплин</w:t>
            </w:r>
          </w:p>
          <w:p w:rsidR="00690D51" w:rsidRPr="00690D51" w:rsidRDefault="00690D51">
            <w:pPr>
              <w:rPr>
                <w:sz w:val="24"/>
                <w:szCs w:val="24"/>
              </w:rPr>
            </w:pPr>
          </w:p>
          <w:p w:rsidR="00690D51" w:rsidRPr="00690D51" w:rsidRDefault="00690D51">
            <w:pPr>
              <w:rPr>
                <w:sz w:val="24"/>
                <w:szCs w:val="22"/>
              </w:rPr>
            </w:pPr>
            <w:r w:rsidRPr="00690D51">
              <w:rPr>
                <w:sz w:val="24"/>
                <w:szCs w:val="24"/>
              </w:rPr>
              <w:t>Протокол №  10  от 16.05.2024 г.</w:t>
            </w:r>
          </w:p>
          <w:p w:rsidR="00690D51" w:rsidRPr="00690D51" w:rsidRDefault="00690D51">
            <w:pPr>
              <w:rPr>
                <w:sz w:val="24"/>
                <w:szCs w:val="24"/>
              </w:rPr>
            </w:pPr>
          </w:p>
          <w:p w:rsidR="00690D51" w:rsidRPr="00690D51" w:rsidRDefault="00690D51">
            <w:pPr>
              <w:rPr>
                <w:sz w:val="24"/>
                <w:szCs w:val="22"/>
              </w:rPr>
            </w:pPr>
            <w:r w:rsidRPr="00690D51">
              <w:rPr>
                <w:sz w:val="24"/>
                <w:szCs w:val="24"/>
              </w:rPr>
              <w:t>Председатель МК</w:t>
            </w:r>
          </w:p>
          <w:p w:rsidR="00690D51" w:rsidRPr="00690D51" w:rsidRDefault="00690D51">
            <w:pPr>
              <w:rPr>
                <w:sz w:val="24"/>
                <w:szCs w:val="24"/>
              </w:rPr>
            </w:pPr>
          </w:p>
          <w:p w:rsidR="00690D51" w:rsidRPr="00690D51" w:rsidRDefault="00690D51">
            <w:pPr>
              <w:rPr>
                <w:sz w:val="24"/>
                <w:szCs w:val="24"/>
              </w:rPr>
            </w:pPr>
          </w:p>
          <w:p w:rsidR="00690D51" w:rsidRPr="00690D51" w:rsidRDefault="00690D51">
            <w:pPr>
              <w:rPr>
                <w:sz w:val="24"/>
                <w:szCs w:val="22"/>
              </w:rPr>
            </w:pPr>
            <w:r w:rsidRPr="00690D51">
              <w:rPr>
                <w:rFonts w:asciiTheme="minorHAnsi" w:hAnsiTheme="minorHAnsi" w:cstheme="minorBidi"/>
                <w:noProof/>
                <w:sz w:val="24"/>
                <w:szCs w:val="22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4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90D51">
              <w:rPr>
                <w:sz w:val="24"/>
                <w:szCs w:val="24"/>
              </w:rPr>
              <w:t>_____________    О. Б. Литвинова</w:t>
            </w:r>
          </w:p>
          <w:p w:rsidR="00690D51" w:rsidRPr="00690D51" w:rsidRDefault="00690D51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D51" w:rsidRPr="00690D51" w:rsidRDefault="00690D51">
            <w:pPr>
              <w:rPr>
                <w:kern w:val="2"/>
                <w:sz w:val="24"/>
              </w:rPr>
            </w:pPr>
            <w:r w:rsidRPr="00690D51">
              <w:rPr>
                <w:sz w:val="24"/>
                <w:szCs w:val="24"/>
              </w:rPr>
              <w:t>ОДОБРЕНО</w:t>
            </w:r>
          </w:p>
          <w:p w:rsidR="00690D51" w:rsidRPr="00690D51" w:rsidRDefault="00690D51">
            <w:pPr>
              <w:rPr>
                <w:rFonts w:eastAsiaTheme="minorHAnsi"/>
                <w:sz w:val="24"/>
                <w:szCs w:val="22"/>
                <w:lang w:eastAsia="en-US"/>
              </w:rPr>
            </w:pPr>
            <w:r w:rsidRPr="00690D51">
              <w:rPr>
                <w:sz w:val="24"/>
                <w:szCs w:val="24"/>
              </w:rPr>
              <w:t>и рекомендовано для внутреннего использования Научно-методическим советом колледжа</w:t>
            </w:r>
          </w:p>
          <w:p w:rsidR="00690D51" w:rsidRPr="00690D51" w:rsidRDefault="00690D51">
            <w:pPr>
              <w:rPr>
                <w:sz w:val="24"/>
                <w:szCs w:val="24"/>
              </w:rPr>
            </w:pPr>
          </w:p>
          <w:p w:rsidR="00690D51" w:rsidRPr="00690D51" w:rsidRDefault="00690D51">
            <w:pPr>
              <w:rPr>
                <w:sz w:val="24"/>
                <w:szCs w:val="22"/>
              </w:rPr>
            </w:pPr>
            <w:r w:rsidRPr="00690D51">
              <w:rPr>
                <w:sz w:val="24"/>
                <w:szCs w:val="24"/>
              </w:rPr>
              <w:t>Протокол № 4  от 06.06.2024 г.</w:t>
            </w:r>
          </w:p>
          <w:p w:rsidR="00690D51" w:rsidRPr="00690D51" w:rsidRDefault="00690D51">
            <w:pPr>
              <w:rPr>
                <w:sz w:val="24"/>
                <w:szCs w:val="24"/>
              </w:rPr>
            </w:pPr>
          </w:p>
          <w:p w:rsidR="00690D51" w:rsidRPr="00690D51" w:rsidRDefault="00690D51">
            <w:pPr>
              <w:rPr>
                <w:sz w:val="24"/>
                <w:szCs w:val="22"/>
              </w:rPr>
            </w:pPr>
            <w:r w:rsidRPr="00690D51">
              <w:rPr>
                <w:sz w:val="24"/>
                <w:szCs w:val="24"/>
              </w:rPr>
              <w:t xml:space="preserve">Председатель  НМС </w:t>
            </w:r>
          </w:p>
          <w:p w:rsidR="00690D51" w:rsidRPr="00690D51" w:rsidRDefault="00690D51">
            <w:pPr>
              <w:rPr>
                <w:sz w:val="24"/>
                <w:szCs w:val="24"/>
              </w:rPr>
            </w:pPr>
          </w:p>
          <w:p w:rsidR="00690D51" w:rsidRPr="00690D51" w:rsidRDefault="00690D51">
            <w:pPr>
              <w:rPr>
                <w:sz w:val="24"/>
                <w:szCs w:val="22"/>
              </w:rPr>
            </w:pPr>
            <w:r w:rsidRPr="00690D51">
              <w:rPr>
                <w:sz w:val="24"/>
                <w:szCs w:val="24"/>
              </w:rPr>
              <w:t xml:space="preserve">        </w:t>
            </w:r>
            <w:r w:rsidRPr="00690D51">
              <w:rPr>
                <w:rFonts w:asciiTheme="minorHAnsi" w:hAnsiTheme="minorHAnsi" w:cstheme="minorBidi"/>
                <w:noProof/>
                <w:sz w:val="24"/>
                <w:szCs w:val="22"/>
                <w:lang w:eastAsia="ru-RU"/>
              </w:rPr>
              <w:drawing>
                <wp:anchor distT="0" distB="0" distL="0" distR="0" simplePos="0" relativeHeight="251658240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Pr="00690D51">
              <w:rPr>
                <w:sz w:val="24"/>
                <w:szCs w:val="24"/>
              </w:rPr>
              <w:t xml:space="preserve">                     </w:t>
            </w:r>
          </w:p>
          <w:p w:rsidR="00690D51" w:rsidRPr="00690D51" w:rsidRDefault="00690D51">
            <w:pPr>
              <w:rPr>
                <w:kern w:val="2"/>
                <w:sz w:val="24"/>
                <w:szCs w:val="22"/>
              </w:rPr>
            </w:pPr>
            <w:r w:rsidRPr="00690D51">
              <w:rPr>
                <w:sz w:val="24"/>
                <w:szCs w:val="24"/>
              </w:rPr>
              <w:t xml:space="preserve">     </w:t>
            </w:r>
            <w:r w:rsidRPr="00690D51">
              <w:rPr>
                <w:sz w:val="24"/>
                <w:szCs w:val="24"/>
                <w:u w:val="single"/>
              </w:rPr>
              <w:t xml:space="preserve">                            </w:t>
            </w:r>
            <w:r w:rsidRPr="00690D51">
              <w:rPr>
                <w:sz w:val="24"/>
                <w:szCs w:val="24"/>
              </w:rPr>
              <w:t xml:space="preserve">   Е. В. Вихарева</w:t>
            </w:r>
          </w:p>
        </w:tc>
      </w:tr>
    </w:tbl>
    <w:p w:rsidR="00F01D5F" w:rsidRDefault="00F01D5F">
      <w:pPr>
        <w:rPr>
          <w:sz w:val="28"/>
          <w:szCs w:val="28"/>
        </w:rPr>
      </w:pPr>
    </w:p>
    <w:p w:rsidR="00F01D5F" w:rsidRDefault="00F01D5F">
      <w:pPr>
        <w:rPr>
          <w:sz w:val="28"/>
          <w:szCs w:val="28"/>
        </w:rPr>
      </w:pPr>
    </w:p>
    <w:p w:rsidR="00F01D5F" w:rsidRDefault="00F01D5F">
      <w:pPr>
        <w:rPr>
          <w:sz w:val="28"/>
          <w:szCs w:val="28"/>
        </w:rPr>
      </w:pP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Автор – Л.П. Пуха, преподаватель БПОУ </w:t>
      </w:r>
      <w:proofErr w:type="gramStart"/>
      <w:r>
        <w:rPr>
          <w:sz w:val="24"/>
          <w:szCs w:val="24"/>
        </w:rPr>
        <w:t>ВО</w:t>
      </w:r>
      <w:proofErr w:type="gramEnd"/>
      <w:r>
        <w:rPr>
          <w:sz w:val="24"/>
          <w:szCs w:val="24"/>
        </w:rPr>
        <w:t xml:space="preserve"> «Вологодский аграрно-экономический колледж»</w:t>
      </w:r>
    </w:p>
    <w:p w:rsidR="00F01D5F" w:rsidRDefault="00F01D5F">
      <w:pPr>
        <w:ind w:firstLine="284"/>
        <w:jc w:val="both"/>
        <w:rPr>
          <w:sz w:val="24"/>
          <w:szCs w:val="24"/>
        </w:rPr>
      </w:pPr>
    </w:p>
    <w:p w:rsidR="00F01D5F" w:rsidRDefault="00F01D5F">
      <w:pPr>
        <w:ind w:firstLine="284"/>
        <w:jc w:val="both"/>
        <w:rPr>
          <w:sz w:val="24"/>
          <w:szCs w:val="24"/>
        </w:rPr>
      </w:pPr>
    </w:p>
    <w:p w:rsidR="00F01D5F" w:rsidRDefault="00690D51">
      <w:pPr>
        <w:ind w:firstLine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Методические рекомендации предназначены для обучающихся специальности 38.02.02 Страховое дело (по отраслям) и направлены на оказание практической помощи при выполнении внеаудиторной  самостоятельной работы по </w:t>
      </w:r>
      <w:r>
        <w:rPr>
          <w:bCs/>
          <w:sz w:val="24"/>
          <w:szCs w:val="24"/>
          <w:lang w:eastAsia="ru-RU"/>
        </w:rPr>
        <w:t>«</w:t>
      </w:r>
      <w:r>
        <w:rPr>
          <w:sz w:val="24"/>
          <w:szCs w:val="24"/>
          <w:lang w:eastAsia="ru-RU"/>
        </w:rPr>
        <w:t xml:space="preserve">ПМ.03 Оказание информационно-консультационных </w:t>
      </w:r>
      <w:r>
        <w:rPr>
          <w:sz w:val="24"/>
          <w:szCs w:val="24"/>
          <w:lang w:eastAsia="ru-RU"/>
        </w:rPr>
        <w:t>услуг при реализации страховых продуктов</w:t>
      </w:r>
      <w:r>
        <w:rPr>
          <w:bCs/>
          <w:sz w:val="24"/>
          <w:szCs w:val="24"/>
          <w:lang w:eastAsia="ru-RU"/>
        </w:rPr>
        <w:t>».</w:t>
      </w:r>
      <w:proofErr w:type="gramEnd"/>
    </w:p>
    <w:p w:rsidR="00F01D5F" w:rsidRDefault="00F01D5F">
      <w:pPr>
        <w:jc w:val="center"/>
        <w:rPr>
          <w:sz w:val="24"/>
          <w:szCs w:val="24"/>
        </w:rPr>
      </w:pPr>
    </w:p>
    <w:p w:rsidR="00F01D5F" w:rsidRDefault="00F01D5F">
      <w:pPr>
        <w:jc w:val="center"/>
        <w:rPr>
          <w:sz w:val="28"/>
          <w:szCs w:val="28"/>
        </w:rPr>
      </w:pPr>
    </w:p>
    <w:p w:rsidR="00F01D5F" w:rsidRDefault="00F01D5F">
      <w:pPr>
        <w:jc w:val="center"/>
        <w:rPr>
          <w:sz w:val="28"/>
          <w:szCs w:val="28"/>
        </w:rPr>
      </w:pPr>
    </w:p>
    <w:p w:rsidR="00F01D5F" w:rsidRDefault="00F01D5F">
      <w:pPr>
        <w:jc w:val="center"/>
        <w:rPr>
          <w:sz w:val="28"/>
          <w:szCs w:val="28"/>
        </w:rPr>
      </w:pPr>
    </w:p>
    <w:p w:rsidR="00F01D5F" w:rsidRDefault="00F01D5F">
      <w:pPr>
        <w:jc w:val="center"/>
        <w:rPr>
          <w:sz w:val="28"/>
          <w:szCs w:val="28"/>
        </w:rPr>
      </w:pPr>
    </w:p>
    <w:p w:rsidR="00F01D5F" w:rsidRDefault="00F01D5F">
      <w:pPr>
        <w:jc w:val="center"/>
        <w:rPr>
          <w:sz w:val="28"/>
          <w:szCs w:val="28"/>
        </w:rPr>
      </w:pPr>
    </w:p>
    <w:p w:rsidR="00F01D5F" w:rsidRDefault="00F01D5F">
      <w:pPr>
        <w:jc w:val="center"/>
        <w:rPr>
          <w:sz w:val="28"/>
          <w:szCs w:val="28"/>
        </w:rPr>
      </w:pPr>
    </w:p>
    <w:p w:rsidR="00F01D5F" w:rsidRDefault="00F01D5F">
      <w:pPr>
        <w:jc w:val="center"/>
        <w:rPr>
          <w:sz w:val="28"/>
          <w:szCs w:val="28"/>
        </w:rPr>
      </w:pPr>
    </w:p>
    <w:p w:rsidR="00F01D5F" w:rsidRDefault="00F01D5F">
      <w:pPr>
        <w:jc w:val="center"/>
        <w:rPr>
          <w:sz w:val="28"/>
          <w:szCs w:val="28"/>
        </w:rPr>
      </w:pPr>
    </w:p>
    <w:p w:rsidR="00F01D5F" w:rsidRDefault="00F01D5F">
      <w:pPr>
        <w:jc w:val="center"/>
        <w:rPr>
          <w:sz w:val="28"/>
          <w:szCs w:val="28"/>
        </w:rPr>
      </w:pPr>
    </w:p>
    <w:p w:rsidR="00F01D5F" w:rsidRDefault="00690D51">
      <w:pPr>
        <w:jc w:val="center"/>
        <w:rPr>
          <w:sz w:val="28"/>
          <w:szCs w:val="28"/>
        </w:rPr>
      </w:pPr>
      <w:r>
        <w:br w:type="page"/>
      </w:r>
    </w:p>
    <w:p w:rsidR="00F01D5F" w:rsidRDefault="00690D51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</w:t>
      </w:r>
    </w:p>
    <w:p w:rsidR="00F01D5F" w:rsidRDefault="00F01D5F">
      <w:pPr>
        <w:jc w:val="center"/>
        <w:rPr>
          <w:sz w:val="24"/>
          <w:szCs w:val="24"/>
        </w:rPr>
      </w:pPr>
    </w:p>
    <w:p w:rsidR="00F01D5F" w:rsidRDefault="00690D51">
      <w:pPr>
        <w:jc w:val="both"/>
        <w:rPr>
          <w:sz w:val="24"/>
          <w:szCs w:val="24"/>
        </w:rPr>
      </w:pPr>
      <w:r>
        <w:rPr>
          <w:sz w:val="24"/>
          <w:szCs w:val="24"/>
        </w:rPr>
        <w:t>Введение. ……………………………………………………………………………………….. 4</w:t>
      </w:r>
    </w:p>
    <w:p w:rsidR="00F01D5F" w:rsidRDefault="00690D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Цели, основные виды самостоятельной работы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. …………………….……….6</w:t>
      </w:r>
    </w:p>
    <w:p w:rsidR="00F01D5F" w:rsidRDefault="00690D51">
      <w:pPr>
        <w:jc w:val="both"/>
        <w:rPr>
          <w:sz w:val="24"/>
          <w:szCs w:val="24"/>
        </w:rPr>
      </w:pPr>
      <w:r>
        <w:rPr>
          <w:sz w:val="24"/>
          <w:szCs w:val="24"/>
        </w:rPr>
        <w:t>Памятка для выполнения учебно-практических заданий. …………….............</w:t>
      </w:r>
      <w:r>
        <w:rPr>
          <w:sz w:val="24"/>
          <w:szCs w:val="24"/>
        </w:rPr>
        <w:t xml:space="preserve">......................9 </w:t>
      </w:r>
    </w:p>
    <w:p w:rsidR="00F01D5F" w:rsidRDefault="00690D51">
      <w:pPr>
        <w:jc w:val="both"/>
        <w:rPr>
          <w:sz w:val="24"/>
          <w:szCs w:val="24"/>
          <w:u w:val="single"/>
        </w:rPr>
      </w:pPr>
      <w:r>
        <w:rPr>
          <w:bCs/>
          <w:color w:val="000000"/>
          <w:sz w:val="24"/>
          <w:szCs w:val="24"/>
          <w:u w:val="single"/>
          <w:lang w:eastAsia="ru-RU"/>
        </w:rPr>
        <w:t>МДК 03.01 Технологии розничных продаж в страховании(18 часов):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№ </w:t>
      </w:r>
      <w:proofErr w:type="spellStart"/>
      <w:r>
        <w:rPr>
          <w:sz w:val="24"/>
          <w:szCs w:val="24"/>
        </w:rPr>
        <w:t>1.</w:t>
      </w:r>
      <w:r>
        <w:rPr>
          <w:sz w:val="24"/>
          <w:szCs w:val="24"/>
          <w:lang w:eastAsia="ru-RU"/>
        </w:rPr>
        <w:t>Подготовка</w:t>
      </w:r>
      <w:proofErr w:type="spellEnd"/>
      <w:r>
        <w:rPr>
          <w:sz w:val="24"/>
          <w:szCs w:val="24"/>
          <w:lang w:eastAsia="ru-RU"/>
        </w:rPr>
        <w:t xml:space="preserve"> сообщения на тему «Каналы распределения в страховом предпринимательстве». ...…………………………...………………………</w:t>
      </w:r>
      <w:r>
        <w:rPr>
          <w:bCs/>
          <w:sz w:val="24"/>
          <w:szCs w:val="24"/>
        </w:rPr>
        <w:t>.……13</w:t>
      </w:r>
    </w:p>
    <w:p w:rsidR="00F01D5F" w:rsidRDefault="00690D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№ </w:t>
      </w:r>
      <w:proofErr w:type="spellStart"/>
      <w:r>
        <w:rPr>
          <w:sz w:val="24"/>
          <w:szCs w:val="24"/>
        </w:rPr>
        <w:t>2.</w:t>
      </w:r>
      <w:r>
        <w:rPr>
          <w:sz w:val="24"/>
          <w:szCs w:val="24"/>
          <w:lang w:eastAsia="ru-RU"/>
        </w:rPr>
        <w:t>Составление</w:t>
      </w:r>
      <w:proofErr w:type="spellEnd"/>
      <w:r>
        <w:rPr>
          <w:sz w:val="24"/>
          <w:szCs w:val="24"/>
          <w:lang w:eastAsia="ru-RU"/>
        </w:rPr>
        <w:t xml:space="preserve"> таблицы «Сравнительная характеристика агентов и брокеров»..……...………………………………………………………………</w:t>
      </w:r>
      <w:r>
        <w:rPr>
          <w:sz w:val="24"/>
          <w:szCs w:val="24"/>
        </w:rPr>
        <w:t>..… 16</w:t>
      </w:r>
    </w:p>
    <w:p w:rsidR="00F01D5F" w:rsidRDefault="00690D51">
      <w:pPr>
        <w:pStyle w:val="Style6"/>
        <w:widowControl/>
        <w:spacing w:line="240" w:lineRule="auto"/>
        <w:ind w:firstLine="0"/>
      </w:pPr>
      <w:r>
        <w:t xml:space="preserve">Самостоятельная работа № 3. Подготовка сообщения на тему «Характеристика сетевых посредников </w:t>
      </w:r>
      <w:proofErr w:type="gramStart"/>
      <w:r>
        <w:t>г</w:t>
      </w:r>
      <w:proofErr w:type="gramEnd"/>
      <w:r>
        <w:t>. Вологда».………………………………………………………</w:t>
      </w:r>
      <w:r>
        <w:rPr>
          <w:rStyle w:val="FontStyle29"/>
          <w:sz w:val="24"/>
          <w:szCs w:val="24"/>
        </w:rPr>
        <w:t>..…..………..  13</w:t>
      </w:r>
    </w:p>
    <w:p w:rsidR="00F01D5F" w:rsidRDefault="00690D51">
      <w:pPr>
        <w:ind w:right="-30"/>
        <w:jc w:val="both"/>
      </w:pPr>
      <w:r>
        <w:rPr>
          <w:sz w:val="24"/>
          <w:szCs w:val="24"/>
        </w:rPr>
        <w:t xml:space="preserve">Самостоятельная работа № </w:t>
      </w:r>
      <w:proofErr w:type="spellStart"/>
      <w:r>
        <w:rPr>
          <w:sz w:val="24"/>
          <w:szCs w:val="24"/>
        </w:rPr>
        <w:t>4.</w:t>
      </w:r>
      <w:r>
        <w:rPr>
          <w:bCs/>
          <w:sz w:val="24"/>
          <w:szCs w:val="24"/>
        </w:rPr>
        <w:t>Составление</w:t>
      </w:r>
      <w:proofErr w:type="spellEnd"/>
      <w:r>
        <w:rPr>
          <w:bCs/>
          <w:sz w:val="24"/>
          <w:szCs w:val="24"/>
        </w:rPr>
        <w:t xml:space="preserve"> схемы «Оплата труда агентов».</w:t>
      </w:r>
      <w:r>
        <w:rPr>
          <w:rStyle w:val="FontStyle29"/>
          <w:sz w:val="24"/>
          <w:szCs w:val="24"/>
        </w:rPr>
        <w:t>……………… 13</w:t>
      </w:r>
    </w:p>
    <w:p w:rsidR="00F01D5F" w:rsidRDefault="00690D51">
      <w:pPr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работа № 5. Составление терминологического словаря..………………..13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№ 6. Оформление сообщения «Автоматизированное программное обеспечение офиса </w:t>
      </w:r>
      <w:r>
        <w:rPr>
          <w:sz w:val="24"/>
          <w:szCs w:val="24"/>
        </w:rPr>
        <w:t>страховой компании».……………..……………………………….…… 13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№ </w:t>
      </w:r>
      <w:proofErr w:type="spellStart"/>
      <w:r>
        <w:rPr>
          <w:sz w:val="24"/>
          <w:szCs w:val="24"/>
        </w:rPr>
        <w:t>7.</w:t>
      </w:r>
      <w:r>
        <w:rPr>
          <w:sz w:val="24"/>
          <w:szCs w:val="24"/>
          <w:lang w:eastAsia="ru-RU"/>
        </w:rPr>
        <w:t>Анализ</w:t>
      </w:r>
      <w:proofErr w:type="spellEnd"/>
      <w:r>
        <w:rPr>
          <w:sz w:val="24"/>
          <w:szCs w:val="24"/>
          <w:lang w:eastAsia="ru-RU"/>
        </w:rPr>
        <w:t xml:space="preserve"> сайтов страховых компаний.</w:t>
      </w:r>
      <w:r>
        <w:rPr>
          <w:sz w:val="24"/>
          <w:szCs w:val="24"/>
        </w:rPr>
        <w:t>……………..………..  13</w:t>
      </w:r>
    </w:p>
    <w:p w:rsidR="00F01D5F" w:rsidRDefault="00690D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№ 8. Оформление макета сайта.……………..……………….…...13  </w:t>
      </w:r>
    </w:p>
    <w:p w:rsidR="00F01D5F" w:rsidRDefault="00690D51">
      <w:pPr>
        <w:jc w:val="both"/>
        <w:rPr>
          <w:sz w:val="24"/>
          <w:szCs w:val="24"/>
          <w:u w:val="single"/>
        </w:rPr>
      </w:pPr>
      <w:r>
        <w:rPr>
          <w:bCs/>
          <w:color w:val="000000"/>
          <w:sz w:val="24"/>
          <w:szCs w:val="24"/>
          <w:u w:val="single"/>
          <w:lang w:eastAsia="ru-RU"/>
        </w:rPr>
        <w:t>МДК 03.02 Страховой консалтинг (10 часов):</w:t>
      </w:r>
    </w:p>
    <w:p w:rsidR="00F01D5F" w:rsidRDefault="00690D51">
      <w:pPr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</w:t>
      </w:r>
      <w:r>
        <w:rPr>
          <w:sz w:val="24"/>
          <w:szCs w:val="24"/>
        </w:rPr>
        <w:t xml:space="preserve"> работа № 9. </w:t>
      </w:r>
      <w:r>
        <w:rPr>
          <w:sz w:val="24"/>
          <w:szCs w:val="24"/>
          <w:lang w:eastAsia="ru-RU"/>
        </w:rPr>
        <w:t xml:space="preserve">Подготовка презентации  на тему (по выбору </w:t>
      </w:r>
      <w:proofErr w:type="gramStart"/>
      <w:r>
        <w:rPr>
          <w:sz w:val="24"/>
          <w:szCs w:val="24"/>
          <w:lang w:eastAsia="ru-RU"/>
        </w:rPr>
        <w:t>обучающегося</w:t>
      </w:r>
      <w:proofErr w:type="gramEnd"/>
      <w:r>
        <w:rPr>
          <w:sz w:val="24"/>
          <w:szCs w:val="24"/>
          <w:lang w:eastAsia="ru-RU"/>
        </w:rPr>
        <w:t xml:space="preserve">): Перекрестные продажи </w:t>
      </w:r>
      <w:proofErr w:type="spellStart"/>
      <w:r>
        <w:rPr>
          <w:sz w:val="24"/>
          <w:szCs w:val="24"/>
          <w:lang w:eastAsia="ru-RU"/>
        </w:rPr>
        <w:t>cross-sales</w:t>
      </w:r>
      <w:proofErr w:type="spellEnd"/>
      <w:r>
        <w:rPr>
          <w:sz w:val="24"/>
          <w:szCs w:val="24"/>
          <w:lang w:eastAsia="ru-RU"/>
        </w:rPr>
        <w:t>; Финансовый супермарке</w:t>
      </w:r>
      <w:proofErr w:type="gramStart"/>
      <w:r>
        <w:rPr>
          <w:sz w:val="24"/>
          <w:szCs w:val="24"/>
          <w:lang w:eastAsia="ru-RU"/>
        </w:rPr>
        <w:t>т-</w:t>
      </w:r>
      <w:proofErr w:type="gramEnd"/>
      <w:r>
        <w:rPr>
          <w:sz w:val="24"/>
          <w:szCs w:val="24"/>
          <w:lang w:eastAsia="ru-RU"/>
        </w:rPr>
        <w:t xml:space="preserve">  розничные продажи типовых услуг; Персональные продажи; </w:t>
      </w:r>
      <w:proofErr w:type="spellStart"/>
      <w:r>
        <w:rPr>
          <w:sz w:val="24"/>
          <w:szCs w:val="24"/>
          <w:lang w:eastAsia="ru-RU"/>
        </w:rPr>
        <w:t>Имиджевая</w:t>
      </w:r>
      <w:proofErr w:type="spellEnd"/>
      <w:r>
        <w:rPr>
          <w:sz w:val="24"/>
          <w:szCs w:val="24"/>
          <w:lang w:eastAsia="ru-RU"/>
        </w:rPr>
        <w:t xml:space="preserve"> реклама; Прямая (ATL) и косвенная (BTL) реклама; Реклама в пр</w:t>
      </w:r>
      <w:r>
        <w:rPr>
          <w:sz w:val="24"/>
          <w:szCs w:val="24"/>
          <w:lang w:eastAsia="ru-RU"/>
        </w:rPr>
        <w:t>ессе; Радио и телереклама.</w:t>
      </w:r>
      <w:r>
        <w:rPr>
          <w:sz w:val="24"/>
          <w:szCs w:val="24"/>
        </w:rPr>
        <w:t>…………….……….…13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№ </w:t>
      </w:r>
      <w:proofErr w:type="spellStart"/>
      <w:r>
        <w:rPr>
          <w:sz w:val="24"/>
          <w:szCs w:val="24"/>
        </w:rPr>
        <w:t>10.</w:t>
      </w:r>
      <w:r>
        <w:rPr>
          <w:sz w:val="24"/>
          <w:szCs w:val="24"/>
          <w:lang w:eastAsia="ru-RU"/>
        </w:rPr>
        <w:t>Подготовка</w:t>
      </w:r>
      <w:proofErr w:type="spellEnd"/>
      <w:r>
        <w:rPr>
          <w:sz w:val="24"/>
          <w:szCs w:val="24"/>
          <w:lang w:eastAsia="ru-RU"/>
        </w:rPr>
        <w:t xml:space="preserve"> характеристики средств невербальных коммуникаций………………………………………………………………………………</w:t>
      </w:r>
      <w:r>
        <w:rPr>
          <w:bCs/>
          <w:sz w:val="24"/>
          <w:szCs w:val="24"/>
        </w:rPr>
        <w:t>…..14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№  11. Подготовка сообщения на тему «Профессиональные и личностные </w:t>
      </w:r>
      <w:r>
        <w:rPr>
          <w:sz w:val="24"/>
          <w:szCs w:val="24"/>
        </w:rPr>
        <w:t>качества агента или менеджера по продажам страховых продуктов и услуг».………………………………………………………………………………….………….…….14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работа №  12. Просмотр учебных видеоматериалов с образцами эффективного и неэффективного поведения менеджеров по продажам с по</w:t>
      </w:r>
      <w:r>
        <w:rPr>
          <w:sz w:val="24"/>
          <w:szCs w:val="24"/>
        </w:rPr>
        <w:t>следующим анализом.………………………………………………………………………………...…...…14</w:t>
      </w:r>
    </w:p>
    <w:p w:rsidR="00F01D5F" w:rsidRDefault="00690D5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№  </w:t>
      </w:r>
      <w:proofErr w:type="spellStart"/>
      <w:r>
        <w:rPr>
          <w:sz w:val="24"/>
          <w:szCs w:val="24"/>
        </w:rPr>
        <w:t>13.</w:t>
      </w:r>
      <w:r>
        <w:rPr>
          <w:sz w:val="24"/>
          <w:szCs w:val="24"/>
          <w:lang w:eastAsia="ru-RU"/>
        </w:rPr>
        <w:t>Подготовка</w:t>
      </w:r>
      <w:proofErr w:type="spellEnd"/>
      <w:r>
        <w:rPr>
          <w:sz w:val="24"/>
          <w:szCs w:val="24"/>
          <w:lang w:eastAsia="ru-RU"/>
        </w:rPr>
        <w:t xml:space="preserve"> сообщений на темы: Обеспечение защиты прав и интересов клиентов; </w:t>
      </w:r>
      <w:r>
        <w:rPr>
          <w:sz w:val="24"/>
          <w:szCs w:val="24"/>
        </w:rPr>
        <w:t xml:space="preserve">Понятие «коммерческая тайна» в страховании; </w:t>
      </w:r>
      <w:r>
        <w:rPr>
          <w:sz w:val="24"/>
          <w:szCs w:val="24"/>
          <w:lang w:eastAsia="ru-RU"/>
        </w:rPr>
        <w:t>Ответственность страховой организации  в случае</w:t>
      </w:r>
      <w:r>
        <w:rPr>
          <w:sz w:val="24"/>
          <w:szCs w:val="24"/>
          <w:lang w:eastAsia="ru-RU"/>
        </w:rPr>
        <w:t xml:space="preserve"> причинения ущерба интересам клиентов.</w:t>
      </w:r>
      <w:r>
        <w:rPr>
          <w:sz w:val="24"/>
          <w:szCs w:val="24"/>
        </w:rPr>
        <w:t>………….…...14</w:t>
      </w:r>
    </w:p>
    <w:p w:rsidR="00F01D5F" w:rsidRDefault="00690D51">
      <w:pPr>
        <w:pStyle w:val="13"/>
        <w:jc w:val="both"/>
        <w:rPr>
          <w:sz w:val="24"/>
          <w:szCs w:val="24"/>
        </w:rPr>
      </w:pPr>
      <w:r>
        <w:br w:type="page"/>
      </w:r>
    </w:p>
    <w:p w:rsidR="00F01D5F" w:rsidRDefault="00690D51">
      <w:pPr>
        <w:pStyle w:val="13"/>
        <w:rPr>
          <w:sz w:val="24"/>
          <w:szCs w:val="24"/>
        </w:rPr>
      </w:pPr>
      <w:r>
        <w:rPr>
          <w:sz w:val="24"/>
          <w:szCs w:val="24"/>
        </w:rPr>
        <w:lastRenderedPageBreak/>
        <w:t>Введение</w:t>
      </w:r>
    </w:p>
    <w:p w:rsidR="00F01D5F" w:rsidRDefault="00F01D5F"/>
    <w:p w:rsidR="00F01D5F" w:rsidRDefault="00690D51">
      <w:pPr>
        <w:pStyle w:val="af"/>
        <w:ind w:left="0" w:firstLine="709"/>
        <w:jc w:val="both"/>
        <w:rPr>
          <w:iCs/>
          <w:sz w:val="24"/>
          <w:szCs w:val="24"/>
        </w:rPr>
      </w:pPr>
      <w:r>
        <w:rPr>
          <w:sz w:val="24"/>
          <w:szCs w:val="24"/>
          <w:lang w:eastAsia="ru-RU"/>
        </w:rPr>
        <w:t>ПМ.03 Оказание информационно-консультационных услуг при реализации страховых продуктов</w:t>
      </w:r>
      <w:r>
        <w:rPr>
          <w:sz w:val="24"/>
          <w:szCs w:val="24"/>
        </w:rPr>
        <w:t xml:space="preserve"> включен в </w:t>
      </w:r>
      <w:r>
        <w:rPr>
          <w:iCs/>
          <w:sz w:val="24"/>
          <w:szCs w:val="24"/>
        </w:rPr>
        <w:t>обязательную часть образовательной программы (268 часов) / вариативную часть образовательной прог</w:t>
      </w:r>
      <w:r>
        <w:rPr>
          <w:iCs/>
          <w:sz w:val="24"/>
          <w:szCs w:val="24"/>
        </w:rPr>
        <w:t>раммы (190 часов).</w:t>
      </w:r>
    </w:p>
    <w:p w:rsidR="00F01D5F" w:rsidRDefault="00690D51">
      <w:pPr>
        <w:pStyle w:val="Default"/>
        <w:ind w:firstLine="708"/>
        <w:jc w:val="both"/>
        <w:rPr>
          <w:sz w:val="24"/>
        </w:rPr>
      </w:pPr>
      <w:r>
        <w:rPr>
          <w:bCs/>
          <w:sz w:val="24"/>
          <w:lang w:eastAsia="ru-RU"/>
        </w:rPr>
        <w:t>МДК 03.01 Технологии розничных продаж в страховании и МДК 03.02 Страховой консалтинг</w:t>
      </w:r>
      <w:r>
        <w:rPr>
          <w:sz w:val="24"/>
        </w:rPr>
        <w:t xml:space="preserve"> являются частью </w:t>
      </w:r>
      <w:r>
        <w:rPr>
          <w:bCs/>
          <w:sz w:val="24"/>
          <w:lang w:eastAsia="ru-RU"/>
        </w:rPr>
        <w:t>«</w:t>
      </w:r>
      <w:proofErr w:type="spellStart"/>
      <w:r>
        <w:rPr>
          <w:sz w:val="24"/>
          <w:lang w:eastAsia="ru-RU"/>
        </w:rPr>
        <w:t>ПМ.03Оказание</w:t>
      </w:r>
      <w:proofErr w:type="spellEnd"/>
      <w:r>
        <w:rPr>
          <w:sz w:val="24"/>
          <w:lang w:eastAsia="ru-RU"/>
        </w:rPr>
        <w:t xml:space="preserve"> информационно-консультационных услуг при реализации страховых продуктов</w:t>
      </w:r>
      <w:r>
        <w:rPr>
          <w:bCs/>
          <w:sz w:val="24"/>
          <w:lang w:eastAsia="ru-RU"/>
        </w:rPr>
        <w:t>»</w:t>
      </w:r>
      <w:r>
        <w:rPr>
          <w:sz w:val="24"/>
        </w:rPr>
        <w:t>, входящего в блок профессиональных модулей по ба</w:t>
      </w:r>
      <w:r>
        <w:rPr>
          <w:sz w:val="24"/>
        </w:rPr>
        <w:t xml:space="preserve">зовому уровню среднего профессионального образования специальности 38.02.02 Страховое дело (по отраслям). </w:t>
      </w:r>
    </w:p>
    <w:p w:rsidR="00F01D5F" w:rsidRDefault="00690D5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самостоятельной работы должно способствовать более полному усвоению программного материала.</w:t>
      </w:r>
    </w:p>
    <w:p w:rsidR="00F01D5F" w:rsidRDefault="00690D5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Методические указания для выполнения самостоят</w:t>
      </w:r>
      <w:r>
        <w:rPr>
          <w:sz w:val="24"/>
          <w:szCs w:val="24"/>
        </w:rPr>
        <w:t xml:space="preserve">ельной работы составлены в соответствии с рабочей программой по </w:t>
      </w:r>
      <w:r>
        <w:rPr>
          <w:bCs/>
          <w:sz w:val="24"/>
          <w:szCs w:val="24"/>
          <w:lang w:eastAsia="ru-RU"/>
        </w:rPr>
        <w:t>«</w:t>
      </w:r>
      <w:r>
        <w:rPr>
          <w:sz w:val="24"/>
          <w:szCs w:val="24"/>
          <w:lang w:eastAsia="ru-RU"/>
        </w:rPr>
        <w:t>ПМ.03</w:t>
      </w:r>
      <w:r>
        <w:rPr>
          <w:sz w:val="24"/>
          <w:szCs w:val="24"/>
        </w:rPr>
        <w:t>, рассчитаны на 28 часов, предусматривают самостоятельное изучение многих проблем в деятельности страхового агента.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результате выполнения самостоятельной работы обучающийся должен </w:t>
      </w:r>
      <w:r>
        <w:rPr>
          <w:b/>
          <w:i/>
          <w:sz w:val="24"/>
          <w:szCs w:val="24"/>
        </w:rPr>
        <w:t>уме</w:t>
      </w:r>
      <w:r>
        <w:rPr>
          <w:b/>
          <w:i/>
          <w:sz w:val="24"/>
          <w:szCs w:val="24"/>
        </w:rPr>
        <w:t>ть</w:t>
      </w:r>
      <w:r>
        <w:rPr>
          <w:i/>
          <w:sz w:val="24"/>
          <w:szCs w:val="24"/>
        </w:rPr>
        <w:t>:</w:t>
      </w:r>
    </w:p>
    <w:p w:rsidR="00F01D5F" w:rsidRDefault="00F01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F01D5F" w:rsidRDefault="00690D51">
      <w:pPr>
        <w:pStyle w:val="af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предоставлять информацию клиентам о страховой организации, предоставлять информацию клиентам о страховых продуктах, предлагаемых страховой организацией, предоставлять информацию клиентам о страховых продуктах, предлагаемых страховой организацией </w:t>
      </w:r>
      <w:r>
        <w:rPr>
          <w:sz w:val="24"/>
          <w:szCs w:val="24"/>
        </w:rPr>
        <w:t xml:space="preserve">предоставлять информацию о порядке взаимодействия клиента со страховой организацией при заключении договора страхования, предоставлять информацию о порядке взаимодействия клиента со страховой организацией при заключении договора страхования, разрабатывать </w:t>
      </w:r>
      <w:r>
        <w:rPr>
          <w:sz w:val="24"/>
          <w:szCs w:val="24"/>
        </w:rPr>
        <w:t>тексты договоров страхования и информационные материалы;</w:t>
      </w:r>
      <w:proofErr w:type="gramEnd"/>
    </w:p>
    <w:p w:rsidR="00F01D5F" w:rsidRDefault="00690D51">
      <w:pPr>
        <w:pStyle w:val="af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информировать страхователей о необходимости уплаты страховой премии/страхового взноса, информировать страхователей об окончании срока действия договора страхования, информировать страхователей о поря</w:t>
      </w:r>
      <w:r>
        <w:rPr>
          <w:sz w:val="24"/>
          <w:szCs w:val="24"/>
        </w:rPr>
        <w:t>дке внесения изменений в договор страхования, информировать страхователей о порядке досрочного прекращения договора страхования, проводить мониторинг сроков действия по договорам страхования, оплаты страховой премии;</w:t>
      </w:r>
    </w:p>
    <w:p w:rsidR="00F01D5F" w:rsidRDefault="00690D51">
      <w:pPr>
        <w:pStyle w:val="af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вести деловую переписку и проводить пер</w:t>
      </w:r>
      <w:r>
        <w:rPr>
          <w:sz w:val="24"/>
          <w:szCs w:val="24"/>
        </w:rPr>
        <w:t xml:space="preserve">еговоры, регистрировать поступившие обращения клиентов и корректировать их статус, выбирать и применять оптимальные способы решения конфликтных ситуаций, взаимодействовать со страхователями, застрахованными лицами, </w:t>
      </w:r>
      <w:proofErr w:type="spellStart"/>
      <w:r>
        <w:rPr>
          <w:sz w:val="24"/>
          <w:szCs w:val="24"/>
        </w:rPr>
        <w:t>выгодоприобретателями</w:t>
      </w:r>
      <w:proofErr w:type="spellEnd"/>
      <w:r>
        <w:rPr>
          <w:sz w:val="24"/>
          <w:szCs w:val="24"/>
        </w:rPr>
        <w:t xml:space="preserve"> или их представител</w:t>
      </w:r>
      <w:r>
        <w:rPr>
          <w:sz w:val="24"/>
          <w:szCs w:val="24"/>
        </w:rPr>
        <w:t>ями;</w:t>
      </w:r>
    </w:p>
    <w:p w:rsidR="00F01D5F" w:rsidRDefault="00690D51">
      <w:pPr>
        <w:pStyle w:val="af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определять причины возникновения претензии информировать о них соответствующие подразделения страховой организации, координировать работу с подразделениями при обработке претензионного обращения, предоставлять ответ клиенту о принятом решении по прете</w:t>
      </w:r>
      <w:r>
        <w:rPr>
          <w:sz w:val="24"/>
          <w:szCs w:val="24"/>
        </w:rPr>
        <w:t>нзионному обращению, вносить информацию в базу данных страховой организации.</w:t>
      </w:r>
    </w:p>
    <w:p w:rsidR="00F01D5F" w:rsidRDefault="00F01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  <w:lang w:eastAsia="ru-RU"/>
        </w:rPr>
      </w:pPr>
    </w:p>
    <w:p w:rsidR="00F01D5F" w:rsidRDefault="00690D51">
      <w:pPr>
        <w:ind w:left="720" w:firstLine="6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выполнения самостоятельной работы обучающийся </w:t>
      </w:r>
      <w:r>
        <w:rPr>
          <w:b/>
          <w:i/>
          <w:sz w:val="24"/>
          <w:szCs w:val="24"/>
        </w:rPr>
        <w:t>должен знать</w:t>
      </w:r>
      <w:r>
        <w:rPr>
          <w:sz w:val="24"/>
          <w:szCs w:val="24"/>
        </w:rPr>
        <w:t>:</w:t>
      </w:r>
    </w:p>
    <w:p w:rsidR="00F01D5F" w:rsidRDefault="00690D51">
      <w:pPr>
        <w:pStyle w:val="af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методические документы страховой организации в сфере коммуникации с клиентами, инструкции, процедуры и сц</w:t>
      </w:r>
      <w:r>
        <w:rPr>
          <w:sz w:val="24"/>
          <w:szCs w:val="24"/>
        </w:rPr>
        <w:t xml:space="preserve">енарии обработки контактов с клиентами, законодательство Российской Федерации в сферах защиты прав потребителей, персональных данных, противодействия легализации (отмыванию) доходов, полученных преступным путем, стандарты </w:t>
      </w:r>
      <w:proofErr w:type="spellStart"/>
      <w:r>
        <w:rPr>
          <w:sz w:val="24"/>
          <w:szCs w:val="24"/>
        </w:rPr>
        <w:t>саморегулируемой</w:t>
      </w:r>
      <w:proofErr w:type="spellEnd"/>
      <w:r>
        <w:rPr>
          <w:sz w:val="24"/>
          <w:szCs w:val="24"/>
        </w:rPr>
        <w:t xml:space="preserve"> организации в сфе</w:t>
      </w:r>
      <w:r>
        <w:rPr>
          <w:sz w:val="24"/>
          <w:szCs w:val="24"/>
        </w:rPr>
        <w:t xml:space="preserve">ре финансового рынка в части защиты прав получателей страховых услуг, правила </w:t>
      </w:r>
      <w:r>
        <w:rPr>
          <w:sz w:val="24"/>
          <w:szCs w:val="24"/>
        </w:rPr>
        <w:lastRenderedPageBreak/>
        <w:t>делового общения и речевого этикета, страховое законодательство Российской Федерации;</w:t>
      </w:r>
      <w:proofErr w:type="gramEnd"/>
    </w:p>
    <w:p w:rsidR="00F01D5F" w:rsidRDefault="00690D51">
      <w:pPr>
        <w:pStyle w:val="af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страховое законодательство Российской Федерации, права и обязанности сторон по договору стра</w:t>
      </w:r>
      <w:r>
        <w:rPr>
          <w:sz w:val="24"/>
          <w:szCs w:val="24"/>
        </w:rPr>
        <w:t>хования, права и обязанности сторон при досрочном прекращении договора страхования, права и обязанности сторон при изменении степени риска по договору, порядок внесения изменений в договор страхования, формы и способы уплаты страховой премии/страховых взно</w:t>
      </w:r>
      <w:r>
        <w:rPr>
          <w:sz w:val="24"/>
          <w:szCs w:val="24"/>
        </w:rPr>
        <w:t>сов по договору страхования, перечень страховых продуктов, реализуемых страховой организацией, стандарты оформления страховых документов в страховой организации;</w:t>
      </w:r>
      <w:proofErr w:type="gramEnd"/>
    </w:p>
    <w:p w:rsidR="00F01D5F" w:rsidRDefault="00690D51">
      <w:pPr>
        <w:pStyle w:val="af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основы гражданского законодательства Российской Федерации, законодательство Российской Федерац</w:t>
      </w:r>
      <w:r>
        <w:rPr>
          <w:sz w:val="24"/>
          <w:szCs w:val="24"/>
        </w:rPr>
        <w:t xml:space="preserve">ии в сферах защиты прав потребителей, персональных данных, противодействия легализации (отмыванию) доходов, полученных преступным путем, стандарты </w:t>
      </w:r>
      <w:proofErr w:type="spellStart"/>
      <w:r>
        <w:rPr>
          <w:sz w:val="24"/>
          <w:szCs w:val="24"/>
        </w:rPr>
        <w:t>саморегулируемой</w:t>
      </w:r>
      <w:proofErr w:type="spellEnd"/>
      <w:r>
        <w:rPr>
          <w:sz w:val="24"/>
          <w:szCs w:val="24"/>
        </w:rPr>
        <w:t xml:space="preserve"> организации в сфере финансового рынка в части защиты прав получателей страховых услуг, разре</w:t>
      </w:r>
      <w:r>
        <w:rPr>
          <w:sz w:val="24"/>
          <w:szCs w:val="24"/>
        </w:rPr>
        <w:t>шать конфликтные ситуации;</w:t>
      </w:r>
    </w:p>
    <w:p w:rsidR="00F01D5F" w:rsidRDefault="00690D51">
      <w:pPr>
        <w:pStyle w:val="af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4"/>
          <w:szCs w:val="24"/>
        </w:rPr>
        <w:t>стандарты и методические документы организации по работе с обращениями клиентов, алгоритмы решения конфликтных ситуаций с клиентами, правила делового общения и речевого этикета, правила деловой переписки и письменного этикета, за</w:t>
      </w:r>
      <w:r>
        <w:rPr>
          <w:sz w:val="24"/>
          <w:szCs w:val="24"/>
        </w:rPr>
        <w:t>конодательство Российской Федерации в сферах защиты прав потребителей, персональных данных, противодействия легализации (отмыванию) доходов, полученных преступным путем.</w:t>
      </w:r>
    </w:p>
    <w:p w:rsidR="00F01D5F" w:rsidRDefault="00F01D5F">
      <w:pPr>
        <w:ind w:firstLine="709"/>
        <w:jc w:val="both"/>
        <w:rPr>
          <w:sz w:val="24"/>
          <w:szCs w:val="24"/>
        </w:rPr>
      </w:pPr>
    </w:p>
    <w:p w:rsidR="00F01D5F" w:rsidRDefault="00690D5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Выполнение заданий по самостоятельной работе должно  формировать навыки работы с </w:t>
      </w:r>
      <w:r>
        <w:rPr>
          <w:sz w:val="24"/>
          <w:szCs w:val="24"/>
        </w:rPr>
        <w:t>литературой, умение выбрать главное, самостоятельность в добывании знаний.</w:t>
      </w:r>
      <w:r>
        <w:br w:type="page"/>
      </w:r>
    </w:p>
    <w:p w:rsidR="00F01D5F" w:rsidRDefault="00690D51">
      <w:pPr>
        <w:pStyle w:val="1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Цели, основные виды самостоятельной работы </w:t>
      </w:r>
      <w:proofErr w:type="gramStart"/>
      <w:r>
        <w:rPr>
          <w:sz w:val="24"/>
          <w:szCs w:val="24"/>
        </w:rPr>
        <w:t>обучающихся</w:t>
      </w:r>
      <w:proofErr w:type="gramEnd"/>
    </w:p>
    <w:p w:rsidR="00F01D5F" w:rsidRDefault="00F01D5F">
      <w:pPr>
        <w:jc w:val="center"/>
        <w:rPr>
          <w:sz w:val="24"/>
          <w:szCs w:val="24"/>
        </w:rPr>
      </w:pPr>
    </w:p>
    <w:p w:rsidR="00F01D5F" w:rsidRDefault="00690D5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Цели самостоятельной внеаудиторной работы </w:t>
      </w:r>
      <w:proofErr w:type="gramStart"/>
      <w:r>
        <w:rPr>
          <w:i/>
          <w:sz w:val="24"/>
          <w:szCs w:val="24"/>
        </w:rPr>
        <w:t>обучающихся</w:t>
      </w:r>
      <w:proofErr w:type="gramEnd"/>
    </w:p>
    <w:p w:rsidR="00F01D5F" w:rsidRDefault="00690D51">
      <w:pPr>
        <w:widowControl w:val="0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систематизация и закрепление полученных теоретических знаний и практич</w:t>
      </w:r>
      <w:r>
        <w:rPr>
          <w:sz w:val="24"/>
          <w:szCs w:val="24"/>
        </w:rPr>
        <w:t>еских умений обучающихся;</w:t>
      </w:r>
    </w:p>
    <w:p w:rsidR="00F01D5F" w:rsidRDefault="00690D51">
      <w:pPr>
        <w:widowControl w:val="0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углубление и расширение теоретических знаний;</w:t>
      </w:r>
    </w:p>
    <w:p w:rsidR="00F01D5F" w:rsidRDefault="00690D51">
      <w:pPr>
        <w:widowControl w:val="0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умения использовать нормативную, правовую и справочную литературу;</w:t>
      </w:r>
    </w:p>
    <w:p w:rsidR="00F01D5F" w:rsidRDefault="00690D51">
      <w:pPr>
        <w:widowControl w:val="0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развитие познавательных способностей и активности обучающихся;</w:t>
      </w:r>
    </w:p>
    <w:p w:rsidR="00F01D5F" w:rsidRDefault="00690D51">
      <w:pPr>
        <w:widowControl w:val="0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самостоятельности мышления;</w:t>
      </w:r>
    </w:p>
    <w:p w:rsidR="00F01D5F" w:rsidRDefault="00690D51">
      <w:pPr>
        <w:widowControl w:val="0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оперирование необходимыми методами исследования;</w:t>
      </w:r>
    </w:p>
    <w:p w:rsidR="00F01D5F" w:rsidRDefault="00690D51">
      <w:pPr>
        <w:widowControl w:val="0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умение обрабатывать полученные результаты, анализировать и осмысливать их с учётом имеющихся данных;</w:t>
      </w:r>
    </w:p>
    <w:p w:rsidR="00F01D5F" w:rsidRDefault="00690D51">
      <w:pPr>
        <w:widowControl w:val="0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навыка профессиональной деятельности с привлечением современных информационных технологий.</w:t>
      </w:r>
    </w:p>
    <w:tbl>
      <w:tblPr>
        <w:tblW w:w="10354" w:type="dxa"/>
        <w:tblInd w:w="-323" w:type="dxa"/>
        <w:tblLook w:val="0000"/>
      </w:tblPr>
      <w:tblGrid>
        <w:gridCol w:w="2354"/>
        <w:gridCol w:w="2578"/>
        <w:gridCol w:w="1417"/>
        <w:gridCol w:w="4949"/>
      </w:tblGrid>
      <w:tr w:rsidR="00F01D5F"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>именование темы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pPr>
              <w:jc w:val="center"/>
            </w:pPr>
            <w:r>
              <w:rPr>
                <w:sz w:val="24"/>
                <w:szCs w:val="24"/>
              </w:rPr>
              <w:t>Информационное обеспечение</w:t>
            </w:r>
          </w:p>
        </w:tc>
      </w:tr>
      <w:tr w:rsidR="00F01D5F">
        <w:trPr>
          <w:trHeight w:val="346"/>
        </w:trPr>
        <w:tc>
          <w:tcPr>
            <w:tcW w:w="103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pPr>
              <w:jc w:val="center"/>
            </w:pPr>
            <w:r>
              <w:rPr>
                <w:bCs/>
                <w:sz w:val="24"/>
                <w:lang w:eastAsia="ru-RU"/>
              </w:rPr>
              <w:t>МДК 03.01 Технологии розничных продаж в страховании</w:t>
            </w:r>
          </w:p>
        </w:tc>
      </w:tr>
      <w:tr w:rsidR="00F01D5F">
        <w:trPr>
          <w:trHeight w:val="1380"/>
        </w:trPr>
        <w:tc>
          <w:tcPr>
            <w:tcW w:w="2016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 xml:space="preserve">Тема 2. </w:t>
            </w:r>
            <w:r>
              <w:rPr>
                <w:bCs/>
                <w:color w:val="000000"/>
                <w:sz w:val="24"/>
                <w:szCs w:val="24"/>
              </w:rPr>
              <w:t>Понятие, сущность и классификация страховых посредников</w:t>
            </w: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  <w:lang w:eastAsia="ru-RU"/>
              </w:rPr>
              <w:t>Подготовка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сообщения на тему «Каналы </w:t>
            </w:r>
            <w:r>
              <w:rPr>
                <w:bCs/>
                <w:sz w:val="24"/>
                <w:szCs w:val="24"/>
                <w:lang w:eastAsia="ru-RU"/>
              </w:rPr>
              <w:t>распределения в страховом предпринимательстве»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r>
              <w:rPr>
                <w:bCs/>
                <w:sz w:val="24"/>
                <w:szCs w:val="24"/>
              </w:rPr>
              <w:t>- Материал лекции по теме «Понятие, сущность и классификация страховых посредников».</w:t>
            </w:r>
          </w:p>
        </w:tc>
      </w:tr>
      <w:tr w:rsidR="00F01D5F">
        <w:trPr>
          <w:trHeight w:val="1380"/>
        </w:trPr>
        <w:tc>
          <w:tcPr>
            <w:tcW w:w="2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F01D5F">
            <w:pPr>
              <w:snapToGrid w:val="0"/>
              <w:jc w:val="center"/>
              <w:rPr>
                <w:rStyle w:val="FontStyle39"/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 </w:t>
            </w:r>
            <w:r>
              <w:rPr>
                <w:bCs/>
                <w:sz w:val="24"/>
                <w:szCs w:val="24"/>
                <w:lang w:eastAsia="ru-RU"/>
              </w:rPr>
              <w:t>Составление таблицы «Сравнительная характеристика агентов и брокеров».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r>
              <w:rPr>
                <w:bCs/>
                <w:sz w:val="24"/>
                <w:szCs w:val="24"/>
              </w:rPr>
              <w:t>- Материал лекции по теме «Понятие, сущность</w:t>
            </w:r>
            <w:r>
              <w:rPr>
                <w:bCs/>
                <w:sz w:val="24"/>
                <w:szCs w:val="24"/>
              </w:rPr>
              <w:t xml:space="preserve"> и классификация страховых посредников».</w:t>
            </w:r>
          </w:p>
        </w:tc>
      </w:tr>
      <w:tr w:rsidR="00F01D5F">
        <w:trPr>
          <w:trHeight w:val="757"/>
        </w:trPr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</w:pPr>
            <w:r>
              <w:rPr>
                <w:bCs/>
                <w:sz w:val="24"/>
                <w:szCs w:val="24"/>
                <w:lang w:eastAsia="ru-RU"/>
              </w:rPr>
              <w:t>Тема 3. Понятие, организация и структура агентской сети страховой организации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pStyle w:val="Style6"/>
              <w:widowControl/>
              <w:spacing w:line="240" w:lineRule="auto"/>
              <w:ind w:firstLine="0"/>
            </w:pPr>
            <w:proofErr w:type="spellStart"/>
            <w:r>
              <w:t>1.Подготовка</w:t>
            </w:r>
            <w:proofErr w:type="spellEnd"/>
            <w:r>
              <w:t xml:space="preserve"> сообщения на тему «Характеристика сетевых посредников </w:t>
            </w:r>
            <w:proofErr w:type="gramStart"/>
            <w:r>
              <w:t>г</w:t>
            </w:r>
            <w:proofErr w:type="gramEnd"/>
            <w:r>
              <w:t>. Вологда».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r>
              <w:rPr>
                <w:bCs/>
                <w:sz w:val="24"/>
                <w:szCs w:val="24"/>
              </w:rPr>
              <w:t xml:space="preserve">Материал лекции по теме «Понятие, организация и </w:t>
            </w:r>
            <w:r>
              <w:rPr>
                <w:bCs/>
                <w:sz w:val="24"/>
                <w:szCs w:val="24"/>
              </w:rPr>
              <w:t>структура агентской сети страховой организации</w:t>
            </w:r>
            <w:r>
              <w:rPr>
                <w:sz w:val="24"/>
                <w:szCs w:val="24"/>
                <w:lang w:eastAsia="ru-RU"/>
              </w:rPr>
              <w:t>».</w:t>
            </w:r>
          </w:p>
        </w:tc>
      </w:tr>
      <w:tr w:rsidR="00F01D5F">
        <w:trPr>
          <w:trHeight w:val="556"/>
        </w:trPr>
        <w:tc>
          <w:tcPr>
            <w:tcW w:w="2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F01D5F">
            <w:pPr>
              <w:snapToGrid w:val="0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pStyle w:val="Style6"/>
              <w:widowControl/>
              <w:spacing w:line="240" w:lineRule="auto"/>
              <w:ind w:firstLine="0"/>
            </w:pPr>
            <w:proofErr w:type="spellStart"/>
            <w:r>
              <w:t>2.</w:t>
            </w:r>
            <w:r>
              <w:rPr>
                <w:bCs/>
              </w:rPr>
              <w:t>Составление</w:t>
            </w:r>
            <w:proofErr w:type="spellEnd"/>
            <w:r>
              <w:rPr>
                <w:bCs/>
              </w:rPr>
              <w:t xml:space="preserve"> схемы «Оплата труда агентов».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r>
              <w:rPr>
                <w:bCs/>
                <w:sz w:val="24"/>
                <w:szCs w:val="24"/>
              </w:rPr>
              <w:t>Материал лекции по теме «Понятие, организация и структура агентской сети страховой организации</w:t>
            </w:r>
            <w:r>
              <w:rPr>
                <w:sz w:val="24"/>
                <w:szCs w:val="24"/>
                <w:lang w:eastAsia="ru-RU"/>
              </w:rPr>
              <w:t>».</w:t>
            </w:r>
          </w:p>
        </w:tc>
      </w:tr>
      <w:tr w:rsidR="00F01D5F">
        <w:trPr>
          <w:trHeight w:val="1064"/>
        </w:trPr>
        <w:tc>
          <w:tcPr>
            <w:tcW w:w="2016" w:type="dxa"/>
            <w:vMerge w:val="restart"/>
            <w:tcBorders>
              <w:left w:val="single" w:sz="4" w:space="0" w:color="000000"/>
            </w:tcBorders>
          </w:tcPr>
          <w:p w:rsidR="00F01D5F" w:rsidRDefault="00690D51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Тема 6 </w:t>
            </w:r>
            <w:r>
              <w:rPr>
                <w:bCs/>
                <w:sz w:val="24"/>
                <w:szCs w:val="24"/>
              </w:rPr>
              <w:t xml:space="preserve">Предназначение, структура и организация работы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контакт-центра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страховой организации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ind w:right="-3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1. </w:t>
            </w:r>
            <w:r>
              <w:rPr>
                <w:sz w:val="24"/>
                <w:szCs w:val="24"/>
                <w:highlight w:val="white"/>
                <w:lang w:eastAsia="ru-RU"/>
              </w:rPr>
              <w:t>Составление терминологического словаря.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r>
              <w:rPr>
                <w:bCs/>
                <w:sz w:val="24"/>
                <w:szCs w:val="24"/>
              </w:rPr>
              <w:t xml:space="preserve">Материал лекции по теме «Предназначение, структура и организация работы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контакт-центра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страховой организации</w:t>
            </w:r>
            <w:r>
              <w:rPr>
                <w:sz w:val="24"/>
                <w:szCs w:val="24"/>
                <w:lang w:eastAsia="ru-RU"/>
              </w:rPr>
              <w:t>».</w:t>
            </w:r>
          </w:p>
        </w:tc>
      </w:tr>
      <w:tr w:rsidR="00F01D5F">
        <w:trPr>
          <w:trHeight w:val="1064"/>
        </w:trPr>
        <w:tc>
          <w:tcPr>
            <w:tcW w:w="201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1D5F" w:rsidRDefault="00F01D5F">
            <w:pPr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tcBorders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ind w:right="-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Оформление сообщения «Автоматизированное программное </w:t>
            </w:r>
            <w:r>
              <w:rPr>
                <w:sz w:val="24"/>
                <w:szCs w:val="24"/>
              </w:rPr>
              <w:t>обеспечение офиса страховой компании».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r>
              <w:rPr>
                <w:bCs/>
                <w:sz w:val="24"/>
                <w:szCs w:val="24"/>
              </w:rPr>
              <w:t xml:space="preserve">Материал лекции по теме «Предназначение, структура и организация работы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контакт-центра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страховой организации</w:t>
            </w:r>
            <w:r>
              <w:rPr>
                <w:sz w:val="24"/>
                <w:szCs w:val="24"/>
                <w:lang w:eastAsia="ru-RU"/>
              </w:rPr>
              <w:t>».</w:t>
            </w:r>
          </w:p>
        </w:tc>
      </w:tr>
      <w:tr w:rsidR="00F01D5F">
        <w:trPr>
          <w:trHeight w:val="698"/>
        </w:trPr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Тема 7. Осуществление </w:t>
            </w:r>
            <w:proofErr w:type="spellStart"/>
            <w:proofErr w:type="gramStart"/>
            <w:r>
              <w:rPr>
                <w:bCs/>
                <w:sz w:val="24"/>
                <w:szCs w:val="24"/>
                <w:lang w:eastAsia="ru-RU"/>
              </w:rPr>
              <w:lastRenderedPageBreak/>
              <w:t>интернет-продаж</w:t>
            </w:r>
            <w:proofErr w:type="spellEnd"/>
            <w:proofErr w:type="gramEnd"/>
            <w:r>
              <w:rPr>
                <w:bCs/>
                <w:sz w:val="24"/>
                <w:szCs w:val="24"/>
                <w:lang w:eastAsia="ru-RU"/>
              </w:rPr>
              <w:t xml:space="preserve"> страховых полисов</w:t>
            </w:r>
          </w:p>
          <w:p w:rsidR="00F01D5F" w:rsidRDefault="00F01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1.Анализ</w:t>
            </w:r>
            <w:proofErr w:type="spellEnd"/>
            <w:r>
              <w:rPr>
                <w:sz w:val="24"/>
                <w:szCs w:val="24"/>
              </w:rPr>
              <w:t xml:space="preserve"> сайтов страховых компаний.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r>
              <w:rPr>
                <w:bCs/>
                <w:sz w:val="24"/>
                <w:szCs w:val="24"/>
              </w:rPr>
              <w:t xml:space="preserve">- </w:t>
            </w:r>
            <w:r>
              <w:rPr>
                <w:bCs/>
                <w:sz w:val="24"/>
                <w:szCs w:val="24"/>
              </w:rPr>
              <w:t>Официальные сайты страховых компаний.</w:t>
            </w:r>
          </w:p>
        </w:tc>
      </w:tr>
      <w:tr w:rsidR="00F01D5F">
        <w:trPr>
          <w:trHeight w:val="774"/>
        </w:trPr>
        <w:tc>
          <w:tcPr>
            <w:tcW w:w="2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F01D5F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ind w:left="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  <w:lang w:eastAsia="ru-RU"/>
              </w:rPr>
              <w:t>Оформление макета сайта.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Материал лекции по теме «</w:t>
            </w:r>
            <w:r>
              <w:rPr>
                <w:bCs/>
                <w:sz w:val="24"/>
                <w:szCs w:val="24"/>
                <w:lang w:eastAsia="ru-RU"/>
              </w:rPr>
              <w:t xml:space="preserve">Осуществление </w:t>
            </w:r>
            <w:proofErr w:type="spellStart"/>
            <w:proofErr w:type="gramStart"/>
            <w:r>
              <w:rPr>
                <w:bCs/>
                <w:sz w:val="24"/>
                <w:szCs w:val="24"/>
                <w:lang w:eastAsia="ru-RU"/>
              </w:rPr>
              <w:t>интернет-продаж</w:t>
            </w:r>
            <w:proofErr w:type="spellEnd"/>
            <w:proofErr w:type="gramEnd"/>
            <w:r>
              <w:rPr>
                <w:bCs/>
                <w:sz w:val="24"/>
                <w:szCs w:val="24"/>
                <w:lang w:eastAsia="ru-RU"/>
              </w:rPr>
              <w:t xml:space="preserve"> страховых полисов</w:t>
            </w:r>
            <w:r>
              <w:rPr>
                <w:bCs/>
                <w:sz w:val="24"/>
                <w:szCs w:val="24"/>
              </w:rPr>
              <w:t>»;</w:t>
            </w:r>
          </w:p>
          <w:p w:rsidR="00F01D5F" w:rsidRDefault="00690D51">
            <w:r>
              <w:rPr>
                <w:bCs/>
                <w:sz w:val="24"/>
                <w:szCs w:val="24"/>
              </w:rPr>
              <w:t>- Официальные сайты страховых компаний.</w:t>
            </w:r>
          </w:p>
        </w:tc>
      </w:tr>
      <w:tr w:rsidR="00F01D5F">
        <w:trPr>
          <w:trHeight w:val="364"/>
        </w:trPr>
        <w:tc>
          <w:tcPr>
            <w:tcW w:w="1035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МДК03.02 Страховой консалтинг</w:t>
            </w:r>
          </w:p>
        </w:tc>
      </w:tr>
      <w:tr w:rsidR="00F01D5F">
        <w:trPr>
          <w:trHeight w:val="1406"/>
        </w:trPr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3. </w:t>
            </w:r>
            <w:r>
              <w:rPr>
                <w:sz w:val="24"/>
                <w:szCs w:val="24"/>
                <w:lang w:eastAsia="ru-RU"/>
              </w:rPr>
              <w:t xml:space="preserve">Методы продаж </w:t>
            </w:r>
          </w:p>
          <w:p w:rsidR="00F01D5F" w:rsidRDefault="00690D51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страховых </w:t>
            </w:r>
          </w:p>
          <w:p w:rsidR="00F01D5F" w:rsidRDefault="00690D51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продуктов и услуг.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rPr>
                <w:spacing w:val="2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1. Подготовка презентации  на тему (по выбору </w:t>
            </w:r>
            <w:proofErr w:type="gramStart"/>
            <w:r>
              <w:rPr>
                <w:sz w:val="24"/>
                <w:szCs w:val="24"/>
                <w:lang w:eastAsia="ru-RU"/>
              </w:rPr>
              <w:t>обучающегося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): Перекрестные продажи </w:t>
            </w:r>
            <w:proofErr w:type="spellStart"/>
            <w:r>
              <w:rPr>
                <w:sz w:val="24"/>
                <w:szCs w:val="24"/>
                <w:lang w:eastAsia="ru-RU"/>
              </w:rPr>
              <w:t>cross-sales</w:t>
            </w:r>
            <w:proofErr w:type="spellEnd"/>
            <w:r>
              <w:rPr>
                <w:sz w:val="24"/>
                <w:szCs w:val="24"/>
                <w:lang w:eastAsia="ru-RU"/>
              </w:rPr>
              <w:t>; Финансовый супермарке</w:t>
            </w:r>
            <w:proofErr w:type="gramStart"/>
            <w:r>
              <w:rPr>
                <w:sz w:val="24"/>
                <w:szCs w:val="24"/>
                <w:lang w:eastAsia="ru-RU"/>
              </w:rPr>
              <w:t>т-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 розничные продажи типовых услуг; Персональные продажи; </w:t>
            </w:r>
            <w:proofErr w:type="spellStart"/>
            <w:r>
              <w:rPr>
                <w:sz w:val="24"/>
                <w:szCs w:val="24"/>
                <w:lang w:eastAsia="ru-RU"/>
              </w:rPr>
              <w:t>Имиджевая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реклама; Прямая (ATL) и косвенная (BTL) реклама; Рек</w:t>
            </w:r>
            <w:r>
              <w:rPr>
                <w:sz w:val="24"/>
                <w:szCs w:val="24"/>
                <w:lang w:eastAsia="ru-RU"/>
              </w:rPr>
              <w:t>лама в прессе; Радио и телереклама.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- Материал лекции по теме «</w:t>
            </w:r>
            <w:r>
              <w:rPr>
                <w:sz w:val="24"/>
                <w:szCs w:val="24"/>
                <w:lang w:eastAsia="ru-RU"/>
              </w:rPr>
              <w:t xml:space="preserve">Методы продаж страховых </w:t>
            </w:r>
            <w:r>
              <w:rPr>
                <w:color w:val="000000"/>
                <w:sz w:val="24"/>
                <w:szCs w:val="24"/>
                <w:lang w:eastAsia="ru-RU"/>
              </w:rPr>
              <w:t>продуктов и услуг</w:t>
            </w:r>
            <w:r>
              <w:rPr>
                <w:bCs/>
                <w:sz w:val="24"/>
                <w:szCs w:val="24"/>
              </w:rPr>
              <w:t>»;</w:t>
            </w:r>
          </w:p>
          <w:p w:rsidR="00F01D5F" w:rsidRDefault="00F01D5F">
            <w:pPr>
              <w:pStyle w:val="Default"/>
              <w:rPr>
                <w:sz w:val="24"/>
              </w:rPr>
            </w:pPr>
            <w:hyperlink r:id="rId10">
              <w:r w:rsidR="00690D51">
                <w:rPr>
                  <w:spacing w:val="20"/>
                  <w:sz w:val="24"/>
                </w:rPr>
                <w:t>http://www.consultant.ru/popular/advert/</w:t>
              </w:r>
            </w:hyperlink>
          </w:p>
          <w:p w:rsidR="00F01D5F" w:rsidRDefault="00690D51">
            <w:pPr>
              <w:pStyle w:val="Default"/>
              <w:rPr>
                <w:rStyle w:val="apple-converted-space"/>
                <w:sz w:val="24"/>
              </w:rPr>
            </w:pPr>
            <w:r>
              <w:rPr>
                <w:rStyle w:val="apple-converted-space"/>
                <w:sz w:val="24"/>
              </w:rPr>
              <w:t xml:space="preserve">- Федеральный закон "О рекламе" от 13.03.2006 N </w:t>
            </w:r>
            <w:r>
              <w:rPr>
                <w:rStyle w:val="apple-converted-space"/>
                <w:sz w:val="24"/>
              </w:rPr>
              <w:t>38-ФЗ (последняя редакция);</w:t>
            </w:r>
          </w:p>
          <w:p w:rsidR="00F01D5F" w:rsidRDefault="00690D51">
            <w:pPr>
              <w:pStyle w:val="Default"/>
              <w:rPr>
                <w:bCs/>
                <w:sz w:val="24"/>
              </w:rPr>
            </w:pPr>
            <w:r>
              <w:rPr>
                <w:bCs/>
                <w:sz w:val="24"/>
              </w:rPr>
              <w:t>-Маркетинг в отраслях и сферах деятельности: учебник и практикумов для вузов/ под общ</w:t>
            </w:r>
            <w:proofErr w:type="gramStart"/>
            <w:r>
              <w:rPr>
                <w:bCs/>
                <w:sz w:val="24"/>
              </w:rPr>
              <w:t>.</w:t>
            </w:r>
            <w:proofErr w:type="gramEnd"/>
            <w:r>
              <w:rPr>
                <w:bCs/>
                <w:sz w:val="24"/>
              </w:rPr>
              <w:t xml:space="preserve"> </w:t>
            </w:r>
            <w:proofErr w:type="gramStart"/>
            <w:r>
              <w:rPr>
                <w:bCs/>
                <w:sz w:val="24"/>
              </w:rPr>
              <w:t>р</w:t>
            </w:r>
            <w:proofErr w:type="gramEnd"/>
            <w:r>
              <w:rPr>
                <w:bCs/>
                <w:sz w:val="24"/>
              </w:rPr>
              <w:t xml:space="preserve">ед. Карповой С.В. </w:t>
            </w:r>
            <w:proofErr w:type="spellStart"/>
            <w:r>
              <w:rPr>
                <w:bCs/>
                <w:sz w:val="24"/>
              </w:rPr>
              <w:t>Мхитаряна</w:t>
            </w:r>
            <w:proofErr w:type="spellEnd"/>
            <w:r>
              <w:rPr>
                <w:bCs/>
                <w:sz w:val="24"/>
              </w:rPr>
              <w:t xml:space="preserve"> С.В. –   М.:   Издательство Юрайт, 2024.— Текст: электронный // ЭБС Юрайт [сайт].</w:t>
            </w:r>
          </w:p>
          <w:p w:rsidR="00F01D5F" w:rsidRDefault="00F01D5F">
            <w:pPr>
              <w:pStyle w:val="Default"/>
            </w:pPr>
          </w:p>
        </w:tc>
      </w:tr>
      <w:tr w:rsidR="00F01D5F">
        <w:trPr>
          <w:trHeight w:val="1173"/>
        </w:trPr>
        <w:tc>
          <w:tcPr>
            <w:tcW w:w="201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01D5F" w:rsidRDefault="00690D51">
            <w:pPr>
              <w:shd w:val="clear" w:color="auto" w:fill="FFFFFF"/>
              <w:jc w:val="center"/>
            </w:pPr>
            <w:r>
              <w:rPr>
                <w:bCs/>
                <w:sz w:val="24"/>
                <w:szCs w:val="24"/>
              </w:rPr>
              <w:t xml:space="preserve">Тема 4. </w:t>
            </w:r>
            <w:r>
              <w:rPr>
                <w:sz w:val="24"/>
                <w:szCs w:val="24"/>
                <w:lang w:eastAsia="ru-RU"/>
              </w:rPr>
              <w:t xml:space="preserve">Психологические </w:t>
            </w:r>
          </w:p>
          <w:p w:rsidR="00F01D5F" w:rsidRDefault="00690D51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асп</w:t>
            </w:r>
            <w:r>
              <w:rPr>
                <w:sz w:val="24"/>
                <w:szCs w:val="24"/>
                <w:lang w:eastAsia="ru-RU"/>
              </w:rPr>
              <w:t xml:space="preserve">екты процесса продаж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страховых</w:t>
            </w:r>
            <w:r>
              <w:rPr>
                <w:bCs/>
                <w:sz w:val="24"/>
                <w:szCs w:val="24"/>
                <w:lang w:eastAsia="ru-RU"/>
              </w:rPr>
              <w:t>продуктов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и услуг</w:t>
            </w:r>
          </w:p>
          <w:p w:rsidR="00F01D5F" w:rsidRDefault="00F01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1. Подготовка характеристики средств невербальных коммуникаций.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  <w:p w:rsidR="00F01D5F" w:rsidRDefault="00F01D5F">
            <w:pPr>
              <w:jc w:val="center"/>
              <w:rPr>
                <w:sz w:val="24"/>
                <w:szCs w:val="24"/>
              </w:rPr>
            </w:pPr>
          </w:p>
          <w:p w:rsidR="00F01D5F" w:rsidRDefault="00F01D5F">
            <w:pPr>
              <w:jc w:val="center"/>
              <w:rPr>
                <w:sz w:val="24"/>
                <w:szCs w:val="24"/>
              </w:rPr>
            </w:pPr>
          </w:p>
          <w:p w:rsidR="00F01D5F" w:rsidRDefault="00F01D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1D5F" w:rsidRDefault="00690D51">
            <w:r>
              <w:rPr>
                <w:bCs/>
                <w:sz w:val="24"/>
                <w:szCs w:val="24"/>
              </w:rPr>
              <w:t>- Материал лекций по теме:</w:t>
            </w:r>
          </w:p>
          <w:p w:rsidR="00F01D5F" w:rsidRDefault="00690D51">
            <w:pPr>
              <w:shd w:val="clear" w:color="auto" w:fill="FFFFFF"/>
            </w:pPr>
            <w:r>
              <w:rPr>
                <w:sz w:val="24"/>
                <w:szCs w:val="24"/>
                <w:lang w:eastAsia="ru-RU"/>
              </w:rPr>
              <w:t xml:space="preserve">«Психологические аспекты процесса продаж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страховых</w:t>
            </w:r>
            <w:r>
              <w:rPr>
                <w:bCs/>
                <w:sz w:val="24"/>
                <w:szCs w:val="24"/>
                <w:lang w:eastAsia="ru-RU"/>
              </w:rPr>
              <w:t>продуктов</w:t>
            </w:r>
            <w:proofErr w:type="spellEnd"/>
            <w:r>
              <w:rPr>
                <w:bCs/>
                <w:sz w:val="24"/>
                <w:szCs w:val="24"/>
                <w:lang w:eastAsia="ru-RU"/>
              </w:rPr>
              <w:t xml:space="preserve"> и услуг»</w:t>
            </w:r>
            <w:r>
              <w:rPr>
                <w:sz w:val="24"/>
                <w:szCs w:val="24"/>
              </w:rPr>
              <w:t>;</w:t>
            </w:r>
          </w:p>
          <w:p w:rsidR="00F01D5F" w:rsidRDefault="00690D51">
            <w:pPr>
              <w:pStyle w:val="Style5"/>
              <w:widowControl/>
              <w:tabs>
                <w:tab w:val="left" w:pos="113"/>
                <w:tab w:val="left" w:pos="28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111111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111111"/>
              </w:rPr>
              <w:t>Казначевская</w:t>
            </w:r>
            <w:proofErr w:type="spellEnd"/>
            <w:r>
              <w:rPr>
                <w:rFonts w:ascii="Times New Roman" w:hAnsi="Times New Roman" w:cs="Times New Roman"/>
                <w:color w:val="111111"/>
              </w:rPr>
              <w:t xml:space="preserve"> Г.Б. 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Менеджмент: учебник для СПО. — Москва: </w:t>
            </w:r>
            <w:proofErr w:type="spellStart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КноРус</w:t>
            </w:r>
            <w:proofErr w:type="spellEnd"/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, 2024. — 240 с. — ISBN 978-5-406-06561-7. — URL: https://book.ru/book/931163 — Текст: электронный. </w:t>
            </w:r>
            <w:proofErr w:type="spellStart"/>
            <w:r>
              <w:rPr>
                <w:rFonts w:ascii="Times New Roman" w:hAnsi="Times New Roman" w:cs="Times New Roman"/>
              </w:rPr>
              <w:t>Стр.192-193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F01D5F" w:rsidRDefault="00690D51">
            <w:r>
              <w:rPr>
                <w:sz w:val="24"/>
                <w:szCs w:val="24"/>
              </w:rPr>
              <w:t>- Должностная инструкция страхового агента.</w:t>
            </w:r>
          </w:p>
        </w:tc>
      </w:tr>
      <w:tr w:rsidR="00F01D5F">
        <w:trPr>
          <w:trHeight w:val="2238"/>
        </w:trPr>
        <w:tc>
          <w:tcPr>
            <w:tcW w:w="201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01D5F" w:rsidRDefault="00F01D5F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2. Подготовка сообщения на тему «Профессиональные и </w:t>
            </w:r>
            <w:r>
              <w:rPr>
                <w:sz w:val="24"/>
                <w:szCs w:val="24"/>
                <w:lang w:eastAsia="ru-RU"/>
              </w:rPr>
              <w:t>личностные качества агента или менеджера по продажам страховых продуктов и услуг».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F01D5F">
            <w:pPr>
              <w:jc w:val="center"/>
              <w:rPr>
                <w:sz w:val="24"/>
                <w:szCs w:val="24"/>
              </w:rPr>
            </w:pPr>
          </w:p>
          <w:p w:rsidR="00F01D5F" w:rsidRDefault="00F01D5F">
            <w:pPr>
              <w:jc w:val="center"/>
              <w:rPr>
                <w:sz w:val="24"/>
                <w:szCs w:val="24"/>
              </w:rPr>
            </w:pPr>
          </w:p>
          <w:p w:rsidR="00F01D5F" w:rsidRDefault="00F01D5F">
            <w:pPr>
              <w:jc w:val="center"/>
              <w:rPr>
                <w:sz w:val="24"/>
                <w:szCs w:val="24"/>
              </w:rPr>
            </w:pPr>
          </w:p>
          <w:p w:rsidR="00F01D5F" w:rsidRDefault="00690D5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F01D5F">
            <w:pPr>
              <w:rPr>
                <w:bCs/>
                <w:sz w:val="24"/>
                <w:szCs w:val="24"/>
              </w:rPr>
            </w:pPr>
          </w:p>
        </w:tc>
      </w:tr>
      <w:tr w:rsidR="00F01D5F">
        <w:trPr>
          <w:trHeight w:val="1831"/>
        </w:trPr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Тема 5. Приемы и методы </w:t>
            </w:r>
          </w:p>
          <w:p w:rsidR="00F01D5F" w:rsidRDefault="00690D51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взаимодействия с клиентом </w:t>
            </w:r>
            <w:proofErr w:type="gramStart"/>
            <w:r>
              <w:rPr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F01D5F" w:rsidRDefault="00690D51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различных </w:t>
            </w:r>
            <w:proofErr w:type="gramStart"/>
            <w:r>
              <w:rPr>
                <w:sz w:val="24"/>
                <w:szCs w:val="24"/>
                <w:lang w:eastAsia="ru-RU"/>
              </w:rPr>
              <w:t>этапах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продаж страховых</w:t>
            </w:r>
          </w:p>
          <w:p w:rsidR="00F01D5F" w:rsidRDefault="00690D51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продуктов и услуг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Просмотр учебных видеоматериалов с образцами эффективного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неэффективного поведения менеджеров по продажам с последующим анализом.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pPr>
              <w:shd w:val="clear" w:color="auto" w:fill="FFFFFF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- Материал лекции по теме «</w:t>
            </w:r>
            <w:r>
              <w:rPr>
                <w:sz w:val="24"/>
                <w:szCs w:val="24"/>
                <w:lang w:eastAsia="ru-RU"/>
              </w:rPr>
              <w:t xml:space="preserve">Приемы и методы взаимодействия с клиентом </w:t>
            </w:r>
            <w:proofErr w:type="gramStart"/>
            <w:r>
              <w:rPr>
                <w:sz w:val="24"/>
                <w:szCs w:val="24"/>
                <w:lang w:eastAsia="ru-RU"/>
              </w:rPr>
              <w:t>на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F01D5F" w:rsidRDefault="00690D51">
            <w:pPr>
              <w:shd w:val="clear" w:color="auto" w:fill="FFFFFF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различных </w:t>
            </w:r>
            <w:proofErr w:type="gramStart"/>
            <w:r>
              <w:rPr>
                <w:sz w:val="24"/>
                <w:szCs w:val="24"/>
                <w:lang w:eastAsia="ru-RU"/>
              </w:rPr>
              <w:t>этапах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продаж страховых</w:t>
            </w:r>
          </w:p>
          <w:p w:rsidR="00F01D5F" w:rsidRDefault="00690D51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продуктов и услуг</w:t>
            </w:r>
            <w:r>
              <w:rPr>
                <w:bCs/>
                <w:sz w:val="24"/>
                <w:szCs w:val="24"/>
              </w:rPr>
              <w:t>»;</w:t>
            </w:r>
          </w:p>
          <w:p w:rsidR="00F01D5F" w:rsidRDefault="00690D51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Учебные видеоматериалы.</w:t>
            </w:r>
          </w:p>
        </w:tc>
      </w:tr>
      <w:tr w:rsidR="00F01D5F">
        <w:trPr>
          <w:trHeight w:val="1751"/>
        </w:trPr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Тема 7. </w:t>
            </w:r>
            <w:r>
              <w:rPr>
                <w:sz w:val="24"/>
                <w:szCs w:val="24"/>
              </w:rPr>
              <w:t xml:space="preserve">Качество </w:t>
            </w:r>
          </w:p>
          <w:p w:rsidR="00F01D5F" w:rsidRDefault="00690D51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обслуживания в страховой организации</w:t>
            </w:r>
          </w:p>
          <w:p w:rsidR="00F01D5F" w:rsidRDefault="00F01D5F">
            <w:pPr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сообщений на темы: Обеспечение защиты прав и интересов клиентов.</w:t>
            </w:r>
          </w:p>
          <w:p w:rsidR="00F01D5F" w:rsidRDefault="00690D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«коммерческая тайна» в страховании. </w:t>
            </w:r>
          </w:p>
          <w:p w:rsidR="00F01D5F" w:rsidRDefault="00690D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Ответственность страховой организации  в случае причинения ущерба интересам клиентов.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pPr>
              <w:tabs>
                <w:tab w:val="left" w:pos="567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-Маркетинг в отраслях и сферах деятельности: учебник и практикумов для вузов/ под общ</w:t>
            </w:r>
            <w:proofErr w:type="gramStart"/>
            <w:r>
              <w:rPr>
                <w:bCs/>
                <w:sz w:val="24"/>
                <w:szCs w:val="24"/>
              </w:rPr>
              <w:t>.</w:t>
            </w:r>
            <w:proofErr w:type="gramEnd"/>
            <w:r>
              <w:rPr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bCs/>
                <w:sz w:val="24"/>
                <w:szCs w:val="24"/>
              </w:rPr>
              <w:t>р</w:t>
            </w:r>
            <w:proofErr w:type="gramEnd"/>
            <w:r>
              <w:rPr>
                <w:bCs/>
                <w:sz w:val="24"/>
                <w:szCs w:val="24"/>
              </w:rPr>
              <w:t xml:space="preserve">ед. Карповой С.В. </w:t>
            </w:r>
            <w:proofErr w:type="spellStart"/>
            <w:r>
              <w:rPr>
                <w:bCs/>
                <w:sz w:val="24"/>
                <w:szCs w:val="24"/>
              </w:rPr>
              <w:t>Мхитаряна</w:t>
            </w:r>
            <w:proofErr w:type="spellEnd"/>
            <w:r>
              <w:rPr>
                <w:bCs/>
                <w:sz w:val="24"/>
                <w:szCs w:val="24"/>
              </w:rPr>
              <w:t xml:space="preserve"> С.В. –   М.:   Издательство Юрайт, 2023.— Текст: электронный // ЭБС Юрайт [сайт].</w:t>
            </w:r>
          </w:p>
          <w:p w:rsidR="00F01D5F" w:rsidRDefault="00690D51">
            <w:pPr>
              <w:tabs>
                <w:tab w:val="left" w:pos="567"/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-http://www.consult-cct.ru (Журнал «Современные страховые </w:t>
            </w:r>
            <w:r>
              <w:rPr>
                <w:bCs/>
                <w:sz w:val="24"/>
                <w:szCs w:val="24"/>
                <w:lang w:eastAsia="ru-RU"/>
              </w:rPr>
              <w:t>технологии»)</w:t>
            </w:r>
          </w:p>
        </w:tc>
      </w:tr>
      <w:tr w:rsidR="00F01D5F">
        <w:trPr>
          <w:trHeight w:val="416"/>
        </w:trPr>
        <w:tc>
          <w:tcPr>
            <w:tcW w:w="2016" w:type="dxa"/>
            <w:tcBorders>
              <w:left w:val="single" w:sz="4" w:space="0" w:color="000000"/>
              <w:bottom w:val="single" w:sz="4" w:space="0" w:color="000000"/>
            </w:tcBorders>
          </w:tcPr>
          <w:p w:rsidR="00F01D5F" w:rsidRDefault="00F01D5F">
            <w:pPr>
              <w:snapToGrid w:val="0"/>
              <w:jc w:val="center"/>
              <w:rPr>
                <w:rStyle w:val="FontStyle21"/>
                <w:rFonts w:ascii="Times New Roman" w:hAnsi="Times New Roman" w:cs="Times New Roman"/>
                <w:bCs/>
                <w:color w:val="000000"/>
                <w:spacing w:val="0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F01D5F">
            <w:pPr>
              <w:snapToGrid w:val="0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:rsidR="00F01D5F" w:rsidRDefault="00F01D5F">
      <w:pPr>
        <w:rPr>
          <w:sz w:val="24"/>
          <w:szCs w:val="24"/>
        </w:rPr>
      </w:pP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</w:t>
      </w:r>
      <w:r>
        <w:rPr>
          <w:sz w:val="24"/>
          <w:szCs w:val="24"/>
        </w:rPr>
        <w:t>форм контроля и перечня литературы.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Согласно требованиям государственных образовательных стандартов среднего профессионального образования и плана учебного процесса каждый обучающийся обязан выполнить по каждой учебной дисциплине определенный объем внеауди</w:t>
      </w:r>
      <w:r>
        <w:rPr>
          <w:sz w:val="24"/>
          <w:szCs w:val="24"/>
        </w:rPr>
        <w:t>торной  самостоятельной   работы.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В качестве форм и методов контроля внеаудиторной самостоятельной работы  используется подготовка перечней и списков, презентаций, составление конспекта, оформление схем и таблиц.</w:t>
      </w:r>
    </w:p>
    <w:p w:rsidR="00F01D5F" w:rsidRDefault="00690D51">
      <w:pPr>
        <w:pStyle w:val="11"/>
        <w:numPr>
          <w:ilvl w:val="0"/>
          <w:numId w:val="2"/>
        </w:numPr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Критерии оценки результатов самостоятельной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работы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Критериями оценки результатов внеаудиторной самостоятельной работы обучающихся являются: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-уровень освоения учебного материала;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использовать теоретические знания при выполнении практических задач;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-уровень </w:t>
      </w:r>
      <w:proofErr w:type="spellStart"/>
      <w:r>
        <w:rPr>
          <w:sz w:val="24"/>
          <w:szCs w:val="24"/>
        </w:rPr>
        <w:t>сформированности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общеучебны</w:t>
      </w:r>
      <w:r>
        <w:rPr>
          <w:sz w:val="24"/>
          <w:szCs w:val="24"/>
        </w:rPr>
        <w:t>х</w:t>
      </w:r>
      <w:proofErr w:type="spellEnd"/>
      <w:r>
        <w:rPr>
          <w:sz w:val="24"/>
          <w:szCs w:val="24"/>
        </w:rPr>
        <w:t xml:space="preserve"> умений;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активно использовать электронные образовательные ресурсы, находить требующуюся информацию, изучать ее и применять на практике;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-обоснованность и четкость изложения материала;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-оформление материала в соответствии с требованиями </w:t>
      </w:r>
      <w:r>
        <w:rPr>
          <w:sz w:val="24"/>
          <w:szCs w:val="24"/>
        </w:rPr>
        <w:t>стандарта;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ориентироваться в потоке информации, выделять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главное;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четко сформулировать проблему, предложив ее решение, критически оценить решение и его последствия;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определить, проанализировать альтернативные</w:t>
      </w:r>
      <w:r>
        <w:rPr>
          <w:sz w:val="24"/>
          <w:szCs w:val="24"/>
        </w:rPr>
        <w:t xml:space="preserve"> возможности, варианты действий;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-уровень умения сформулировать собственную позицию, оценку и аргументировать ее.</w:t>
      </w:r>
      <w:bookmarkStart w:id="0" w:name="_GoBack"/>
      <w:bookmarkEnd w:id="0"/>
      <w:r>
        <w:br w:type="page"/>
      </w:r>
    </w:p>
    <w:p w:rsidR="00F01D5F" w:rsidRDefault="00690D51">
      <w:pPr>
        <w:pStyle w:val="11"/>
        <w:numPr>
          <w:ilvl w:val="0"/>
          <w:numId w:val="2"/>
        </w:numPr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Методические рекомендации по работе с литературой</w:t>
      </w:r>
    </w:p>
    <w:p w:rsidR="00F01D5F" w:rsidRDefault="00F01D5F">
      <w:pPr>
        <w:rPr>
          <w:rFonts w:eastAsia="Calibri"/>
          <w:color w:val="000000"/>
          <w:sz w:val="24"/>
          <w:szCs w:val="24"/>
          <w:lang w:eastAsia="ru-RU"/>
        </w:rPr>
      </w:pPr>
    </w:p>
    <w:p w:rsidR="00F01D5F" w:rsidRDefault="00690D51">
      <w:pPr>
        <w:ind w:firstLine="284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Важной составляющей самостоятельной внеаудиторной подготовки является работа с литературой</w:t>
      </w:r>
      <w:r>
        <w:rPr>
          <w:rFonts w:eastAsia="Calibri"/>
          <w:sz w:val="24"/>
          <w:szCs w:val="24"/>
        </w:rPr>
        <w:t xml:space="preserve"> ко всем занятий: семинарским, практическим, при подготовке к зачетам, экзаменам, тестированию участию в научных конференциях. </w:t>
      </w:r>
    </w:p>
    <w:p w:rsidR="00F01D5F" w:rsidRDefault="00690D51">
      <w:pPr>
        <w:ind w:firstLine="284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Умение работать с литературой означает научиться </w:t>
      </w:r>
      <w:proofErr w:type="gramStart"/>
      <w:r>
        <w:rPr>
          <w:rFonts w:eastAsia="Calibri"/>
          <w:sz w:val="24"/>
          <w:szCs w:val="24"/>
        </w:rPr>
        <w:t>осмысленно</w:t>
      </w:r>
      <w:proofErr w:type="gramEnd"/>
      <w:r>
        <w:rPr>
          <w:rFonts w:eastAsia="Calibri"/>
          <w:sz w:val="24"/>
          <w:szCs w:val="24"/>
        </w:rPr>
        <w:t xml:space="preserve"> пользоваться источниками.</w:t>
      </w:r>
    </w:p>
    <w:p w:rsidR="00F01D5F" w:rsidRDefault="00690D51">
      <w:pPr>
        <w:ind w:firstLine="284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Существует несколько методов работы с лите</w:t>
      </w:r>
      <w:r>
        <w:rPr>
          <w:rFonts w:eastAsia="Calibri"/>
          <w:sz w:val="24"/>
          <w:szCs w:val="24"/>
        </w:rPr>
        <w:t>ратурой.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Один из них – самый известный – </w:t>
      </w:r>
      <w:r>
        <w:rPr>
          <w:rFonts w:eastAsia="Calibri"/>
          <w:sz w:val="24"/>
          <w:szCs w:val="24"/>
          <w:u w:val="single"/>
        </w:rPr>
        <w:t>метод повторения</w:t>
      </w:r>
      <w:r>
        <w:rPr>
          <w:rFonts w:eastAsia="Calibri"/>
          <w:sz w:val="24"/>
          <w:szCs w:val="24"/>
        </w:rPr>
        <w:t>: прочитанный текст можно заучить наизусть. Простое повторение воздействует  на память механически и поверхностно. Полученные таким путем сведения легко забываются.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Наиболее эффективный метод – </w:t>
      </w:r>
      <w:r>
        <w:rPr>
          <w:rFonts w:eastAsia="Calibri"/>
          <w:sz w:val="24"/>
          <w:szCs w:val="24"/>
          <w:u w:val="single"/>
        </w:rPr>
        <w:t>метод</w:t>
      </w:r>
      <w:r>
        <w:rPr>
          <w:rFonts w:eastAsia="Calibri"/>
          <w:sz w:val="24"/>
          <w:szCs w:val="24"/>
          <w:u w:val="single"/>
        </w:rPr>
        <w:t xml:space="preserve"> кодирования</w:t>
      </w:r>
      <w:r>
        <w:rPr>
          <w:rFonts w:eastAsia="Calibri"/>
          <w:sz w:val="24"/>
          <w:szCs w:val="24"/>
        </w:rPr>
        <w:t xml:space="preserve">: прочитанный текст нужно подвергнуть большей, чем простое заучивание, обработке. Чтобы основательно обработать информацию и  закодировать ее для хранения, важно провести целый ряд мыслительных операций: прокомментировать новые данные; оценить </w:t>
      </w:r>
      <w:r>
        <w:rPr>
          <w:rFonts w:eastAsia="Calibri"/>
          <w:sz w:val="24"/>
          <w:szCs w:val="24"/>
        </w:rPr>
        <w:t xml:space="preserve">их значение; поставить вопросы; сопоставить полученные  сведения с ранее </w:t>
      </w:r>
      <w:proofErr w:type="gramStart"/>
      <w:r>
        <w:rPr>
          <w:rFonts w:eastAsia="Calibri"/>
          <w:sz w:val="24"/>
          <w:szCs w:val="24"/>
        </w:rPr>
        <w:t>известными</w:t>
      </w:r>
      <w:proofErr w:type="gramEnd"/>
      <w:r>
        <w:rPr>
          <w:rFonts w:eastAsia="Calibri"/>
          <w:sz w:val="24"/>
          <w:szCs w:val="24"/>
        </w:rPr>
        <w:t>.</w:t>
      </w:r>
    </w:p>
    <w:p w:rsidR="00F01D5F" w:rsidRDefault="00690D51">
      <w:pPr>
        <w:ind w:firstLine="284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Для улучшения обработки информации очень важно устанавливать осмысленные связи, структурировать новые сведения.</w:t>
      </w:r>
    </w:p>
    <w:p w:rsidR="00F01D5F" w:rsidRDefault="00690D51">
      <w:pPr>
        <w:ind w:firstLine="284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Изучение научной учебной и иной литературы требует ведения </w:t>
      </w:r>
      <w:r>
        <w:rPr>
          <w:rFonts w:eastAsia="Calibri"/>
          <w:sz w:val="24"/>
          <w:szCs w:val="24"/>
        </w:rPr>
        <w:t xml:space="preserve">рабочих записей. </w:t>
      </w:r>
    </w:p>
    <w:p w:rsidR="00F01D5F" w:rsidRDefault="00690D51">
      <w:pPr>
        <w:ind w:firstLine="284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Форма записей может быть весьма разнообразной: простой или развернутый план, тезисы, цитаты, конспект.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План</w:t>
      </w:r>
      <w:r>
        <w:rPr>
          <w:rFonts w:eastAsia="Calibri"/>
          <w:sz w:val="24"/>
          <w:szCs w:val="24"/>
        </w:rPr>
        <w:t xml:space="preserve">  - первооснова, каркас какой- либо письменной работы, определяющие последовательность изложения материала.</w:t>
      </w:r>
    </w:p>
    <w:p w:rsidR="00F01D5F" w:rsidRDefault="00690D51">
      <w:pPr>
        <w:ind w:firstLine="284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План является наиболее </w:t>
      </w:r>
      <w:r>
        <w:rPr>
          <w:rFonts w:eastAsia="Calibri"/>
          <w:sz w:val="24"/>
          <w:szCs w:val="24"/>
        </w:rPr>
        <w:t>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может быть простым и развернутым. Их отличие состоит в степени дета</w:t>
      </w:r>
      <w:r>
        <w:rPr>
          <w:rFonts w:eastAsia="Calibri"/>
          <w:sz w:val="24"/>
          <w:szCs w:val="24"/>
        </w:rPr>
        <w:t>лизации содержания и, соответственно, в объеме.</w:t>
      </w:r>
    </w:p>
    <w:p w:rsidR="00F01D5F" w:rsidRDefault="00690D51">
      <w:pPr>
        <w:ind w:firstLine="284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Преимущество плана состоит в следующем.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>Во-первых</w:t>
      </w:r>
      <w:r>
        <w:rPr>
          <w:rFonts w:eastAsia="Calibri"/>
          <w:sz w:val="24"/>
          <w:szCs w:val="24"/>
        </w:rPr>
        <w:t>,  план позволяет наилучшим образом уяснить логику мысли автора, упрощает понимание главных моментов произведения.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>Во-вторых</w:t>
      </w:r>
      <w:r>
        <w:rPr>
          <w:rFonts w:eastAsia="Calibri"/>
          <w:sz w:val="24"/>
          <w:szCs w:val="24"/>
        </w:rPr>
        <w:t>, план позволяет быстро и глубоко п</w:t>
      </w:r>
      <w:r>
        <w:rPr>
          <w:rFonts w:eastAsia="Calibri"/>
          <w:sz w:val="24"/>
          <w:szCs w:val="24"/>
        </w:rPr>
        <w:t>роникнуть в сущность построения произведения и, следовательно, гораздо легче ориентироваться в его содержании.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>В-третьих</w:t>
      </w:r>
      <w:r>
        <w:rPr>
          <w:rFonts w:eastAsia="Calibri"/>
          <w:sz w:val="24"/>
          <w:szCs w:val="24"/>
        </w:rPr>
        <w:t xml:space="preserve">, план позволяет – при последующем возвращении к нему – быстрее обычного вспомнить </w:t>
      </w:r>
      <w:proofErr w:type="gramStart"/>
      <w:r>
        <w:rPr>
          <w:rFonts w:eastAsia="Calibri"/>
          <w:sz w:val="24"/>
          <w:szCs w:val="24"/>
        </w:rPr>
        <w:t>прочитанное</w:t>
      </w:r>
      <w:proofErr w:type="gramEnd"/>
      <w:r>
        <w:rPr>
          <w:rFonts w:eastAsia="Calibri"/>
          <w:sz w:val="24"/>
          <w:szCs w:val="24"/>
        </w:rPr>
        <w:t>.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>В-четвертых</w:t>
      </w:r>
      <w:r>
        <w:rPr>
          <w:rFonts w:eastAsia="Calibri"/>
          <w:sz w:val="24"/>
          <w:szCs w:val="24"/>
        </w:rPr>
        <w:t>, С помощью плана гораздо удо</w:t>
      </w:r>
      <w:r>
        <w:rPr>
          <w:rFonts w:eastAsia="Calibri"/>
          <w:sz w:val="24"/>
          <w:szCs w:val="24"/>
        </w:rPr>
        <w:t>бнее отыскивать в источнике  нужные места, факты, цитаты и т.д.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proofErr w:type="gramStart"/>
      <w:r>
        <w:rPr>
          <w:rFonts w:eastAsia="Calibri"/>
          <w:sz w:val="24"/>
          <w:szCs w:val="24"/>
          <w:u w:val="single"/>
        </w:rPr>
        <w:t>Выписки</w:t>
      </w:r>
      <w:r>
        <w:rPr>
          <w:rFonts w:eastAsia="Calibri"/>
          <w:sz w:val="24"/>
          <w:szCs w:val="24"/>
        </w:rPr>
        <w:t xml:space="preserve"> – небольшие фрагменты текста (неполные и полные предложения, отделы, абзацы, а также дословные и близкие к дословным записи об излагаемых в нем фактах), содержащие в себе квинтэссенцию</w:t>
      </w:r>
      <w:r>
        <w:rPr>
          <w:rFonts w:eastAsia="Calibri"/>
          <w:sz w:val="24"/>
          <w:szCs w:val="24"/>
        </w:rPr>
        <w:t xml:space="preserve"> содержания прочитанного. </w:t>
      </w:r>
      <w:proofErr w:type="gramEnd"/>
    </w:p>
    <w:p w:rsidR="00F01D5F" w:rsidRDefault="00690D51">
      <w:pPr>
        <w:ind w:firstLine="284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Выписки представляют собой более сложную форму записи содержания исходного источника информации. По сути, выписки – не что иное, как цитаты, заимствованные из текста. Выписки позволяют в концентрированные форме и с максимальной </w:t>
      </w:r>
      <w:r>
        <w:rPr>
          <w:rFonts w:eastAsia="Calibri"/>
          <w:sz w:val="24"/>
          <w:szCs w:val="24"/>
        </w:rPr>
        <w:t xml:space="preserve">точностью воспроизвести в произвольном (чаще последовательном) порядке наиболее важные мысли автора, статистические и </w:t>
      </w:r>
      <w:proofErr w:type="spellStart"/>
      <w:r>
        <w:rPr>
          <w:rFonts w:eastAsia="Calibri"/>
          <w:sz w:val="24"/>
          <w:szCs w:val="24"/>
        </w:rPr>
        <w:t>даталогические</w:t>
      </w:r>
      <w:proofErr w:type="spellEnd"/>
      <w:r>
        <w:rPr>
          <w:rFonts w:eastAsia="Calibri"/>
          <w:sz w:val="24"/>
          <w:szCs w:val="24"/>
        </w:rPr>
        <w:t xml:space="preserve"> сведения. В отдельных случаях – когда это оправдано с точки зрения продолжения работы над текстом – вполне допустимо заменя</w:t>
      </w:r>
      <w:r>
        <w:rPr>
          <w:rFonts w:eastAsia="Calibri"/>
          <w:sz w:val="24"/>
          <w:szCs w:val="24"/>
        </w:rPr>
        <w:t xml:space="preserve">ть цитирование изложением, близким </w:t>
      </w:r>
      <w:proofErr w:type="gramStart"/>
      <w:r>
        <w:rPr>
          <w:rFonts w:eastAsia="Calibri"/>
          <w:sz w:val="24"/>
          <w:szCs w:val="24"/>
        </w:rPr>
        <w:t>дословному</w:t>
      </w:r>
      <w:proofErr w:type="gramEnd"/>
      <w:r>
        <w:rPr>
          <w:rFonts w:eastAsia="Calibri"/>
          <w:sz w:val="24"/>
          <w:szCs w:val="24"/>
        </w:rPr>
        <w:t>.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Тезисы</w:t>
      </w:r>
      <w:r>
        <w:rPr>
          <w:rFonts w:eastAsia="Calibri"/>
          <w:sz w:val="24"/>
          <w:szCs w:val="24"/>
        </w:rPr>
        <w:t xml:space="preserve"> – сжатое изложение содержания изученного материала в утвердительной (реже опровергающей) форме.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Отличие тезисов от обычных выписок состоит в следующем. </w:t>
      </w:r>
      <w:r>
        <w:rPr>
          <w:rFonts w:eastAsia="Calibri"/>
          <w:i/>
          <w:sz w:val="24"/>
          <w:szCs w:val="24"/>
        </w:rPr>
        <w:t>Во-первых</w:t>
      </w:r>
      <w:r>
        <w:rPr>
          <w:rFonts w:eastAsia="Calibri"/>
          <w:sz w:val="24"/>
          <w:szCs w:val="24"/>
        </w:rPr>
        <w:t>, тезисам присуща значительно более высок</w:t>
      </w:r>
      <w:r>
        <w:rPr>
          <w:rFonts w:eastAsia="Calibri"/>
          <w:sz w:val="24"/>
          <w:szCs w:val="24"/>
        </w:rPr>
        <w:t xml:space="preserve">ая степень концентрации материала.  </w:t>
      </w:r>
      <w:r>
        <w:rPr>
          <w:rFonts w:eastAsia="Calibri"/>
          <w:i/>
          <w:sz w:val="24"/>
          <w:szCs w:val="24"/>
        </w:rPr>
        <w:t>Во-вторых</w:t>
      </w:r>
      <w:r>
        <w:rPr>
          <w:rFonts w:eastAsia="Calibri"/>
          <w:sz w:val="24"/>
          <w:szCs w:val="24"/>
        </w:rPr>
        <w:t xml:space="preserve">, в тезисах отмечается преобладание выводов над общими рассуждениями. </w:t>
      </w:r>
      <w:r>
        <w:rPr>
          <w:rFonts w:eastAsia="Calibri"/>
          <w:i/>
          <w:sz w:val="24"/>
          <w:szCs w:val="24"/>
        </w:rPr>
        <w:t>В-третьих</w:t>
      </w:r>
      <w:r>
        <w:rPr>
          <w:rFonts w:eastAsia="Calibri"/>
          <w:sz w:val="24"/>
          <w:szCs w:val="24"/>
        </w:rPr>
        <w:t xml:space="preserve">, чаще </w:t>
      </w:r>
      <w:r>
        <w:rPr>
          <w:rFonts w:eastAsia="Calibri"/>
          <w:sz w:val="24"/>
          <w:szCs w:val="24"/>
        </w:rPr>
        <w:lastRenderedPageBreak/>
        <w:t>всего тезисы записываются близко к оригинальному тексту, т.е. без использования прямого цитирования.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Аннотация</w:t>
      </w:r>
      <w:r>
        <w:rPr>
          <w:rFonts w:eastAsia="Calibri"/>
          <w:sz w:val="24"/>
          <w:szCs w:val="24"/>
        </w:rPr>
        <w:t xml:space="preserve"> – краткое изло</w:t>
      </w:r>
      <w:r>
        <w:rPr>
          <w:rFonts w:eastAsia="Calibri"/>
          <w:sz w:val="24"/>
          <w:szCs w:val="24"/>
        </w:rPr>
        <w:t>жение основного содержания исходного источника информации, дающее о нем обобщенное представление. К 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</w:t>
      </w:r>
      <w:r>
        <w:rPr>
          <w:rFonts w:eastAsia="Calibri"/>
          <w:sz w:val="24"/>
          <w:szCs w:val="24"/>
        </w:rPr>
        <w:t>но неясна, но в то же время о нем необходимо оставить краткую запись с обобщающей характеристикой. Для указанной цели и используется аннотация.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 xml:space="preserve">Резюме </w:t>
      </w:r>
      <w:r>
        <w:rPr>
          <w:rFonts w:eastAsia="Calibri"/>
          <w:sz w:val="24"/>
          <w:szCs w:val="24"/>
        </w:rPr>
        <w:t>– краткая оценка изученного содержания исходного источника информации, полученная, прежде всего, на основ</w:t>
      </w:r>
      <w:r>
        <w:rPr>
          <w:rFonts w:eastAsia="Calibri"/>
          <w:sz w:val="24"/>
          <w:szCs w:val="24"/>
        </w:rPr>
        <w:t xml:space="preserve">е содержащихся в нем выводов. 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всего, </w:t>
      </w:r>
      <w:r>
        <w:rPr>
          <w:rFonts w:eastAsia="Calibri"/>
          <w:sz w:val="24"/>
          <w:szCs w:val="24"/>
        </w:rPr>
        <w:t>выводов.  Но, как и в случае с аннотацией, резюме излагается своими словами – выдержки из оригинального текста в нем практически не встречаются.</w:t>
      </w:r>
    </w:p>
    <w:p w:rsidR="00F01D5F" w:rsidRDefault="00690D51">
      <w:pPr>
        <w:ind w:firstLine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Конспект</w:t>
      </w:r>
      <w:r>
        <w:rPr>
          <w:rFonts w:eastAsia="Calibri"/>
          <w:sz w:val="24"/>
          <w:szCs w:val="24"/>
        </w:rPr>
        <w:t xml:space="preserve"> – сложная запись содержания исходного текста, включающая в себя заимствования (цитаты) наиболее примеч</w:t>
      </w:r>
      <w:r>
        <w:rPr>
          <w:rFonts w:eastAsia="Calibri"/>
          <w:sz w:val="24"/>
          <w:szCs w:val="24"/>
        </w:rPr>
        <w:t>ательных мест в сочетании с планом источника, а также сжатый анализ записанного материала и выводы по нему.</w:t>
      </w:r>
    </w:p>
    <w:p w:rsidR="00F01D5F" w:rsidRDefault="00690D51">
      <w:pPr>
        <w:pStyle w:val="11"/>
        <w:numPr>
          <w:ilvl w:val="0"/>
          <w:numId w:val="2"/>
        </w:numPr>
        <w:spacing w:before="0"/>
        <w:jc w:val="center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Методические </w:t>
      </w:r>
      <w:bookmarkStart w:id="1" w:name="YANDEX_186"/>
      <w:bookmarkEnd w:id="1"/>
      <w:r>
        <w:rPr>
          <w:rFonts w:ascii="Times New Roman" w:eastAsia="Calibri" w:hAnsi="Times New Roman" w:cs="Times New Roman"/>
          <w:color w:val="000000"/>
          <w:sz w:val="24"/>
          <w:szCs w:val="24"/>
        </w:rPr>
        <w:t>рекомендации по составлению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конспекта (письменные ответы по плану)</w:t>
      </w:r>
    </w:p>
    <w:p w:rsidR="00F01D5F" w:rsidRDefault="00F01D5F">
      <w:pPr>
        <w:ind w:firstLine="284"/>
        <w:jc w:val="center"/>
        <w:rPr>
          <w:rFonts w:eastAsia="Calibri"/>
          <w:iCs/>
          <w:color w:val="000000"/>
          <w:sz w:val="24"/>
          <w:szCs w:val="24"/>
        </w:rPr>
      </w:pPr>
    </w:p>
    <w:p w:rsidR="00F01D5F" w:rsidRDefault="00690D51">
      <w:pPr>
        <w:ind w:firstLine="284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Внимательно прочитайте текст. Уточните в справочной литературе </w:t>
      </w:r>
      <w:r>
        <w:rPr>
          <w:rFonts w:eastAsia="Calibri"/>
          <w:color w:val="000000"/>
          <w:sz w:val="24"/>
          <w:szCs w:val="24"/>
        </w:rPr>
        <w:t>непонятные слова. При записи не забудьте вынести справочные данные на поля конспекта;</w:t>
      </w:r>
    </w:p>
    <w:p w:rsidR="00F01D5F" w:rsidRDefault="00690D51">
      <w:pPr>
        <w:ind w:firstLine="284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Выделите главное, составьте план;</w:t>
      </w:r>
    </w:p>
    <w:p w:rsidR="00F01D5F" w:rsidRDefault="00690D51">
      <w:pPr>
        <w:ind w:firstLine="284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Кратко сформулируйте основные положения текста, отметьте аргументацию автора;</w:t>
      </w:r>
    </w:p>
    <w:p w:rsidR="00F01D5F" w:rsidRDefault="00690D51">
      <w:pPr>
        <w:ind w:firstLine="284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Законспектируйте материал, четко следуя пунктам плана. При</w:t>
      </w:r>
      <w:r>
        <w:rPr>
          <w:rFonts w:eastAsia="Calibri"/>
          <w:color w:val="000000"/>
          <w:sz w:val="24"/>
          <w:szCs w:val="24"/>
        </w:rPr>
        <w:t xml:space="preserve"> конспектировании старайтесь выразить мысль своими словами. Записи следует вести четко, ясно.</w:t>
      </w:r>
    </w:p>
    <w:p w:rsidR="00F01D5F" w:rsidRDefault="00690D51">
      <w:pPr>
        <w:ind w:firstLine="284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Грамотно записывайте цитаты. Цитируя, учитывайте лаконичность, значимость мысли.</w:t>
      </w:r>
    </w:p>
    <w:p w:rsidR="00F01D5F" w:rsidRDefault="00690D51">
      <w:pPr>
        <w:ind w:firstLine="284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В тексте конспекта желательно приводить не только тезисные положения, но и их док</w:t>
      </w:r>
      <w:r>
        <w:rPr>
          <w:rFonts w:eastAsia="Calibri"/>
          <w:color w:val="000000"/>
          <w:sz w:val="24"/>
          <w:szCs w:val="24"/>
        </w:rPr>
        <w:t>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</w:t>
      </w:r>
      <w:r>
        <w:rPr>
          <w:rFonts w:eastAsia="Calibri"/>
          <w:color w:val="000000"/>
          <w:sz w:val="24"/>
          <w:szCs w:val="24"/>
        </w:rPr>
        <w:t>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F01D5F" w:rsidRDefault="00F01D5F">
      <w:pPr>
        <w:rPr>
          <w:rFonts w:eastAsia="Calibri"/>
          <w:b/>
          <w:bCs/>
          <w:color w:val="000000"/>
          <w:sz w:val="24"/>
          <w:szCs w:val="24"/>
        </w:rPr>
      </w:pPr>
    </w:p>
    <w:p w:rsidR="00F01D5F" w:rsidRDefault="00690D51">
      <w:pPr>
        <w:ind w:firstLine="284"/>
        <w:rPr>
          <w:rFonts w:eastAsia="Calibri"/>
          <w:b/>
          <w:bCs/>
          <w:color w:val="000000"/>
          <w:sz w:val="24"/>
          <w:szCs w:val="24"/>
        </w:rPr>
      </w:pPr>
      <w:r>
        <w:rPr>
          <w:rFonts w:eastAsia="Calibri"/>
          <w:b/>
          <w:bCs/>
          <w:color w:val="000000"/>
          <w:sz w:val="24"/>
          <w:szCs w:val="24"/>
        </w:rPr>
        <w:t>Форма контроля и критерии оценки</w:t>
      </w:r>
    </w:p>
    <w:p w:rsidR="00F01D5F" w:rsidRDefault="00F01D5F">
      <w:pPr>
        <w:ind w:firstLine="284"/>
        <w:rPr>
          <w:rFonts w:eastAsia="Calibri"/>
          <w:b/>
          <w:color w:val="000000"/>
          <w:sz w:val="24"/>
          <w:szCs w:val="24"/>
        </w:rPr>
      </w:pPr>
    </w:p>
    <w:p w:rsidR="00F01D5F" w:rsidRDefault="00690D51">
      <w:pPr>
        <w:ind w:firstLine="284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«5» Полнота использования учебного материала. Объём конспекта – 1 тетрадная страница на один раздел или один лист формата</w:t>
      </w:r>
      <w:proofErr w:type="gramStart"/>
      <w:r>
        <w:rPr>
          <w:rFonts w:eastAsia="Calibri"/>
          <w:color w:val="000000"/>
          <w:sz w:val="24"/>
          <w:szCs w:val="24"/>
        </w:rPr>
        <w:t xml:space="preserve"> А</w:t>
      </w:r>
      <w:proofErr w:type="gramEnd"/>
      <w:r>
        <w:rPr>
          <w:rFonts w:eastAsia="Calibri"/>
          <w:color w:val="000000"/>
          <w:sz w:val="24"/>
          <w:szCs w:val="24"/>
        </w:rPr>
        <w:t xml:space="preserve"> 4. Логика изложения (наличие схем, количество смысловых связей между понятиями). Наглядность (наличие рисунков, символов, и пр.; акк</w:t>
      </w:r>
      <w:r>
        <w:rPr>
          <w:rFonts w:eastAsia="Calibri"/>
          <w:color w:val="000000"/>
          <w:sz w:val="24"/>
          <w:szCs w:val="24"/>
        </w:rPr>
        <w:t xml:space="preserve">уратность выполнения, читаемость конспекта).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 w:rsidR="00F01D5F" w:rsidRDefault="00690D51">
      <w:pPr>
        <w:ind w:firstLine="284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«4» Использование учебного матери</w:t>
      </w:r>
      <w:r>
        <w:rPr>
          <w:rFonts w:eastAsia="Calibri"/>
          <w:color w:val="000000"/>
          <w:sz w:val="24"/>
          <w:szCs w:val="24"/>
        </w:rPr>
        <w:t>ала не полное. Объём конспекта – 1 тетрадная страница на один раздел или один лист формата</w:t>
      </w:r>
      <w:proofErr w:type="gramStart"/>
      <w:r>
        <w:rPr>
          <w:rFonts w:eastAsia="Calibri"/>
          <w:color w:val="000000"/>
          <w:sz w:val="24"/>
          <w:szCs w:val="24"/>
        </w:rPr>
        <w:t xml:space="preserve"> А</w:t>
      </w:r>
      <w:proofErr w:type="gramEnd"/>
      <w:r>
        <w:rPr>
          <w:rFonts w:eastAsia="Calibri"/>
          <w:color w:val="000000"/>
          <w:sz w:val="24"/>
          <w:szCs w:val="24"/>
        </w:rPr>
        <w:t xml:space="preserve"> 4. Не достаточно логично изложено (наличие схем, количество смысловых связей между понятиями). </w:t>
      </w:r>
      <w:proofErr w:type="gramStart"/>
      <w:r>
        <w:rPr>
          <w:rFonts w:eastAsia="Calibri"/>
          <w:color w:val="000000"/>
          <w:sz w:val="24"/>
          <w:szCs w:val="24"/>
        </w:rPr>
        <w:t>Наглядность (наличие рисунков, символов, и пр.; аккуратность выполне</w:t>
      </w:r>
      <w:r>
        <w:rPr>
          <w:rFonts w:eastAsia="Calibri"/>
          <w:color w:val="000000"/>
          <w:sz w:val="24"/>
          <w:szCs w:val="24"/>
        </w:rPr>
        <w:t>ния, читаемость конспекта.</w:t>
      </w:r>
      <w:proofErr w:type="gramEnd"/>
      <w:r>
        <w:rPr>
          <w:rFonts w:eastAsia="Calibri"/>
          <w:color w:val="000000"/>
          <w:sz w:val="24"/>
          <w:szCs w:val="24"/>
        </w:rPr>
        <w:t xml:space="preserve">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 w:rsidR="00F01D5F" w:rsidRDefault="00690D51">
      <w:pPr>
        <w:ind w:firstLine="284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«3» Использование учебного материала не полное. Объ</w:t>
      </w:r>
      <w:r>
        <w:rPr>
          <w:rFonts w:eastAsia="Calibri"/>
          <w:color w:val="000000"/>
          <w:sz w:val="24"/>
          <w:szCs w:val="24"/>
        </w:rPr>
        <w:t>ём конспекта – менее одной тетрадной страницы на один раздел или один лист формата</w:t>
      </w:r>
      <w:proofErr w:type="gramStart"/>
      <w:r>
        <w:rPr>
          <w:rFonts w:eastAsia="Calibri"/>
          <w:color w:val="000000"/>
          <w:sz w:val="24"/>
          <w:szCs w:val="24"/>
        </w:rPr>
        <w:t xml:space="preserve"> А</w:t>
      </w:r>
      <w:proofErr w:type="gramEnd"/>
      <w:r>
        <w:rPr>
          <w:rFonts w:eastAsia="Calibri"/>
          <w:color w:val="000000"/>
          <w:sz w:val="24"/>
          <w:szCs w:val="24"/>
        </w:rPr>
        <w:t xml:space="preserve"> 4. Не достаточно логично </w:t>
      </w:r>
      <w:r>
        <w:rPr>
          <w:rFonts w:eastAsia="Calibri"/>
          <w:color w:val="000000"/>
          <w:sz w:val="24"/>
          <w:szCs w:val="24"/>
        </w:rPr>
        <w:lastRenderedPageBreak/>
        <w:t xml:space="preserve">изложено (наличие схем, количество смысловых связей между понятиями). </w:t>
      </w:r>
      <w:proofErr w:type="gramStart"/>
      <w:r>
        <w:rPr>
          <w:rFonts w:eastAsia="Calibri"/>
          <w:color w:val="000000"/>
          <w:sz w:val="24"/>
          <w:szCs w:val="24"/>
        </w:rPr>
        <w:t>Наглядность (наличие рисунков, символов, и пр.; аккуратность выполнения, чит</w:t>
      </w:r>
      <w:r>
        <w:rPr>
          <w:rFonts w:eastAsia="Calibri"/>
          <w:color w:val="000000"/>
          <w:sz w:val="24"/>
          <w:szCs w:val="24"/>
        </w:rPr>
        <w:t>аемость конспекта.</w:t>
      </w:r>
      <w:proofErr w:type="gramEnd"/>
      <w:r>
        <w:rPr>
          <w:rFonts w:eastAsia="Calibri"/>
          <w:color w:val="000000"/>
          <w:sz w:val="24"/>
          <w:szCs w:val="24"/>
        </w:rPr>
        <w:t xml:space="preserve">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Не разборчивый почерк. </w:t>
      </w:r>
    </w:p>
    <w:p w:rsidR="00F01D5F" w:rsidRDefault="00690D51">
      <w:pPr>
        <w:ind w:firstLine="284"/>
        <w:jc w:val="both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«2» Использование учебного материала</w:t>
      </w:r>
      <w:r>
        <w:rPr>
          <w:rFonts w:eastAsia="Calibri"/>
          <w:color w:val="000000"/>
          <w:sz w:val="24"/>
          <w:szCs w:val="24"/>
        </w:rPr>
        <w:t xml:space="preserve"> не полное. Объём конспекта – менее одной тетрадной страницы на один раздел или один лист формата</w:t>
      </w:r>
      <w:proofErr w:type="gramStart"/>
      <w:r>
        <w:rPr>
          <w:rFonts w:eastAsia="Calibri"/>
          <w:color w:val="000000"/>
          <w:sz w:val="24"/>
          <w:szCs w:val="24"/>
        </w:rPr>
        <w:t xml:space="preserve"> А</w:t>
      </w:r>
      <w:proofErr w:type="gramEnd"/>
      <w:r>
        <w:rPr>
          <w:rFonts w:eastAsia="Calibri"/>
          <w:color w:val="000000"/>
          <w:sz w:val="24"/>
          <w:szCs w:val="24"/>
        </w:rPr>
        <w:t xml:space="preserve"> 4. Отсутствуют схемы, количество смысловых связей между понятиями. </w:t>
      </w:r>
      <w:proofErr w:type="gramStart"/>
      <w:r>
        <w:rPr>
          <w:rFonts w:eastAsia="Calibri"/>
          <w:color w:val="000000"/>
          <w:sz w:val="24"/>
          <w:szCs w:val="24"/>
        </w:rPr>
        <w:t>Отсутствует наглядность (наличие рисунков, символов, и пр.; аккуратность выполнения, чита</w:t>
      </w:r>
      <w:r>
        <w:rPr>
          <w:rFonts w:eastAsia="Calibri"/>
          <w:color w:val="000000"/>
          <w:sz w:val="24"/>
          <w:szCs w:val="24"/>
        </w:rPr>
        <w:t>емость конспекта.</w:t>
      </w:r>
      <w:proofErr w:type="gramEnd"/>
      <w:r>
        <w:rPr>
          <w:rFonts w:eastAsia="Calibri"/>
          <w:color w:val="000000"/>
          <w:sz w:val="24"/>
          <w:szCs w:val="24"/>
        </w:rPr>
        <w:t xml:space="preserve"> Допущены ошибки терминологические и орфографические. Отсутствие связанных предложений, только опорные сигналы – слова, словосочетания, символы. Не самостоятельность при составлении. Не разборчивый почерк. </w:t>
      </w:r>
    </w:p>
    <w:p w:rsidR="00F01D5F" w:rsidRDefault="00F01D5F">
      <w:pPr>
        <w:jc w:val="both"/>
        <w:rPr>
          <w:rFonts w:eastAsia="Calibri"/>
          <w:sz w:val="24"/>
          <w:szCs w:val="24"/>
        </w:rPr>
      </w:pPr>
    </w:p>
    <w:p w:rsidR="00F01D5F" w:rsidRDefault="00690D51">
      <w:pPr>
        <w:pStyle w:val="11"/>
        <w:numPr>
          <w:ilvl w:val="0"/>
          <w:numId w:val="2"/>
        </w:numPr>
        <w:spacing w:before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Методические рекомендации по по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дготовке презентаций</w:t>
      </w:r>
    </w:p>
    <w:p w:rsidR="00F01D5F" w:rsidRDefault="00F01D5F">
      <w:pPr>
        <w:pStyle w:val="11"/>
        <w:numPr>
          <w:ilvl w:val="0"/>
          <w:numId w:val="2"/>
        </w:numPr>
        <w:spacing w:before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01D5F" w:rsidRDefault="00690D51">
      <w:pPr>
        <w:tabs>
          <w:tab w:val="left" w:pos="993"/>
        </w:tabs>
        <w:ind w:firstLine="567"/>
        <w:rPr>
          <w:rFonts w:eastAsia="Calibri"/>
          <w:sz w:val="24"/>
          <w:szCs w:val="24"/>
        </w:rPr>
      </w:pPr>
      <w:proofErr w:type="spellStart"/>
      <w:r>
        <w:rPr>
          <w:rFonts w:eastAsia="Calibri"/>
          <w:sz w:val="24"/>
          <w:szCs w:val="24"/>
        </w:rPr>
        <w:t>Мультимедийная</w:t>
      </w:r>
      <w:proofErr w:type="spellEnd"/>
      <w:r>
        <w:rPr>
          <w:rFonts w:eastAsia="Calibri"/>
          <w:sz w:val="24"/>
          <w:szCs w:val="24"/>
        </w:rPr>
        <w:t xml:space="preserve"> презентация – это программа, которая может содержать текстовые материалы, фотографии, рисунки, слайд-шоу, звуковое оформление и дикторское сопровождение, видеофрагменты и анимацию, трехмерную графику.</w:t>
      </w:r>
    </w:p>
    <w:p w:rsidR="00F01D5F" w:rsidRDefault="00690D51">
      <w:pPr>
        <w:tabs>
          <w:tab w:val="left" w:pos="993"/>
        </w:tabs>
        <w:ind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Презентация позвол</w:t>
      </w:r>
      <w:r>
        <w:rPr>
          <w:rFonts w:eastAsia="Calibri"/>
          <w:sz w:val="24"/>
          <w:szCs w:val="24"/>
        </w:rPr>
        <w:t>яет повысить успешность занятий с использованием демонстрационных средств и повысить вероятность убеждения аудитории.</w:t>
      </w:r>
    </w:p>
    <w:p w:rsidR="00F01D5F" w:rsidRDefault="00690D51">
      <w:pPr>
        <w:tabs>
          <w:tab w:val="left" w:pos="993"/>
        </w:tabs>
        <w:ind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Рекомендации по составлению презентации.</w:t>
      </w:r>
    </w:p>
    <w:p w:rsidR="00F01D5F" w:rsidRDefault="00690D51">
      <w:pPr>
        <w:numPr>
          <w:ilvl w:val="0"/>
          <w:numId w:val="6"/>
        </w:numPr>
        <w:tabs>
          <w:tab w:val="clear" w:pos="720"/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Структура материалов в электронном виде</w:t>
      </w:r>
    </w:p>
    <w:p w:rsidR="00F01D5F" w:rsidRDefault="00690D51">
      <w:pPr>
        <w:numPr>
          <w:ilvl w:val="0"/>
          <w:numId w:val="9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Титульный слайд;</w:t>
      </w:r>
    </w:p>
    <w:p w:rsidR="00F01D5F" w:rsidRDefault="00690D51">
      <w:pPr>
        <w:numPr>
          <w:ilvl w:val="0"/>
          <w:numId w:val="9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Информационные слайды;</w:t>
      </w:r>
    </w:p>
    <w:p w:rsidR="00F01D5F" w:rsidRDefault="00690D51">
      <w:pPr>
        <w:numPr>
          <w:ilvl w:val="0"/>
          <w:numId w:val="9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Завершающий </w:t>
      </w:r>
      <w:r>
        <w:rPr>
          <w:rFonts w:eastAsia="Calibri"/>
          <w:sz w:val="24"/>
          <w:szCs w:val="24"/>
        </w:rPr>
        <w:t>слайд.</w:t>
      </w:r>
    </w:p>
    <w:p w:rsidR="00F01D5F" w:rsidRDefault="00690D51">
      <w:pPr>
        <w:tabs>
          <w:tab w:val="left" w:pos="993"/>
        </w:tabs>
        <w:ind w:firstLine="567"/>
        <w:rPr>
          <w:sz w:val="24"/>
          <w:szCs w:val="24"/>
        </w:rPr>
      </w:pPr>
      <w:r>
        <w:rPr>
          <w:rFonts w:eastAsia="Calibri"/>
          <w:sz w:val="24"/>
          <w:szCs w:val="24"/>
        </w:rPr>
        <w:t>В титульном слайде указываются:</w:t>
      </w:r>
    </w:p>
    <w:p w:rsidR="00F01D5F" w:rsidRDefault="00690D51">
      <w:pPr>
        <w:numPr>
          <w:ilvl w:val="0"/>
          <w:numId w:val="10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Тема доклада, которая должна полностью соответствовать теме;</w:t>
      </w:r>
    </w:p>
    <w:p w:rsidR="00F01D5F" w:rsidRDefault="00690D51">
      <w:pPr>
        <w:numPr>
          <w:ilvl w:val="0"/>
          <w:numId w:val="10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Фамилия, имя составителя;</w:t>
      </w:r>
    </w:p>
    <w:p w:rsidR="00F01D5F" w:rsidRDefault="00690D51">
      <w:pPr>
        <w:tabs>
          <w:tab w:val="left" w:pos="993"/>
        </w:tabs>
        <w:ind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Информационные слайды могут содержать диаграммы и графики, также текстовые, табличные. </w:t>
      </w:r>
    </w:p>
    <w:p w:rsidR="00F01D5F" w:rsidRDefault="00690D51">
      <w:pPr>
        <w:numPr>
          <w:ilvl w:val="0"/>
          <w:numId w:val="6"/>
        </w:numPr>
        <w:tabs>
          <w:tab w:val="clear" w:pos="720"/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Формат слайдов</w:t>
      </w:r>
    </w:p>
    <w:p w:rsidR="00F01D5F" w:rsidRDefault="00690D51">
      <w:pPr>
        <w:numPr>
          <w:ilvl w:val="1"/>
          <w:numId w:val="6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Параметры страницы</w:t>
      </w:r>
    </w:p>
    <w:p w:rsidR="00F01D5F" w:rsidRDefault="00690D51">
      <w:pPr>
        <w:numPr>
          <w:ilvl w:val="1"/>
          <w:numId w:val="6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Размер с</w:t>
      </w:r>
      <w:r>
        <w:rPr>
          <w:rFonts w:eastAsia="Calibri"/>
          <w:sz w:val="24"/>
          <w:szCs w:val="24"/>
        </w:rPr>
        <w:t>лайдов - экран</w:t>
      </w:r>
    </w:p>
    <w:p w:rsidR="00F01D5F" w:rsidRDefault="00690D51">
      <w:pPr>
        <w:numPr>
          <w:ilvl w:val="1"/>
          <w:numId w:val="6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Ориентация – альбомная</w:t>
      </w:r>
    </w:p>
    <w:p w:rsidR="00F01D5F" w:rsidRDefault="00690D51">
      <w:pPr>
        <w:numPr>
          <w:ilvl w:val="1"/>
          <w:numId w:val="6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Ширина – 24 см</w:t>
      </w:r>
    </w:p>
    <w:p w:rsidR="00F01D5F" w:rsidRDefault="00690D51">
      <w:pPr>
        <w:numPr>
          <w:ilvl w:val="1"/>
          <w:numId w:val="6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Высота – 18 см</w:t>
      </w:r>
    </w:p>
    <w:p w:rsidR="00F01D5F" w:rsidRDefault="00690D51">
      <w:pPr>
        <w:numPr>
          <w:ilvl w:val="1"/>
          <w:numId w:val="6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Нумерация слайдов с №1</w:t>
      </w:r>
    </w:p>
    <w:p w:rsidR="00F01D5F" w:rsidRDefault="00690D51">
      <w:pPr>
        <w:numPr>
          <w:ilvl w:val="1"/>
          <w:numId w:val="6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Формат выдачи слайдов – «Презентация на экране»</w:t>
      </w:r>
    </w:p>
    <w:p w:rsidR="00F01D5F" w:rsidRDefault="00690D51">
      <w:pPr>
        <w:numPr>
          <w:ilvl w:val="1"/>
          <w:numId w:val="6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Графический и текстовый материал размещаются на слайдах так, чтобы слева и справа оставалось использованное поле </w:t>
      </w:r>
      <w:r>
        <w:rPr>
          <w:rFonts w:eastAsia="Calibri"/>
          <w:sz w:val="24"/>
          <w:szCs w:val="24"/>
        </w:rPr>
        <w:t>шириной не менее 0,5 см.</w:t>
      </w:r>
    </w:p>
    <w:p w:rsidR="00F01D5F" w:rsidRDefault="00690D51">
      <w:pPr>
        <w:tabs>
          <w:tab w:val="left" w:pos="993"/>
        </w:tabs>
        <w:ind w:firstLine="567"/>
        <w:rPr>
          <w:rFonts w:eastAsia="Calibri"/>
          <w:sz w:val="24"/>
          <w:szCs w:val="24"/>
        </w:rPr>
      </w:pPr>
      <w:proofErr w:type="spellStart"/>
      <w:r>
        <w:rPr>
          <w:rFonts w:eastAsia="Calibri"/>
          <w:sz w:val="24"/>
          <w:szCs w:val="24"/>
        </w:rPr>
        <w:t>3.Оформление</w:t>
      </w:r>
      <w:proofErr w:type="spellEnd"/>
      <w:r>
        <w:rPr>
          <w:rFonts w:eastAsia="Calibri"/>
          <w:sz w:val="24"/>
          <w:szCs w:val="24"/>
        </w:rPr>
        <w:t xml:space="preserve"> слайдов</w:t>
      </w:r>
    </w:p>
    <w:p w:rsidR="00F01D5F" w:rsidRDefault="00690D51">
      <w:pPr>
        <w:numPr>
          <w:ilvl w:val="0"/>
          <w:numId w:val="4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Рекомендуется использовать светлый фон слайдов</w:t>
      </w:r>
    </w:p>
    <w:p w:rsidR="00F01D5F" w:rsidRDefault="00690D51">
      <w:pPr>
        <w:numPr>
          <w:ilvl w:val="0"/>
          <w:numId w:val="4"/>
        </w:numPr>
        <w:tabs>
          <w:tab w:val="left" w:pos="993"/>
        </w:tabs>
        <w:ind w:left="0" w:firstLine="567"/>
        <w:rPr>
          <w:sz w:val="24"/>
          <w:szCs w:val="24"/>
          <w:lang w:val="en-US"/>
        </w:rPr>
      </w:pPr>
      <w:proofErr w:type="spellStart"/>
      <w:r>
        <w:rPr>
          <w:rFonts w:eastAsia="Calibri"/>
          <w:sz w:val="24"/>
          <w:szCs w:val="24"/>
        </w:rPr>
        <w:t>Используемыешрифты</w:t>
      </w:r>
      <w:proofErr w:type="spellEnd"/>
      <w:r>
        <w:rPr>
          <w:rFonts w:eastAsia="Calibri"/>
          <w:sz w:val="24"/>
          <w:szCs w:val="24"/>
          <w:lang w:val="en-US"/>
        </w:rPr>
        <w:t xml:space="preserve"> Times New Roman, Arial, Arial Narrow.</w:t>
      </w:r>
    </w:p>
    <w:p w:rsidR="00F01D5F" w:rsidRDefault="00690D51">
      <w:pPr>
        <w:numPr>
          <w:ilvl w:val="0"/>
          <w:numId w:val="4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Начертания: обычный, курсив, полужирный</w:t>
      </w:r>
    </w:p>
    <w:p w:rsidR="00F01D5F" w:rsidRDefault="00690D51">
      <w:pPr>
        <w:numPr>
          <w:ilvl w:val="0"/>
          <w:numId w:val="4"/>
        </w:numPr>
        <w:tabs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Цвет и размер шрифта должен быть подобран так, чтобы все надписи </w:t>
      </w:r>
      <w:r>
        <w:rPr>
          <w:rFonts w:eastAsia="Calibri"/>
          <w:sz w:val="24"/>
          <w:szCs w:val="24"/>
        </w:rPr>
        <w:t>отчетливо читались на выбранном поле слайда</w:t>
      </w:r>
    </w:p>
    <w:p w:rsidR="00F01D5F" w:rsidRDefault="00690D51">
      <w:pPr>
        <w:pStyle w:val="af"/>
        <w:numPr>
          <w:ilvl w:val="0"/>
          <w:numId w:val="5"/>
        </w:numPr>
        <w:tabs>
          <w:tab w:val="left" w:pos="993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Рекомендуемые размеры шрифтов             </w:t>
      </w:r>
    </w:p>
    <w:tbl>
      <w:tblPr>
        <w:tblW w:w="9580" w:type="dxa"/>
        <w:tblInd w:w="-5" w:type="dxa"/>
        <w:tblLook w:val="0000"/>
      </w:tblPr>
      <w:tblGrid>
        <w:gridCol w:w="4785"/>
        <w:gridCol w:w="4795"/>
      </w:tblGrid>
      <w:tr w:rsidR="00F01D5F">
        <w:trPr>
          <w:trHeight w:val="425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вид объекта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размер шрифта</w:t>
            </w:r>
          </w:p>
        </w:tc>
      </w:tr>
      <w:tr w:rsidR="00F01D5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заголовок слайда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22-28 </w:t>
            </w:r>
            <w:proofErr w:type="spellStart"/>
            <w:r>
              <w:rPr>
                <w:rFonts w:eastAsia="Calibri"/>
                <w:sz w:val="24"/>
                <w:szCs w:val="24"/>
              </w:rPr>
              <w:t>pt</w:t>
            </w:r>
            <w:proofErr w:type="spellEnd"/>
          </w:p>
        </w:tc>
      </w:tr>
      <w:tr w:rsidR="00F01D5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подзаголовок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20-24 </w:t>
            </w:r>
            <w:proofErr w:type="spellStart"/>
            <w:r>
              <w:rPr>
                <w:rFonts w:eastAsia="Calibri"/>
                <w:sz w:val="24"/>
                <w:szCs w:val="24"/>
              </w:rPr>
              <w:t>pt</w:t>
            </w:r>
            <w:proofErr w:type="spellEnd"/>
          </w:p>
        </w:tc>
      </w:tr>
      <w:tr w:rsidR="00F01D5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текст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18-22 </w:t>
            </w:r>
            <w:proofErr w:type="spellStart"/>
            <w:r>
              <w:rPr>
                <w:rFonts w:eastAsia="Calibri"/>
                <w:sz w:val="24"/>
                <w:szCs w:val="24"/>
              </w:rPr>
              <w:t>pt</w:t>
            </w:r>
            <w:proofErr w:type="spellEnd"/>
          </w:p>
        </w:tc>
      </w:tr>
      <w:tr w:rsidR="00F01D5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подписи данных в диаграммах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20-24 </w:t>
            </w:r>
            <w:proofErr w:type="spellStart"/>
            <w:r>
              <w:rPr>
                <w:rFonts w:eastAsia="Calibri"/>
                <w:sz w:val="24"/>
                <w:szCs w:val="24"/>
              </w:rPr>
              <w:t>pt</w:t>
            </w:r>
            <w:proofErr w:type="spellEnd"/>
          </w:p>
        </w:tc>
      </w:tr>
      <w:tr w:rsidR="00F01D5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подписи осей в диаграммах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18-22 </w:t>
            </w:r>
            <w:proofErr w:type="spellStart"/>
            <w:r>
              <w:rPr>
                <w:rFonts w:eastAsia="Calibri"/>
                <w:sz w:val="24"/>
                <w:szCs w:val="24"/>
              </w:rPr>
              <w:t>pt</w:t>
            </w:r>
            <w:proofErr w:type="spellEnd"/>
          </w:p>
        </w:tc>
      </w:tr>
      <w:tr w:rsidR="00F01D5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заголовки осей в диаграммах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18-22 </w:t>
            </w:r>
            <w:proofErr w:type="spellStart"/>
            <w:r>
              <w:rPr>
                <w:rFonts w:eastAsia="Calibri"/>
                <w:sz w:val="24"/>
                <w:szCs w:val="24"/>
              </w:rPr>
              <w:t>pt</w:t>
            </w:r>
            <w:proofErr w:type="spellEnd"/>
          </w:p>
        </w:tc>
      </w:tr>
      <w:tr w:rsidR="00F01D5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шрифт легенды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16-22 </w:t>
            </w:r>
            <w:proofErr w:type="spellStart"/>
            <w:r>
              <w:rPr>
                <w:rFonts w:eastAsia="Calibri"/>
                <w:sz w:val="24"/>
                <w:szCs w:val="24"/>
              </w:rPr>
              <w:t>pt</w:t>
            </w:r>
            <w:proofErr w:type="spellEnd"/>
          </w:p>
        </w:tc>
      </w:tr>
      <w:tr w:rsidR="00F01D5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номер слайдов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14-16 </w:t>
            </w:r>
            <w:proofErr w:type="spellStart"/>
            <w:r>
              <w:rPr>
                <w:rFonts w:eastAsia="Calibri"/>
                <w:sz w:val="24"/>
                <w:szCs w:val="24"/>
              </w:rPr>
              <w:t>pt</w:t>
            </w:r>
            <w:proofErr w:type="spellEnd"/>
          </w:p>
        </w:tc>
      </w:tr>
      <w:tr w:rsidR="00F01D5F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1D5F" w:rsidRDefault="00690D51">
            <w:pPr>
              <w:tabs>
                <w:tab w:val="left" w:pos="993"/>
              </w:tabs>
              <w:ind w:firstLine="56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информация в таблицах</w:t>
            </w:r>
          </w:p>
        </w:tc>
        <w:tc>
          <w:tcPr>
            <w:tcW w:w="4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1D5F" w:rsidRDefault="00690D51">
            <w:pPr>
              <w:pStyle w:val="af"/>
              <w:numPr>
                <w:ilvl w:val="1"/>
                <w:numId w:val="7"/>
              </w:numPr>
              <w:tabs>
                <w:tab w:val="left" w:pos="993"/>
              </w:tabs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t</w:t>
            </w:r>
            <w:proofErr w:type="spellEnd"/>
          </w:p>
        </w:tc>
      </w:tr>
    </w:tbl>
    <w:p w:rsidR="00F01D5F" w:rsidRDefault="00690D51">
      <w:pPr>
        <w:pStyle w:val="af"/>
        <w:numPr>
          <w:ilvl w:val="0"/>
          <w:numId w:val="5"/>
        </w:numPr>
        <w:tabs>
          <w:tab w:val="left" w:pos="993"/>
        </w:tabs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Анимация объектов и переход слайдов.</w:t>
      </w:r>
    </w:p>
    <w:p w:rsidR="00F01D5F" w:rsidRDefault="00690D51">
      <w:pPr>
        <w:numPr>
          <w:ilvl w:val="0"/>
          <w:numId w:val="8"/>
        </w:numPr>
        <w:tabs>
          <w:tab w:val="left" w:pos="284"/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 титульном и завершающем слайдах использовать анимацию объектов не допускается</w:t>
      </w:r>
    </w:p>
    <w:p w:rsidR="00F01D5F" w:rsidRDefault="00690D51">
      <w:pPr>
        <w:numPr>
          <w:ilvl w:val="0"/>
          <w:numId w:val="8"/>
        </w:numPr>
        <w:tabs>
          <w:tab w:val="left" w:pos="284"/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В информационных слайдах </w:t>
      </w:r>
      <w:r>
        <w:rPr>
          <w:rFonts w:eastAsia="Calibri"/>
          <w:sz w:val="24"/>
          <w:szCs w:val="24"/>
        </w:rPr>
        <w:t xml:space="preserve">допускается использование анимации объектов только в случае, если это необходимо для отражения изменений, происходящих во временном интервале, и если очередность </w:t>
      </w:r>
      <w:proofErr w:type="spellStart"/>
      <w:r>
        <w:rPr>
          <w:rFonts w:eastAsia="Calibri"/>
          <w:sz w:val="24"/>
          <w:szCs w:val="24"/>
        </w:rPr>
        <w:t>анимирования</w:t>
      </w:r>
      <w:proofErr w:type="spellEnd"/>
      <w:r>
        <w:rPr>
          <w:rFonts w:eastAsia="Calibri"/>
          <w:sz w:val="24"/>
          <w:szCs w:val="24"/>
        </w:rPr>
        <w:t xml:space="preserve"> объектов соответствует структуре доклада. В остальных случаях использование анима</w:t>
      </w:r>
      <w:r>
        <w:rPr>
          <w:rFonts w:eastAsia="Calibri"/>
          <w:sz w:val="24"/>
          <w:szCs w:val="24"/>
        </w:rPr>
        <w:t>ции не допускается</w:t>
      </w:r>
    </w:p>
    <w:p w:rsidR="00F01D5F" w:rsidRDefault="00690D51">
      <w:pPr>
        <w:numPr>
          <w:ilvl w:val="0"/>
          <w:numId w:val="8"/>
        </w:numPr>
        <w:tabs>
          <w:tab w:val="left" w:pos="284"/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Анимация объектов должна происходить автоматически по истечении необходимого времени. Анимация объектов по «щелчку» не допускается.</w:t>
      </w:r>
    </w:p>
    <w:p w:rsidR="00F01D5F" w:rsidRDefault="00690D51">
      <w:pPr>
        <w:numPr>
          <w:ilvl w:val="0"/>
          <w:numId w:val="8"/>
        </w:numPr>
        <w:tabs>
          <w:tab w:val="left" w:pos="284"/>
          <w:tab w:val="left" w:pos="993"/>
        </w:tabs>
        <w:ind w:left="0" w:firstLine="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Для смены слайдов используется режим «вручную». Переход слайдов в режиме «по времени» не допускается. Раз</w:t>
      </w:r>
      <w:r>
        <w:rPr>
          <w:rFonts w:eastAsia="Calibri"/>
          <w:sz w:val="24"/>
          <w:szCs w:val="24"/>
        </w:rPr>
        <w:t>решается использование стандартных эффектов перехода, кроме эффектов «жалюзи», «шашки», «растворение», «горизонтальные полосы». Для всех слайдов применяется однотипный эффект перехода.</w:t>
      </w:r>
    </w:p>
    <w:p w:rsidR="00F01D5F" w:rsidRDefault="00F01D5F">
      <w:pPr>
        <w:tabs>
          <w:tab w:val="left" w:pos="993"/>
        </w:tabs>
        <w:ind w:left="567"/>
        <w:rPr>
          <w:rFonts w:eastAsia="Calibri"/>
          <w:sz w:val="24"/>
          <w:szCs w:val="24"/>
        </w:rPr>
      </w:pPr>
    </w:p>
    <w:p w:rsidR="00F01D5F" w:rsidRDefault="00690D51">
      <w:pPr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оценки:</w:t>
      </w:r>
    </w:p>
    <w:p w:rsidR="00F01D5F" w:rsidRDefault="00690D51">
      <w:p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«Отлично»</w:t>
      </w:r>
      <w:r>
        <w:rPr>
          <w:sz w:val="24"/>
          <w:szCs w:val="24"/>
        </w:rPr>
        <w:t xml:space="preserve"> выставляется обучающемуся, если оформление презентации соответствует требованиям, в презентации отражено значение рассматриваемого вопроса, сделан общий вывод.</w:t>
      </w:r>
    </w:p>
    <w:p w:rsidR="00F01D5F" w:rsidRDefault="00690D51">
      <w:p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«хорошо» </w:t>
      </w:r>
      <w:r>
        <w:rPr>
          <w:sz w:val="24"/>
          <w:szCs w:val="24"/>
        </w:rPr>
        <w:t>выставляется обучающемуся, если оформление презентации частично соответствует требован</w:t>
      </w:r>
      <w:r>
        <w:rPr>
          <w:sz w:val="24"/>
          <w:szCs w:val="24"/>
        </w:rPr>
        <w:t xml:space="preserve">иям, в презентации не полностью отражено значение рассматриваемого вопроса. </w:t>
      </w:r>
    </w:p>
    <w:p w:rsidR="00F01D5F" w:rsidRDefault="00690D51">
      <w:p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«Удовлетворительно» </w:t>
      </w:r>
      <w:r>
        <w:rPr>
          <w:sz w:val="24"/>
          <w:szCs w:val="24"/>
        </w:rPr>
        <w:t xml:space="preserve">выставляется обучающемуся, если оформление презентации не соответствует требованиям, в презентации не полностью отражено значение рассматриваемого вопроса. </w:t>
      </w:r>
    </w:p>
    <w:p w:rsidR="00F01D5F" w:rsidRDefault="00690D51">
      <w:pPr>
        <w:tabs>
          <w:tab w:val="left" w:pos="99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«Н</w:t>
      </w:r>
      <w:r>
        <w:rPr>
          <w:b/>
          <w:sz w:val="24"/>
          <w:szCs w:val="24"/>
        </w:rPr>
        <w:t xml:space="preserve">еудовлетворительно» </w:t>
      </w:r>
      <w:r>
        <w:rPr>
          <w:sz w:val="24"/>
          <w:szCs w:val="24"/>
        </w:rPr>
        <w:t>выставляется обучающемуся, если оформление презентации совершенно не соответствует требованиям, в презентации не отражено значение рассматриваемого вопроса, не сделан вывод.</w:t>
      </w:r>
    </w:p>
    <w:p w:rsidR="00F01D5F" w:rsidRDefault="00F01D5F">
      <w:pPr>
        <w:pStyle w:val="11"/>
        <w:numPr>
          <w:ilvl w:val="0"/>
          <w:numId w:val="2"/>
        </w:numPr>
        <w:spacing w:before="0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F01D5F" w:rsidRDefault="00F01D5F">
      <w:pPr>
        <w:rPr>
          <w:color w:val="000000"/>
          <w:sz w:val="24"/>
          <w:szCs w:val="24"/>
        </w:rPr>
      </w:pPr>
    </w:p>
    <w:p w:rsidR="00F01D5F" w:rsidRDefault="00F01D5F">
      <w:pPr>
        <w:rPr>
          <w:sz w:val="24"/>
          <w:szCs w:val="24"/>
        </w:rPr>
      </w:pPr>
    </w:p>
    <w:p w:rsidR="00F01D5F" w:rsidRDefault="00F01D5F">
      <w:pPr>
        <w:rPr>
          <w:sz w:val="24"/>
          <w:szCs w:val="24"/>
        </w:rPr>
      </w:pPr>
    </w:p>
    <w:p w:rsidR="00F01D5F" w:rsidRDefault="00F01D5F">
      <w:pPr>
        <w:rPr>
          <w:sz w:val="24"/>
          <w:szCs w:val="24"/>
        </w:rPr>
      </w:pPr>
    </w:p>
    <w:p w:rsidR="00F01D5F" w:rsidRDefault="00F01D5F">
      <w:pPr>
        <w:rPr>
          <w:sz w:val="24"/>
          <w:szCs w:val="24"/>
        </w:rPr>
      </w:pPr>
    </w:p>
    <w:p w:rsidR="00F01D5F" w:rsidRDefault="00690D51">
      <w:pPr>
        <w:rPr>
          <w:sz w:val="24"/>
          <w:szCs w:val="24"/>
        </w:rPr>
      </w:pPr>
      <w:r>
        <w:br w:type="page"/>
      </w:r>
    </w:p>
    <w:p w:rsidR="00F01D5F" w:rsidRDefault="00690D51">
      <w:pPr>
        <w:jc w:val="both"/>
        <w:rPr>
          <w:bCs/>
          <w:color w:val="000000"/>
          <w:sz w:val="24"/>
          <w:szCs w:val="24"/>
          <w:u w:val="single"/>
          <w:lang w:eastAsia="ru-RU"/>
        </w:rPr>
      </w:pPr>
      <w:r>
        <w:rPr>
          <w:bCs/>
          <w:color w:val="000000"/>
          <w:sz w:val="24"/>
          <w:szCs w:val="24"/>
          <w:u w:val="single"/>
          <w:lang w:eastAsia="ru-RU"/>
        </w:rPr>
        <w:lastRenderedPageBreak/>
        <w:t>МДК 03.01 Технологии розничных продаж в страховании(18</w:t>
      </w:r>
      <w:r>
        <w:rPr>
          <w:bCs/>
          <w:color w:val="000000"/>
          <w:sz w:val="24"/>
          <w:szCs w:val="24"/>
          <w:u w:val="single"/>
          <w:lang w:eastAsia="ru-RU"/>
        </w:rPr>
        <w:t xml:space="preserve"> часов):</w:t>
      </w:r>
    </w:p>
    <w:p w:rsidR="00F01D5F" w:rsidRDefault="00F01D5F">
      <w:pPr>
        <w:jc w:val="both"/>
        <w:rPr>
          <w:sz w:val="24"/>
          <w:szCs w:val="24"/>
          <w:u w:val="single"/>
        </w:rPr>
      </w:pP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Тема 2.  </w:t>
      </w:r>
      <w:r>
        <w:rPr>
          <w:b/>
          <w:bCs/>
          <w:sz w:val="24"/>
          <w:szCs w:val="24"/>
        </w:rPr>
        <w:t>Понятие, сущность и классификация страховых посредников</w:t>
      </w:r>
    </w:p>
    <w:p w:rsidR="00F01D5F" w:rsidRDefault="00F01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4"/>
          <w:szCs w:val="24"/>
        </w:rPr>
      </w:pP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Самостоятельная работа № 1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Подготовка сообщения на тему «Каналы распределения в страховом предпринимательстве».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Срок выполнения:</w:t>
      </w:r>
      <w:r>
        <w:rPr>
          <w:sz w:val="24"/>
          <w:szCs w:val="24"/>
        </w:rPr>
        <w:t xml:space="preserve">  выполнить работу к следующему уроку.</w:t>
      </w:r>
    </w:p>
    <w:p w:rsidR="00F01D5F" w:rsidRDefault="00F01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F01D5F" w:rsidRDefault="00690D51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Самостоятельная работа № 2</w:t>
      </w:r>
    </w:p>
    <w:p w:rsidR="00F01D5F" w:rsidRDefault="00690D51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Составление таблицы «Сравнительная характеристика агентов и брокеров».</w:t>
      </w:r>
    </w:p>
    <w:p w:rsidR="00F01D5F" w:rsidRDefault="00690D5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Срок выполнения:</w:t>
      </w:r>
      <w:r>
        <w:rPr>
          <w:sz w:val="24"/>
          <w:szCs w:val="24"/>
        </w:rPr>
        <w:t xml:space="preserve">  выполнить работу к следующему уроку.</w:t>
      </w:r>
    </w:p>
    <w:p w:rsidR="00F01D5F" w:rsidRDefault="00F01D5F">
      <w:pPr>
        <w:jc w:val="both"/>
        <w:rPr>
          <w:sz w:val="24"/>
          <w:szCs w:val="24"/>
        </w:rPr>
      </w:pPr>
    </w:p>
    <w:p w:rsidR="00F01D5F" w:rsidRDefault="00690D5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Тема 3 </w:t>
      </w:r>
      <w:r>
        <w:rPr>
          <w:b/>
          <w:bCs/>
          <w:sz w:val="24"/>
          <w:szCs w:val="24"/>
        </w:rPr>
        <w:t>Понятие, организация и структура агентской сети страховой организации</w:t>
      </w:r>
    </w:p>
    <w:p w:rsidR="00F01D5F" w:rsidRDefault="00F01D5F">
      <w:pPr>
        <w:jc w:val="center"/>
        <w:rPr>
          <w:sz w:val="24"/>
          <w:szCs w:val="24"/>
        </w:rPr>
      </w:pPr>
    </w:p>
    <w:p w:rsidR="00F01D5F" w:rsidRDefault="00690D51">
      <w:pPr>
        <w:pStyle w:val="Style6"/>
        <w:widowControl/>
        <w:spacing w:line="240" w:lineRule="auto"/>
        <w:ind w:firstLine="0"/>
        <w:jc w:val="center"/>
        <w:rPr>
          <w:b/>
        </w:rPr>
      </w:pPr>
      <w:r>
        <w:rPr>
          <w:b/>
        </w:rPr>
        <w:t>Самостоятельная работа №</w:t>
      </w:r>
      <w:r>
        <w:rPr>
          <w:b/>
        </w:rPr>
        <w:t xml:space="preserve"> 3</w:t>
      </w:r>
    </w:p>
    <w:p w:rsidR="00F01D5F" w:rsidRDefault="00690D51">
      <w:pPr>
        <w:pStyle w:val="Style6"/>
        <w:widowControl/>
        <w:spacing w:line="240" w:lineRule="auto"/>
        <w:ind w:firstLine="0"/>
      </w:pPr>
      <w:r>
        <w:t xml:space="preserve">Подготовка сообщения на тему «Характеристика сетевых посредников </w:t>
      </w:r>
      <w:proofErr w:type="gramStart"/>
      <w:r>
        <w:t>г</w:t>
      </w:r>
      <w:proofErr w:type="gramEnd"/>
      <w:r>
        <w:t>. Вологда».</w:t>
      </w:r>
    </w:p>
    <w:p w:rsidR="00F01D5F" w:rsidRDefault="00690D51">
      <w:pPr>
        <w:pStyle w:val="Style6"/>
        <w:widowControl/>
        <w:spacing w:line="240" w:lineRule="auto"/>
        <w:ind w:firstLine="0"/>
      </w:pPr>
      <w:r>
        <w:rPr>
          <w:b/>
        </w:rPr>
        <w:t>Срок выполнения:</w:t>
      </w:r>
      <w:r>
        <w:t xml:space="preserve">  выполнить работу к следующему уроку.</w:t>
      </w:r>
    </w:p>
    <w:p w:rsidR="00F01D5F" w:rsidRDefault="00F01D5F">
      <w:pPr>
        <w:pStyle w:val="Style6"/>
        <w:widowControl/>
        <w:spacing w:line="240" w:lineRule="auto"/>
        <w:ind w:firstLine="0"/>
      </w:pPr>
    </w:p>
    <w:p w:rsidR="00F01D5F" w:rsidRDefault="00690D51">
      <w:pPr>
        <w:ind w:right="-3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Самостоятельная работа № </w:t>
      </w:r>
      <w:proofErr w:type="spellStart"/>
      <w:r>
        <w:rPr>
          <w:sz w:val="24"/>
          <w:szCs w:val="24"/>
        </w:rPr>
        <w:t>4.</w:t>
      </w:r>
      <w:r>
        <w:rPr>
          <w:bCs/>
          <w:sz w:val="24"/>
          <w:szCs w:val="24"/>
        </w:rPr>
        <w:t>Составление</w:t>
      </w:r>
      <w:proofErr w:type="spellEnd"/>
      <w:r>
        <w:rPr>
          <w:bCs/>
          <w:sz w:val="24"/>
          <w:szCs w:val="24"/>
        </w:rPr>
        <w:t xml:space="preserve"> схемы «Оплата труда агентов».</w:t>
      </w:r>
    </w:p>
    <w:p w:rsidR="00F01D5F" w:rsidRDefault="00690D51">
      <w:pPr>
        <w:ind w:right="-30"/>
        <w:jc w:val="both"/>
        <w:rPr>
          <w:sz w:val="24"/>
          <w:szCs w:val="24"/>
        </w:rPr>
      </w:pPr>
      <w:r>
        <w:rPr>
          <w:b/>
          <w:sz w:val="24"/>
          <w:szCs w:val="24"/>
        </w:rPr>
        <w:t>Срок выполнения:</w:t>
      </w:r>
      <w:r>
        <w:rPr>
          <w:sz w:val="24"/>
          <w:szCs w:val="24"/>
        </w:rPr>
        <w:t xml:space="preserve">  выполнить работу к следующему ур</w:t>
      </w:r>
      <w:r>
        <w:rPr>
          <w:sz w:val="24"/>
          <w:szCs w:val="24"/>
        </w:rPr>
        <w:t>оку.</w:t>
      </w:r>
    </w:p>
    <w:p w:rsidR="00F01D5F" w:rsidRDefault="00F01D5F">
      <w:pPr>
        <w:ind w:right="-30"/>
        <w:jc w:val="both"/>
        <w:rPr>
          <w:sz w:val="24"/>
          <w:szCs w:val="24"/>
        </w:rPr>
      </w:pPr>
    </w:p>
    <w:p w:rsidR="00F01D5F" w:rsidRDefault="00690D5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Тема 6 </w:t>
      </w:r>
      <w:r>
        <w:rPr>
          <w:b/>
          <w:bCs/>
          <w:sz w:val="24"/>
          <w:szCs w:val="24"/>
        </w:rPr>
        <w:t xml:space="preserve">Предназначение, структура и организация работы </w:t>
      </w:r>
      <w:proofErr w:type="spellStart"/>
      <w:proofErr w:type="gramStart"/>
      <w:r>
        <w:rPr>
          <w:b/>
          <w:bCs/>
          <w:sz w:val="24"/>
          <w:szCs w:val="24"/>
        </w:rPr>
        <w:t>контакт-центра</w:t>
      </w:r>
      <w:proofErr w:type="spellEnd"/>
      <w:proofErr w:type="gramEnd"/>
      <w:r>
        <w:rPr>
          <w:b/>
          <w:bCs/>
          <w:sz w:val="24"/>
          <w:szCs w:val="24"/>
        </w:rPr>
        <w:t xml:space="preserve"> страховой организации</w:t>
      </w:r>
    </w:p>
    <w:p w:rsidR="00F01D5F" w:rsidRDefault="00F01D5F">
      <w:pPr>
        <w:jc w:val="center"/>
        <w:rPr>
          <w:sz w:val="24"/>
          <w:szCs w:val="24"/>
        </w:rPr>
      </w:pPr>
    </w:p>
    <w:p w:rsidR="00F01D5F" w:rsidRDefault="00690D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Самостоятельная работа № 5</w:t>
      </w:r>
    </w:p>
    <w:p w:rsidR="00F01D5F" w:rsidRDefault="00690D51">
      <w:pPr>
        <w:jc w:val="both"/>
        <w:rPr>
          <w:sz w:val="24"/>
          <w:szCs w:val="24"/>
        </w:rPr>
      </w:pPr>
      <w:r>
        <w:rPr>
          <w:sz w:val="24"/>
          <w:szCs w:val="24"/>
        </w:rPr>
        <w:t>Составление терминологического словаря.</w:t>
      </w:r>
    </w:p>
    <w:p w:rsidR="00F01D5F" w:rsidRDefault="00690D5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Срок выполнения:</w:t>
      </w:r>
      <w:r>
        <w:rPr>
          <w:sz w:val="24"/>
          <w:szCs w:val="24"/>
        </w:rPr>
        <w:t xml:space="preserve">  выполнить работу к следующему уроку.</w:t>
      </w:r>
    </w:p>
    <w:p w:rsidR="00F01D5F" w:rsidRDefault="00F01D5F">
      <w:pPr>
        <w:jc w:val="both"/>
        <w:rPr>
          <w:sz w:val="24"/>
          <w:szCs w:val="24"/>
        </w:rPr>
      </w:pP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Самостоятельная работа № 6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Оформление сообщения «Автоматизированное программное обеспечение офиса страховой компании».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Срок выполнения:</w:t>
      </w:r>
      <w:r>
        <w:rPr>
          <w:sz w:val="24"/>
          <w:szCs w:val="24"/>
        </w:rPr>
        <w:t xml:space="preserve">  выполнить работу к следующему уроку.</w:t>
      </w:r>
    </w:p>
    <w:p w:rsidR="00F01D5F" w:rsidRDefault="00F01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  <w:lang w:eastAsia="ru-RU"/>
        </w:rPr>
        <w:t xml:space="preserve">Тема 7. </w:t>
      </w:r>
      <w:r>
        <w:rPr>
          <w:b/>
          <w:bCs/>
          <w:sz w:val="24"/>
          <w:szCs w:val="24"/>
        </w:rPr>
        <w:t xml:space="preserve">Осуществление </w:t>
      </w:r>
      <w:proofErr w:type="spellStart"/>
      <w:proofErr w:type="gramStart"/>
      <w:r>
        <w:rPr>
          <w:b/>
          <w:bCs/>
          <w:sz w:val="24"/>
          <w:szCs w:val="24"/>
        </w:rPr>
        <w:t>интернет-продаж</w:t>
      </w:r>
      <w:proofErr w:type="spellEnd"/>
      <w:proofErr w:type="gramEnd"/>
      <w:r>
        <w:rPr>
          <w:b/>
          <w:bCs/>
          <w:sz w:val="24"/>
          <w:szCs w:val="24"/>
        </w:rPr>
        <w:t xml:space="preserve"> страховых полисов</w:t>
      </w:r>
    </w:p>
    <w:p w:rsidR="00F01D5F" w:rsidRDefault="00F01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Самостоятельная работа № 7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Анализ сайтов страховых </w:t>
      </w:r>
      <w:r>
        <w:rPr>
          <w:sz w:val="24"/>
          <w:szCs w:val="24"/>
          <w:lang w:eastAsia="ru-RU"/>
        </w:rPr>
        <w:t>компаний.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Срок выполнения:</w:t>
      </w:r>
      <w:r>
        <w:rPr>
          <w:sz w:val="24"/>
          <w:szCs w:val="24"/>
        </w:rPr>
        <w:t xml:space="preserve">  выполнить работу к следующему уроку.</w:t>
      </w:r>
    </w:p>
    <w:p w:rsidR="00F01D5F" w:rsidRDefault="00F01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F01D5F" w:rsidRDefault="00690D51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Самостоятельная работа №</w:t>
      </w:r>
      <w:r>
        <w:rPr>
          <w:sz w:val="24"/>
          <w:szCs w:val="24"/>
        </w:rPr>
        <w:t xml:space="preserve"> 8</w:t>
      </w:r>
    </w:p>
    <w:p w:rsidR="00F01D5F" w:rsidRDefault="00690D51">
      <w:pPr>
        <w:jc w:val="both"/>
        <w:rPr>
          <w:sz w:val="24"/>
          <w:szCs w:val="24"/>
        </w:rPr>
      </w:pPr>
      <w:r>
        <w:rPr>
          <w:sz w:val="24"/>
          <w:szCs w:val="24"/>
        </w:rPr>
        <w:t>Оформление макета сайта.</w:t>
      </w:r>
    </w:p>
    <w:p w:rsidR="00F01D5F" w:rsidRDefault="00690D5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Срок выполнения:</w:t>
      </w:r>
      <w:r>
        <w:rPr>
          <w:sz w:val="24"/>
          <w:szCs w:val="24"/>
        </w:rPr>
        <w:t xml:space="preserve">  выполнить работу к следующему уроку.</w:t>
      </w:r>
    </w:p>
    <w:p w:rsidR="00F01D5F" w:rsidRDefault="00F01D5F">
      <w:pPr>
        <w:jc w:val="both"/>
        <w:rPr>
          <w:sz w:val="24"/>
          <w:szCs w:val="24"/>
        </w:rPr>
      </w:pPr>
    </w:p>
    <w:p w:rsidR="00F01D5F" w:rsidRDefault="00690D51">
      <w:pPr>
        <w:jc w:val="both"/>
        <w:rPr>
          <w:bCs/>
          <w:color w:val="000000"/>
          <w:sz w:val="24"/>
          <w:szCs w:val="24"/>
          <w:u w:val="single"/>
          <w:lang w:eastAsia="ru-RU"/>
        </w:rPr>
      </w:pPr>
      <w:r>
        <w:rPr>
          <w:bCs/>
          <w:color w:val="000000"/>
          <w:sz w:val="24"/>
          <w:szCs w:val="24"/>
          <w:u w:val="single"/>
          <w:lang w:eastAsia="ru-RU"/>
        </w:rPr>
        <w:t>МДК 03.02 Страховой консалтинг (10 часов):</w:t>
      </w:r>
    </w:p>
    <w:p w:rsidR="00F01D5F" w:rsidRDefault="00F01D5F">
      <w:pPr>
        <w:jc w:val="both"/>
        <w:rPr>
          <w:bCs/>
          <w:color w:val="000000"/>
          <w:sz w:val="24"/>
          <w:szCs w:val="24"/>
          <w:u w:val="single"/>
          <w:lang w:eastAsia="ru-RU"/>
        </w:rPr>
      </w:pPr>
    </w:p>
    <w:p w:rsidR="00F01D5F" w:rsidRDefault="00690D51">
      <w:pPr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</w:rPr>
        <w:t xml:space="preserve">Тема 3. </w:t>
      </w:r>
      <w:r>
        <w:rPr>
          <w:b/>
          <w:sz w:val="24"/>
          <w:szCs w:val="24"/>
          <w:lang w:eastAsia="ru-RU"/>
        </w:rPr>
        <w:t xml:space="preserve">Методы продаж страховых </w:t>
      </w:r>
      <w:r>
        <w:rPr>
          <w:b/>
          <w:sz w:val="24"/>
          <w:szCs w:val="24"/>
          <w:lang w:eastAsia="ru-RU"/>
        </w:rPr>
        <w:t>продуктов и услуг</w:t>
      </w:r>
    </w:p>
    <w:p w:rsidR="00F01D5F" w:rsidRDefault="00F01D5F">
      <w:pPr>
        <w:jc w:val="center"/>
        <w:rPr>
          <w:sz w:val="24"/>
          <w:szCs w:val="24"/>
        </w:rPr>
      </w:pPr>
    </w:p>
    <w:p w:rsidR="00F01D5F" w:rsidRDefault="00690D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Самостоятельная работа № 9</w:t>
      </w:r>
    </w:p>
    <w:p w:rsidR="00F01D5F" w:rsidRDefault="00690D51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Подготовка презентации  на тему (по выбору </w:t>
      </w:r>
      <w:proofErr w:type="gramStart"/>
      <w:r>
        <w:rPr>
          <w:sz w:val="24"/>
          <w:szCs w:val="24"/>
          <w:lang w:eastAsia="ru-RU"/>
        </w:rPr>
        <w:t>обучающегося</w:t>
      </w:r>
      <w:proofErr w:type="gramEnd"/>
      <w:r>
        <w:rPr>
          <w:sz w:val="24"/>
          <w:szCs w:val="24"/>
          <w:lang w:eastAsia="ru-RU"/>
        </w:rPr>
        <w:t xml:space="preserve">): Перекрестные продажи </w:t>
      </w:r>
      <w:proofErr w:type="spellStart"/>
      <w:r>
        <w:rPr>
          <w:sz w:val="24"/>
          <w:szCs w:val="24"/>
          <w:lang w:eastAsia="ru-RU"/>
        </w:rPr>
        <w:t>cross-sales</w:t>
      </w:r>
      <w:proofErr w:type="spellEnd"/>
      <w:r>
        <w:rPr>
          <w:sz w:val="24"/>
          <w:szCs w:val="24"/>
          <w:lang w:eastAsia="ru-RU"/>
        </w:rPr>
        <w:t>; Финансовый супермарке</w:t>
      </w:r>
      <w:proofErr w:type="gramStart"/>
      <w:r>
        <w:rPr>
          <w:sz w:val="24"/>
          <w:szCs w:val="24"/>
          <w:lang w:eastAsia="ru-RU"/>
        </w:rPr>
        <w:t>т-</w:t>
      </w:r>
      <w:proofErr w:type="gramEnd"/>
      <w:r>
        <w:rPr>
          <w:sz w:val="24"/>
          <w:szCs w:val="24"/>
          <w:lang w:eastAsia="ru-RU"/>
        </w:rPr>
        <w:t xml:space="preserve">  розничные продажи типовых услуг; Персональные </w:t>
      </w:r>
      <w:r>
        <w:rPr>
          <w:sz w:val="24"/>
          <w:szCs w:val="24"/>
          <w:lang w:eastAsia="ru-RU"/>
        </w:rPr>
        <w:lastRenderedPageBreak/>
        <w:t xml:space="preserve">продажи; </w:t>
      </w:r>
      <w:proofErr w:type="spellStart"/>
      <w:r>
        <w:rPr>
          <w:sz w:val="24"/>
          <w:szCs w:val="24"/>
          <w:lang w:eastAsia="ru-RU"/>
        </w:rPr>
        <w:t>Имиджевая</w:t>
      </w:r>
      <w:proofErr w:type="spellEnd"/>
      <w:r>
        <w:rPr>
          <w:sz w:val="24"/>
          <w:szCs w:val="24"/>
          <w:lang w:eastAsia="ru-RU"/>
        </w:rPr>
        <w:t xml:space="preserve"> реклама; Прямая (ATL) и косв</w:t>
      </w:r>
      <w:r>
        <w:rPr>
          <w:sz w:val="24"/>
          <w:szCs w:val="24"/>
          <w:lang w:eastAsia="ru-RU"/>
        </w:rPr>
        <w:t>енная (BTL) реклама; Реклама в прессе; Радио и телереклама.</w:t>
      </w:r>
    </w:p>
    <w:p w:rsidR="00F01D5F" w:rsidRDefault="00690D5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Срок выполнения:</w:t>
      </w:r>
      <w:r>
        <w:rPr>
          <w:sz w:val="24"/>
          <w:szCs w:val="24"/>
        </w:rPr>
        <w:t xml:space="preserve">  выполнить работу к следующему уроку.</w:t>
      </w:r>
    </w:p>
    <w:p w:rsidR="00F01D5F" w:rsidRDefault="00F01D5F">
      <w:pPr>
        <w:jc w:val="both"/>
        <w:rPr>
          <w:sz w:val="24"/>
          <w:szCs w:val="24"/>
        </w:rPr>
      </w:pPr>
    </w:p>
    <w:p w:rsidR="00F01D5F" w:rsidRDefault="00690D51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</w:rPr>
        <w:t xml:space="preserve">Тема 4. </w:t>
      </w:r>
      <w:r>
        <w:rPr>
          <w:b/>
          <w:sz w:val="24"/>
          <w:szCs w:val="24"/>
          <w:lang w:eastAsia="ru-RU"/>
        </w:rPr>
        <w:t>Психологические аспекты процесса продаж страховых продуктов и услуг</w:t>
      </w:r>
    </w:p>
    <w:p w:rsidR="00F01D5F" w:rsidRDefault="00F01D5F">
      <w:pPr>
        <w:shd w:val="clear" w:color="auto" w:fill="FFFFFF"/>
        <w:jc w:val="center"/>
        <w:rPr>
          <w:sz w:val="24"/>
          <w:szCs w:val="24"/>
        </w:rPr>
      </w:pP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Самостоятельная работа № 10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Подготовка характеристики средств </w:t>
      </w:r>
      <w:r>
        <w:rPr>
          <w:sz w:val="24"/>
          <w:szCs w:val="24"/>
          <w:lang w:eastAsia="ru-RU"/>
        </w:rPr>
        <w:t>невербальных коммуникаций.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Срок выполнения:</w:t>
      </w:r>
      <w:r>
        <w:rPr>
          <w:sz w:val="24"/>
          <w:szCs w:val="24"/>
        </w:rPr>
        <w:t xml:space="preserve">  выполнить работу к следующему уроку.</w:t>
      </w:r>
    </w:p>
    <w:p w:rsidR="00F01D5F" w:rsidRDefault="00F01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Самостоятельная работа №  11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Подготовка сообщения на тему «Профессиональные и личностные качества агента или менеджера по продажам страховых продуктов и услуг».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Срок выполне</w:t>
      </w:r>
      <w:r>
        <w:rPr>
          <w:b/>
          <w:sz w:val="24"/>
          <w:szCs w:val="24"/>
        </w:rPr>
        <w:t>ния:</w:t>
      </w:r>
      <w:r>
        <w:rPr>
          <w:sz w:val="24"/>
          <w:szCs w:val="24"/>
        </w:rPr>
        <w:t xml:space="preserve">  выполнить работу к следующему уроку.</w:t>
      </w:r>
    </w:p>
    <w:p w:rsidR="00F01D5F" w:rsidRDefault="00F01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F01D5F" w:rsidRDefault="00690D51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Тема 5. Приемы и методы взаимодействия с клиентом на различных этапах продаж </w:t>
      </w:r>
      <w:proofErr w:type="spellStart"/>
      <w:r>
        <w:rPr>
          <w:b/>
          <w:sz w:val="24"/>
          <w:szCs w:val="24"/>
          <w:lang w:eastAsia="ru-RU"/>
        </w:rPr>
        <w:t>страховыхпродуктов</w:t>
      </w:r>
      <w:proofErr w:type="spellEnd"/>
      <w:r>
        <w:rPr>
          <w:b/>
          <w:sz w:val="24"/>
          <w:szCs w:val="24"/>
          <w:lang w:eastAsia="ru-RU"/>
        </w:rPr>
        <w:t xml:space="preserve"> и услуг</w:t>
      </w:r>
    </w:p>
    <w:p w:rsidR="00F01D5F" w:rsidRDefault="00F01D5F">
      <w:pPr>
        <w:shd w:val="clear" w:color="auto" w:fill="FFFFFF"/>
        <w:rPr>
          <w:sz w:val="24"/>
          <w:szCs w:val="24"/>
        </w:rPr>
      </w:pP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Самостоятельная работа №  12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Просмотр учебных видеоматериалов с образцами эффективного и неэффективного пов</w:t>
      </w:r>
      <w:r>
        <w:rPr>
          <w:sz w:val="24"/>
          <w:szCs w:val="24"/>
        </w:rPr>
        <w:t>едения менеджеров по продажам с последующим анализом.</w:t>
      </w:r>
    </w:p>
    <w:p w:rsidR="00F01D5F" w:rsidRDefault="00690D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Срок выполнения:</w:t>
      </w:r>
      <w:r>
        <w:rPr>
          <w:sz w:val="24"/>
          <w:szCs w:val="24"/>
        </w:rPr>
        <w:t xml:space="preserve">  выполнить работу к следующему уроку.</w:t>
      </w:r>
    </w:p>
    <w:p w:rsidR="00F01D5F" w:rsidRDefault="00F01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F01D5F" w:rsidRDefault="00690D51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Тема 7. </w:t>
      </w:r>
      <w:r>
        <w:rPr>
          <w:b/>
          <w:sz w:val="24"/>
          <w:szCs w:val="24"/>
        </w:rPr>
        <w:t>Качество обслуживания в страховой организации</w:t>
      </w:r>
    </w:p>
    <w:p w:rsidR="00F01D5F" w:rsidRDefault="00F01D5F">
      <w:pPr>
        <w:jc w:val="center"/>
        <w:rPr>
          <w:sz w:val="24"/>
          <w:szCs w:val="24"/>
        </w:rPr>
      </w:pPr>
    </w:p>
    <w:p w:rsidR="00F01D5F" w:rsidRDefault="00690D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Самостоятельная работа №  13</w:t>
      </w:r>
    </w:p>
    <w:p w:rsidR="00F01D5F" w:rsidRDefault="00690D51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Подготовка сообщений на темы: Обеспечение защиты прав и интересов клиентов; </w:t>
      </w:r>
      <w:r>
        <w:rPr>
          <w:sz w:val="24"/>
          <w:szCs w:val="24"/>
        </w:rPr>
        <w:t xml:space="preserve">Понятие «коммерческая тайна» в страховании; </w:t>
      </w:r>
      <w:r>
        <w:rPr>
          <w:sz w:val="24"/>
          <w:szCs w:val="24"/>
          <w:lang w:eastAsia="ru-RU"/>
        </w:rPr>
        <w:t>Ответственность страховой организации  в случае причинения ущерба интересам клиентов.</w:t>
      </w:r>
    </w:p>
    <w:p w:rsidR="00F01D5F" w:rsidRDefault="00690D5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Срок выполнения:</w:t>
      </w:r>
      <w:r>
        <w:rPr>
          <w:sz w:val="24"/>
          <w:szCs w:val="24"/>
        </w:rPr>
        <w:t xml:space="preserve">  выполнить работу к следующему ур</w:t>
      </w:r>
      <w:r>
        <w:rPr>
          <w:sz w:val="24"/>
          <w:szCs w:val="24"/>
        </w:rPr>
        <w:t>оку.</w:t>
      </w:r>
    </w:p>
    <w:p w:rsidR="00F01D5F" w:rsidRDefault="00F01D5F">
      <w:pPr>
        <w:jc w:val="both"/>
        <w:rPr>
          <w:sz w:val="28"/>
          <w:szCs w:val="28"/>
        </w:rPr>
      </w:pPr>
    </w:p>
    <w:p w:rsidR="00F01D5F" w:rsidRDefault="00F01D5F">
      <w:pPr>
        <w:jc w:val="both"/>
        <w:rPr>
          <w:sz w:val="28"/>
          <w:szCs w:val="28"/>
        </w:rPr>
      </w:pPr>
    </w:p>
    <w:p w:rsidR="00F01D5F" w:rsidRDefault="00F01D5F">
      <w:pPr>
        <w:jc w:val="both"/>
        <w:rPr>
          <w:sz w:val="24"/>
          <w:szCs w:val="24"/>
        </w:rPr>
      </w:pPr>
    </w:p>
    <w:sectPr w:rsidR="00F01D5F" w:rsidSect="00F01D5F">
      <w:footerReference w:type="default" r:id="rId11"/>
      <w:footerReference w:type="first" r:id="rId12"/>
      <w:pgSz w:w="11906" w:h="16838"/>
      <w:pgMar w:top="1134" w:right="850" w:bottom="1134" w:left="1701" w:header="0" w:footer="708" w:gutter="0"/>
      <w:cols w:space="720"/>
      <w:formProt w:val="0"/>
      <w:titlePg/>
      <w:docGrid w:linePitch="36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D5F" w:rsidRDefault="00F01D5F" w:rsidP="00F01D5F">
      <w:r>
        <w:separator/>
      </w:r>
    </w:p>
  </w:endnote>
  <w:endnote w:type="continuationSeparator" w:id="1">
    <w:p w:rsidR="00F01D5F" w:rsidRDefault="00F01D5F" w:rsidP="00F01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D5F" w:rsidRDefault="00F01D5F">
    <w:pPr>
      <w:pStyle w:val="16"/>
      <w:jc w:val="right"/>
    </w:pPr>
    <w:r>
      <w:fldChar w:fldCharType="begin"/>
    </w:r>
    <w:r w:rsidR="00690D51">
      <w:instrText>PAGE</w:instrText>
    </w:r>
    <w:r>
      <w:fldChar w:fldCharType="separate"/>
    </w:r>
    <w:r w:rsidR="00690D51">
      <w:rPr>
        <w:noProof/>
      </w:rPr>
      <w:t>2</w:t>
    </w:r>
    <w:r>
      <w:fldChar w:fldCharType="end"/>
    </w:r>
  </w:p>
  <w:p w:rsidR="00F01D5F" w:rsidRDefault="00F01D5F">
    <w:pPr>
      <w:pStyle w:val="1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D5F" w:rsidRDefault="00F01D5F">
    <w:pPr>
      <w:pStyle w:val="1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D5F" w:rsidRDefault="00F01D5F" w:rsidP="00F01D5F">
      <w:r>
        <w:separator/>
      </w:r>
    </w:p>
  </w:footnote>
  <w:footnote w:type="continuationSeparator" w:id="1">
    <w:p w:rsidR="00F01D5F" w:rsidRDefault="00F01D5F" w:rsidP="00F01D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50E3"/>
    <w:multiLevelType w:val="multilevel"/>
    <w:tmpl w:val="A414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1">
    <w:nsid w:val="037B30A9"/>
    <w:multiLevelType w:val="multilevel"/>
    <w:tmpl w:val="E4AC53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063E3141"/>
    <w:multiLevelType w:val="multilevel"/>
    <w:tmpl w:val="7F160B98"/>
    <w:lvl w:ilvl="0">
      <w:start w:val="18"/>
      <w:numFmt w:val="decimal"/>
      <w:lvlText w:val="%1"/>
      <w:lvlJc w:val="left"/>
      <w:pPr>
        <w:ind w:left="555" w:hanging="555"/>
      </w:pPr>
    </w:lvl>
    <w:lvl w:ilvl="1">
      <w:start w:val="22"/>
      <w:numFmt w:val="decimal"/>
      <w:lvlText w:val="%1.%2"/>
      <w:lvlJc w:val="left"/>
      <w:pPr>
        <w:ind w:left="1122" w:hanging="55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3">
    <w:nsid w:val="065529DB"/>
    <w:multiLevelType w:val="multilevel"/>
    <w:tmpl w:val="D06C4B06"/>
    <w:lvl w:ilvl="0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 w:cs="Symbol" w:hint="default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086E216F"/>
    <w:multiLevelType w:val="multilevel"/>
    <w:tmpl w:val="CD5251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0496E50"/>
    <w:multiLevelType w:val="multilevel"/>
    <w:tmpl w:val="88DE49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0F4407D"/>
    <w:multiLevelType w:val="multilevel"/>
    <w:tmpl w:val="8B386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78330E"/>
    <w:multiLevelType w:val="multilevel"/>
    <w:tmpl w:val="CEB8F4EC"/>
    <w:lvl w:ilvl="0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cs="Symbol" w:hint="default"/>
        <w:sz w:val="28"/>
        <w:szCs w:val="28"/>
        <w:lang w:val="en-US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5BB8660D"/>
    <w:multiLevelType w:val="multilevel"/>
    <w:tmpl w:val="C1463E12"/>
    <w:lvl w:ilvl="0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5D0256B6"/>
    <w:multiLevelType w:val="multilevel"/>
    <w:tmpl w:val="097E6BDA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615F410A"/>
    <w:multiLevelType w:val="multilevel"/>
    <w:tmpl w:val="D25472F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656F18DE"/>
    <w:multiLevelType w:val="multilevel"/>
    <w:tmpl w:val="6534DA4C"/>
    <w:lvl w:ilvl="0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7"/>
  </w:num>
  <w:num w:numId="5">
    <w:abstractNumId w:val="10"/>
  </w:num>
  <w:num w:numId="6">
    <w:abstractNumId w:val="6"/>
  </w:num>
  <w:num w:numId="7">
    <w:abstractNumId w:val="2"/>
  </w:num>
  <w:num w:numId="8">
    <w:abstractNumId w:val="3"/>
  </w:num>
  <w:num w:numId="9">
    <w:abstractNumId w:val="8"/>
  </w:num>
  <w:num w:numId="10">
    <w:abstractNumId w:val="11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1D5F"/>
    <w:rsid w:val="00690D51"/>
    <w:rsid w:val="00F01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64"/>
    <w:rPr>
      <w:rFonts w:ascii="Times New Roman" w:eastAsia="Times New Roman" w:hAnsi="Times New Roman" w:cs="Times New Roman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3"/>
    <w:qFormat/>
    <w:rsid w:val="001502A5"/>
    <w:pPr>
      <w:numPr>
        <w:numId w:val="1"/>
      </w:numPr>
      <w:spacing w:before="280" w:after="280"/>
      <w:jc w:val="center"/>
      <w:outlineLvl w:val="0"/>
    </w:pPr>
    <w:rPr>
      <w:b/>
      <w:bCs/>
      <w:kern w:val="2"/>
      <w:sz w:val="24"/>
      <w:szCs w:val="24"/>
    </w:rPr>
  </w:style>
  <w:style w:type="character" w:customStyle="1" w:styleId="WW8Num1z0">
    <w:name w:val="WW8Num1z0"/>
    <w:qFormat/>
    <w:rsid w:val="00F21E64"/>
    <w:rPr>
      <w:rFonts w:ascii="Symbol" w:hAnsi="Symbol" w:cs="OpenSymbol;Arial Unicode MS"/>
      <w:sz w:val="28"/>
      <w:szCs w:val="28"/>
    </w:rPr>
  </w:style>
  <w:style w:type="character" w:customStyle="1" w:styleId="WW8Num1z1">
    <w:name w:val="WW8Num1z1"/>
    <w:qFormat/>
    <w:rsid w:val="00F21E64"/>
    <w:rPr>
      <w:rFonts w:ascii="OpenSymbol;Arial Unicode MS" w:hAnsi="OpenSymbol;Arial Unicode MS" w:cs="OpenSymbol;Arial Unicode MS"/>
    </w:rPr>
  </w:style>
  <w:style w:type="character" w:customStyle="1" w:styleId="WW8Num2z0">
    <w:name w:val="WW8Num2z0"/>
    <w:qFormat/>
    <w:rsid w:val="00F21E64"/>
    <w:rPr>
      <w:rFonts w:ascii="Times New Roman" w:eastAsia="Times New Roman" w:hAnsi="Times New Roman" w:cs="Times New Roman"/>
      <w:b w:val="0"/>
      <w:bCs/>
      <w:color w:val="111111"/>
      <w:spacing w:val="0"/>
      <w:sz w:val="28"/>
      <w:szCs w:val="28"/>
      <w:lang w:eastAsia="ru-RU"/>
    </w:rPr>
  </w:style>
  <w:style w:type="character" w:customStyle="1" w:styleId="WW8Num3z0">
    <w:name w:val="WW8Num3z0"/>
    <w:qFormat/>
    <w:rsid w:val="00F21E64"/>
  </w:style>
  <w:style w:type="character" w:customStyle="1" w:styleId="WW8Num3z1">
    <w:name w:val="WW8Num3z1"/>
    <w:qFormat/>
    <w:rsid w:val="00F21E64"/>
  </w:style>
  <w:style w:type="character" w:customStyle="1" w:styleId="WW8Num3z2">
    <w:name w:val="WW8Num3z2"/>
    <w:qFormat/>
    <w:rsid w:val="00F21E64"/>
  </w:style>
  <w:style w:type="character" w:customStyle="1" w:styleId="WW8Num3z3">
    <w:name w:val="WW8Num3z3"/>
    <w:qFormat/>
    <w:rsid w:val="00F21E64"/>
  </w:style>
  <w:style w:type="character" w:customStyle="1" w:styleId="WW8Num3z4">
    <w:name w:val="WW8Num3z4"/>
    <w:qFormat/>
    <w:rsid w:val="00F21E64"/>
  </w:style>
  <w:style w:type="character" w:customStyle="1" w:styleId="WW8Num3z5">
    <w:name w:val="WW8Num3z5"/>
    <w:qFormat/>
    <w:rsid w:val="00F21E64"/>
  </w:style>
  <w:style w:type="character" w:customStyle="1" w:styleId="WW8Num3z6">
    <w:name w:val="WW8Num3z6"/>
    <w:qFormat/>
    <w:rsid w:val="00F21E64"/>
  </w:style>
  <w:style w:type="character" w:customStyle="1" w:styleId="WW8Num3z7">
    <w:name w:val="WW8Num3z7"/>
    <w:qFormat/>
    <w:rsid w:val="00F21E64"/>
  </w:style>
  <w:style w:type="character" w:customStyle="1" w:styleId="WW8Num3z8">
    <w:name w:val="WW8Num3z8"/>
    <w:qFormat/>
    <w:rsid w:val="00F21E64"/>
  </w:style>
  <w:style w:type="character" w:customStyle="1" w:styleId="WW8Num4z0">
    <w:name w:val="WW8Num4z0"/>
    <w:qFormat/>
    <w:rsid w:val="00F21E64"/>
    <w:rPr>
      <w:b w:val="0"/>
      <w:color w:val="000000"/>
      <w:sz w:val="28"/>
      <w:szCs w:val="28"/>
    </w:rPr>
  </w:style>
  <w:style w:type="character" w:customStyle="1" w:styleId="WW8Num4z1">
    <w:name w:val="WW8Num4z1"/>
    <w:qFormat/>
    <w:rsid w:val="00F21E64"/>
  </w:style>
  <w:style w:type="character" w:customStyle="1" w:styleId="WW8Num4z2">
    <w:name w:val="WW8Num4z2"/>
    <w:qFormat/>
    <w:rsid w:val="00F21E64"/>
  </w:style>
  <w:style w:type="character" w:customStyle="1" w:styleId="WW8Num4z3">
    <w:name w:val="WW8Num4z3"/>
    <w:qFormat/>
    <w:rsid w:val="00F21E64"/>
  </w:style>
  <w:style w:type="character" w:customStyle="1" w:styleId="WW8Num4z4">
    <w:name w:val="WW8Num4z4"/>
    <w:qFormat/>
    <w:rsid w:val="00F21E64"/>
  </w:style>
  <w:style w:type="character" w:customStyle="1" w:styleId="WW8Num4z5">
    <w:name w:val="WW8Num4z5"/>
    <w:qFormat/>
    <w:rsid w:val="00F21E64"/>
  </w:style>
  <w:style w:type="character" w:customStyle="1" w:styleId="WW8Num4z6">
    <w:name w:val="WW8Num4z6"/>
    <w:qFormat/>
    <w:rsid w:val="00F21E64"/>
  </w:style>
  <w:style w:type="character" w:customStyle="1" w:styleId="WW8Num4z7">
    <w:name w:val="WW8Num4z7"/>
    <w:qFormat/>
    <w:rsid w:val="00F21E64"/>
  </w:style>
  <w:style w:type="character" w:customStyle="1" w:styleId="WW8Num4z8">
    <w:name w:val="WW8Num4z8"/>
    <w:qFormat/>
    <w:rsid w:val="00F21E64"/>
  </w:style>
  <w:style w:type="character" w:customStyle="1" w:styleId="WW8Num5z0">
    <w:name w:val="WW8Num5z0"/>
    <w:qFormat/>
    <w:rsid w:val="00F21E64"/>
    <w:rPr>
      <w:rFonts w:ascii="Symbol" w:hAnsi="Symbol" w:cs="Symbol"/>
      <w:sz w:val="28"/>
      <w:szCs w:val="28"/>
      <w:lang w:eastAsia="ru-RU"/>
    </w:rPr>
  </w:style>
  <w:style w:type="character" w:customStyle="1" w:styleId="WW8Num5z1">
    <w:name w:val="WW8Num5z1"/>
    <w:qFormat/>
    <w:rsid w:val="00F21E64"/>
    <w:rPr>
      <w:rFonts w:ascii="Courier New" w:hAnsi="Courier New" w:cs="Courier New"/>
    </w:rPr>
  </w:style>
  <w:style w:type="character" w:customStyle="1" w:styleId="WW8Num5z2">
    <w:name w:val="WW8Num5z2"/>
    <w:qFormat/>
    <w:rsid w:val="00F21E64"/>
    <w:rPr>
      <w:rFonts w:ascii="Wingdings" w:hAnsi="Wingdings" w:cs="Wingdings"/>
    </w:rPr>
  </w:style>
  <w:style w:type="character" w:customStyle="1" w:styleId="WW8Num6z0">
    <w:name w:val="WW8Num6z0"/>
    <w:qFormat/>
    <w:rsid w:val="00F21E64"/>
  </w:style>
  <w:style w:type="character" w:customStyle="1" w:styleId="WW8Num6z1">
    <w:name w:val="WW8Num6z1"/>
    <w:qFormat/>
    <w:rsid w:val="00F21E64"/>
  </w:style>
  <w:style w:type="character" w:customStyle="1" w:styleId="WW8Num6z2">
    <w:name w:val="WW8Num6z2"/>
    <w:qFormat/>
    <w:rsid w:val="00F21E64"/>
  </w:style>
  <w:style w:type="character" w:customStyle="1" w:styleId="WW8Num6z3">
    <w:name w:val="WW8Num6z3"/>
    <w:qFormat/>
    <w:rsid w:val="00F21E64"/>
  </w:style>
  <w:style w:type="character" w:customStyle="1" w:styleId="WW8Num6z4">
    <w:name w:val="WW8Num6z4"/>
    <w:qFormat/>
    <w:rsid w:val="00F21E64"/>
  </w:style>
  <w:style w:type="character" w:customStyle="1" w:styleId="WW8Num6z5">
    <w:name w:val="WW8Num6z5"/>
    <w:qFormat/>
    <w:rsid w:val="00F21E64"/>
  </w:style>
  <w:style w:type="character" w:customStyle="1" w:styleId="WW8Num6z6">
    <w:name w:val="WW8Num6z6"/>
    <w:qFormat/>
    <w:rsid w:val="00F21E64"/>
  </w:style>
  <w:style w:type="character" w:customStyle="1" w:styleId="WW8Num6z7">
    <w:name w:val="WW8Num6z7"/>
    <w:qFormat/>
    <w:rsid w:val="00F21E64"/>
  </w:style>
  <w:style w:type="character" w:customStyle="1" w:styleId="WW8Num6z8">
    <w:name w:val="WW8Num6z8"/>
    <w:qFormat/>
    <w:rsid w:val="00F21E64"/>
  </w:style>
  <w:style w:type="character" w:customStyle="1" w:styleId="WW8Num7z0">
    <w:name w:val="WW8Num7z0"/>
    <w:qFormat/>
    <w:rsid w:val="00F21E64"/>
    <w:rPr>
      <w:rFonts w:ascii="Symbol" w:eastAsia="Calibri" w:hAnsi="Symbol" w:cs="Symbol"/>
      <w:sz w:val="28"/>
      <w:szCs w:val="28"/>
      <w:lang w:val="en-US"/>
    </w:rPr>
  </w:style>
  <w:style w:type="character" w:customStyle="1" w:styleId="WW8Num7z1">
    <w:name w:val="WW8Num7z1"/>
    <w:qFormat/>
    <w:rsid w:val="00F21E64"/>
    <w:rPr>
      <w:rFonts w:ascii="Courier New" w:hAnsi="Courier New" w:cs="Courier New"/>
    </w:rPr>
  </w:style>
  <w:style w:type="character" w:customStyle="1" w:styleId="WW8Num7z2">
    <w:name w:val="WW8Num7z2"/>
    <w:qFormat/>
    <w:rsid w:val="00F21E64"/>
    <w:rPr>
      <w:rFonts w:ascii="Wingdings" w:hAnsi="Wingdings" w:cs="Wingdings"/>
    </w:rPr>
  </w:style>
  <w:style w:type="character" w:customStyle="1" w:styleId="WW8Num8z0">
    <w:name w:val="WW8Num8z0"/>
    <w:qFormat/>
    <w:rsid w:val="00F21E64"/>
    <w:rPr>
      <w:b w:val="0"/>
    </w:rPr>
  </w:style>
  <w:style w:type="character" w:customStyle="1" w:styleId="WW8Num8z1">
    <w:name w:val="WW8Num8z1"/>
    <w:qFormat/>
    <w:rsid w:val="00F21E64"/>
  </w:style>
  <w:style w:type="character" w:customStyle="1" w:styleId="WW8Num8z2">
    <w:name w:val="WW8Num8z2"/>
    <w:qFormat/>
    <w:rsid w:val="00F21E64"/>
  </w:style>
  <w:style w:type="character" w:customStyle="1" w:styleId="WW8Num8z3">
    <w:name w:val="WW8Num8z3"/>
    <w:qFormat/>
    <w:rsid w:val="00F21E64"/>
  </w:style>
  <w:style w:type="character" w:customStyle="1" w:styleId="WW8Num8z4">
    <w:name w:val="WW8Num8z4"/>
    <w:qFormat/>
    <w:rsid w:val="00F21E64"/>
  </w:style>
  <w:style w:type="character" w:customStyle="1" w:styleId="WW8Num8z5">
    <w:name w:val="WW8Num8z5"/>
    <w:qFormat/>
    <w:rsid w:val="00F21E64"/>
  </w:style>
  <w:style w:type="character" w:customStyle="1" w:styleId="WW8Num8z6">
    <w:name w:val="WW8Num8z6"/>
    <w:qFormat/>
    <w:rsid w:val="00F21E64"/>
  </w:style>
  <w:style w:type="character" w:customStyle="1" w:styleId="WW8Num8z7">
    <w:name w:val="WW8Num8z7"/>
    <w:qFormat/>
    <w:rsid w:val="00F21E64"/>
  </w:style>
  <w:style w:type="character" w:customStyle="1" w:styleId="WW8Num8z8">
    <w:name w:val="WW8Num8z8"/>
    <w:qFormat/>
    <w:rsid w:val="00F21E64"/>
  </w:style>
  <w:style w:type="character" w:customStyle="1" w:styleId="WW8Num9z0">
    <w:name w:val="WW8Num9z0"/>
    <w:qFormat/>
    <w:rsid w:val="00F21E64"/>
  </w:style>
  <w:style w:type="character" w:customStyle="1" w:styleId="WW8Num9z1">
    <w:name w:val="WW8Num9z1"/>
    <w:qFormat/>
    <w:rsid w:val="00F21E64"/>
  </w:style>
  <w:style w:type="character" w:customStyle="1" w:styleId="WW8Num9z2">
    <w:name w:val="WW8Num9z2"/>
    <w:qFormat/>
    <w:rsid w:val="00F21E64"/>
  </w:style>
  <w:style w:type="character" w:customStyle="1" w:styleId="WW8Num9z3">
    <w:name w:val="WW8Num9z3"/>
    <w:qFormat/>
    <w:rsid w:val="00F21E64"/>
  </w:style>
  <w:style w:type="character" w:customStyle="1" w:styleId="WW8Num9z4">
    <w:name w:val="WW8Num9z4"/>
    <w:qFormat/>
    <w:rsid w:val="00F21E64"/>
  </w:style>
  <w:style w:type="character" w:customStyle="1" w:styleId="WW8Num9z5">
    <w:name w:val="WW8Num9z5"/>
    <w:qFormat/>
    <w:rsid w:val="00F21E64"/>
  </w:style>
  <w:style w:type="character" w:customStyle="1" w:styleId="WW8Num9z6">
    <w:name w:val="WW8Num9z6"/>
    <w:qFormat/>
    <w:rsid w:val="00F21E64"/>
  </w:style>
  <w:style w:type="character" w:customStyle="1" w:styleId="WW8Num9z7">
    <w:name w:val="WW8Num9z7"/>
    <w:qFormat/>
    <w:rsid w:val="00F21E64"/>
  </w:style>
  <w:style w:type="character" w:customStyle="1" w:styleId="WW8Num9z8">
    <w:name w:val="WW8Num9z8"/>
    <w:qFormat/>
    <w:rsid w:val="00F21E64"/>
  </w:style>
  <w:style w:type="character" w:customStyle="1" w:styleId="WW8Num10z0">
    <w:name w:val="WW8Num10z0"/>
    <w:qFormat/>
    <w:rsid w:val="00F21E64"/>
  </w:style>
  <w:style w:type="character" w:customStyle="1" w:styleId="WW8Num10z1">
    <w:name w:val="WW8Num10z1"/>
    <w:qFormat/>
    <w:rsid w:val="00F21E64"/>
  </w:style>
  <w:style w:type="character" w:customStyle="1" w:styleId="WW8Num10z2">
    <w:name w:val="WW8Num10z2"/>
    <w:qFormat/>
    <w:rsid w:val="00F21E64"/>
  </w:style>
  <w:style w:type="character" w:customStyle="1" w:styleId="WW8Num10z3">
    <w:name w:val="WW8Num10z3"/>
    <w:qFormat/>
    <w:rsid w:val="00F21E64"/>
  </w:style>
  <w:style w:type="character" w:customStyle="1" w:styleId="WW8Num10z4">
    <w:name w:val="WW8Num10z4"/>
    <w:qFormat/>
    <w:rsid w:val="00F21E64"/>
  </w:style>
  <w:style w:type="character" w:customStyle="1" w:styleId="WW8Num10z5">
    <w:name w:val="WW8Num10z5"/>
    <w:qFormat/>
    <w:rsid w:val="00F21E64"/>
  </w:style>
  <w:style w:type="character" w:customStyle="1" w:styleId="WW8Num10z6">
    <w:name w:val="WW8Num10z6"/>
    <w:qFormat/>
    <w:rsid w:val="00F21E64"/>
  </w:style>
  <w:style w:type="character" w:customStyle="1" w:styleId="WW8Num10z7">
    <w:name w:val="WW8Num10z7"/>
    <w:qFormat/>
    <w:rsid w:val="00F21E64"/>
  </w:style>
  <w:style w:type="character" w:customStyle="1" w:styleId="WW8Num10z8">
    <w:name w:val="WW8Num10z8"/>
    <w:qFormat/>
    <w:rsid w:val="00F21E64"/>
  </w:style>
  <w:style w:type="character" w:customStyle="1" w:styleId="WW8Num11z0">
    <w:name w:val="WW8Num11z0"/>
    <w:qFormat/>
    <w:rsid w:val="00F21E64"/>
    <w:rPr>
      <w:b w:val="0"/>
      <w:bCs/>
      <w:sz w:val="28"/>
      <w:szCs w:val="28"/>
    </w:rPr>
  </w:style>
  <w:style w:type="character" w:customStyle="1" w:styleId="WW8Num11z1">
    <w:name w:val="WW8Num11z1"/>
    <w:qFormat/>
    <w:rsid w:val="00F21E64"/>
  </w:style>
  <w:style w:type="character" w:customStyle="1" w:styleId="WW8Num11z2">
    <w:name w:val="WW8Num11z2"/>
    <w:qFormat/>
    <w:rsid w:val="00F21E64"/>
  </w:style>
  <w:style w:type="character" w:customStyle="1" w:styleId="WW8Num11z3">
    <w:name w:val="WW8Num11z3"/>
    <w:qFormat/>
    <w:rsid w:val="00F21E64"/>
  </w:style>
  <w:style w:type="character" w:customStyle="1" w:styleId="WW8Num11z4">
    <w:name w:val="WW8Num11z4"/>
    <w:qFormat/>
    <w:rsid w:val="00F21E64"/>
  </w:style>
  <w:style w:type="character" w:customStyle="1" w:styleId="WW8Num11z5">
    <w:name w:val="WW8Num11z5"/>
    <w:qFormat/>
    <w:rsid w:val="00F21E64"/>
  </w:style>
  <w:style w:type="character" w:customStyle="1" w:styleId="WW8Num11z6">
    <w:name w:val="WW8Num11z6"/>
    <w:qFormat/>
    <w:rsid w:val="00F21E64"/>
  </w:style>
  <w:style w:type="character" w:customStyle="1" w:styleId="WW8Num11z7">
    <w:name w:val="WW8Num11z7"/>
    <w:qFormat/>
    <w:rsid w:val="00F21E64"/>
  </w:style>
  <w:style w:type="character" w:customStyle="1" w:styleId="WW8Num11z8">
    <w:name w:val="WW8Num11z8"/>
    <w:qFormat/>
    <w:rsid w:val="00F21E64"/>
  </w:style>
  <w:style w:type="character" w:customStyle="1" w:styleId="WW8Num12z0">
    <w:name w:val="WW8Num12z0"/>
    <w:qFormat/>
    <w:rsid w:val="00F21E64"/>
  </w:style>
  <w:style w:type="character" w:customStyle="1" w:styleId="WW8Num12z1">
    <w:name w:val="WW8Num12z1"/>
    <w:qFormat/>
    <w:rsid w:val="00F21E64"/>
    <w:rPr>
      <w:rFonts w:ascii="Symbol" w:hAnsi="Symbol" w:cs="Symbol"/>
    </w:rPr>
  </w:style>
  <w:style w:type="character" w:customStyle="1" w:styleId="WW8Num12z2">
    <w:name w:val="WW8Num12z2"/>
    <w:qFormat/>
    <w:rsid w:val="00F21E64"/>
  </w:style>
  <w:style w:type="character" w:customStyle="1" w:styleId="WW8Num12z3">
    <w:name w:val="WW8Num12z3"/>
    <w:qFormat/>
    <w:rsid w:val="00F21E64"/>
  </w:style>
  <w:style w:type="character" w:customStyle="1" w:styleId="WW8Num12z4">
    <w:name w:val="WW8Num12z4"/>
    <w:qFormat/>
    <w:rsid w:val="00F21E64"/>
  </w:style>
  <w:style w:type="character" w:customStyle="1" w:styleId="WW8Num12z5">
    <w:name w:val="WW8Num12z5"/>
    <w:qFormat/>
    <w:rsid w:val="00F21E64"/>
  </w:style>
  <w:style w:type="character" w:customStyle="1" w:styleId="WW8Num12z6">
    <w:name w:val="WW8Num12z6"/>
    <w:qFormat/>
    <w:rsid w:val="00F21E64"/>
  </w:style>
  <w:style w:type="character" w:customStyle="1" w:styleId="WW8Num12z7">
    <w:name w:val="WW8Num12z7"/>
    <w:qFormat/>
    <w:rsid w:val="00F21E64"/>
  </w:style>
  <w:style w:type="character" w:customStyle="1" w:styleId="WW8Num12z8">
    <w:name w:val="WW8Num12z8"/>
    <w:qFormat/>
    <w:rsid w:val="00F21E64"/>
  </w:style>
  <w:style w:type="character" w:customStyle="1" w:styleId="WW8Num13z0">
    <w:name w:val="WW8Num13z0"/>
    <w:qFormat/>
    <w:rsid w:val="00F21E64"/>
    <w:rPr>
      <w:b w:val="0"/>
      <w:sz w:val="28"/>
      <w:szCs w:val="28"/>
    </w:rPr>
  </w:style>
  <w:style w:type="character" w:customStyle="1" w:styleId="WW8Num13z1">
    <w:name w:val="WW8Num13z1"/>
    <w:qFormat/>
    <w:rsid w:val="00F21E64"/>
  </w:style>
  <w:style w:type="character" w:customStyle="1" w:styleId="WW8Num13z2">
    <w:name w:val="WW8Num13z2"/>
    <w:qFormat/>
    <w:rsid w:val="00F21E64"/>
  </w:style>
  <w:style w:type="character" w:customStyle="1" w:styleId="WW8Num13z3">
    <w:name w:val="WW8Num13z3"/>
    <w:qFormat/>
    <w:rsid w:val="00F21E64"/>
  </w:style>
  <w:style w:type="character" w:customStyle="1" w:styleId="WW8Num13z4">
    <w:name w:val="WW8Num13z4"/>
    <w:qFormat/>
    <w:rsid w:val="00F21E64"/>
  </w:style>
  <w:style w:type="character" w:customStyle="1" w:styleId="WW8Num13z5">
    <w:name w:val="WW8Num13z5"/>
    <w:qFormat/>
    <w:rsid w:val="00F21E64"/>
  </w:style>
  <w:style w:type="character" w:customStyle="1" w:styleId="WW8Num13z6">
    <w:name w:val="WW8Num13z6"/>
    <w:qFormat/>
    <w:rsid w:val="00F21E64"/>
  </w:style>
  <w:style w:type="character" w:customStyle="1" w:styleId="WW8Num13z7">
    <w:name w:val="WW8Num13z7"/>
    <w:qFormat/>
    <w:rsid w:val="00F21E64"/>
  </w:style>
  <w:style w:type="character" w:customStyle="1" w:styleId="WW8Num13z8">
    <w:name w:val="WW8Num13z8"/>
    <w:qFormat/>
    <w:rsid w:val="00F21E64"/>
  </w:style>
  <w:style w:type="character" w:customStyle="1" w:styleId="WW8Num14z0">
    <w:name w:val="WW8Num14z0"/>
    <w:qFormat/>
    <w:rsid w:val="00F21E64"/>
  </w:style>
  <w:style w:type="character" w:customStyle="1" w:styleId="WW8Num15z0">
    <w:name w:val="WW8Num15z0"/>
    <w:qFormat/>
    <w:rsid w:val="00F21E64"/>
    <w:rPr>
      <w:rFonts w:ascii="Symbol" w:eastAsia="Calibri" w:hAnsi="Symbol" w:cs="Symbol"/>
      <w:sz w:val="28"/>
      <w:szCs w:val="28"/>
    </w:rPr>
  </w:style>
  <w:style w:type="character" w:customStyle="1" w:styleId="WW8Num15z1">
    <w:name w:val="WW8Num15z1"/>
    <w:qFormat/>
    <w:rsid w:val="00F21E64"/>
    <w:rPr>
      <w:rFonts w:ascii="Courier New" w:hAnsi="Courier New" w:cs="Courier New"/>
    </w:rPr>
  </w:style>
  <w:style w:type="character" w:customStyle="1" w:styleId="WW8Num15z2">
    <w:name w:val="WW8Num15z2"/>
    <w:qFormat/>
    <w:rsid w:val="00F21E64"/>
    <w:rPr>
      <w:rFonts w:ascii="Wingdings" w:hAnsi="Wingdings" w:cs="Wingdings"/>
    </w:rPr>
  </w:style>
  <w:style w:type="character" w:customStyle="1" w:styleId="WW8Num16z0">
    <w:name w:val="WW8Num16z0"/>
    <w:qFormat/>
    <w:rsid w:val="00F21E64"/>
  </w:style>
  <w:style w:type="character" w:customStyle="1" w:styleId="WW8Num16z1">
    <w:name w:val="WW8Num16z1"/>
    <w:qFormat/>
    <w:rsid w:val="00F21E64"/>
  </w:style>
  <w:style w:type="character" w:customStyle="1" w:styleId="WW8Num16z2">
    <w:name w:val="WW8Num16z2"/>
    <w:qFormat/>
    <w:rsid w:val="00F21E64"/>
  </w:style>
  <w:style w:type="character" w:customStyle="1" w:styleId="WW8Num16z3">
    <w:name w:val="WW8Num16z3"/>
    <w:qFormat/>
    <w:rsid w:val="00F21E64"/>
  </w:style>
  <w:style w:type="character" w:customStyle="1" w:styleId="WW8Num16z4">
    <w:name w:val="WW8Num16z4"/>
    <w:qFormat/>
    <w:rsid w:val="00F21E64"/>
  </w:style>
  <w:style w:type="character" w:customStyle="1" w:styleId="WW8Num16z5">
    <w:name w:val="WW8Num16z5"/>
    <w:qFormat/>
    <w:rsid w:val="00F21E64"/>
  </w:style>
  <w:style w:type="character" w:customStyle="1" w:styleId="WW8Num16z6">
    <w:name w:val="WW8Num16z6"/>
    <w:qFormat/>
    <w:rsid w:val="00F21E64"/>
  </w:style>
  <w:style w:type="character" w:customStyle="1" w:styleId="WW8Num16z7">
    <w:name w:val="WW8Num16z7"/>
    <w:qFormat/>
    <w:rsid w:val="00F21E64"/>
  </w:style>
  <w:style w:type="character" w:customStyle="1" w:styleId="WW8Num16z8">
    <w:name w:val="WW8Num16z8"/>
    <w:qFormat/>
    <w:rsid w:val="00F21E64"/>
  </w:style>
  <w:style w:type="character" w:customStyle="1" w:styleId="WW8Num17z0">
    <w:name w:val="WW8Num17z0"/>
    <w:qFormat/>
    <w:rsid w:val="00F21E64"/>
    <w:rPr>
      <w:rFonts w:ascii="Symbol" w:hAnsi="Symbol" w:cs="Symbol"/>
    </w:rPr>
  </w:style>
  <w:style w:type="character" w:customStyle="1" w:styleId="WW8Num17z1">
    <w:name w:val="WW8Num17z1"/>
    <w:qFormat/>
    <w:rsid w:val="00F21E64"/>
    <w:rPr>
      <w:rFonts w:ascii="Courier New" w:hAnsi="Courier New" w:cs="Courier New"/>
    </w:rPr>
  </w:style>
  <w:style w:type="character" w:customStyle="1" w:styleId="WW8Num17z2">
    <w:name w:val="WW8Num17z2"/>
    <w:qFormat/>
    <w:rsid w:val="00F21E64"/>
    <w:rPr>
      <w:rFonts w:ascii="Wingdings" w:hAnsi="Wingdings" w:cs="Wingdings"/>
    </w:rPr>
  </w:style>
  <w:style w:type="character" w:customStyle="1" w:styleId="WW8Num18z0">
    <w:name w:val="WW8Num18z0"/>
    <w:qFormat/>
    <w:rsid w:val="00F21E64"/>
    <w:rPr>
      <w:b w:val="0"/>
      <w:sz w:val="28"/>
      <w:szCs w:val="28"/>
    </w:rPr>
  </w:style>
  <w:style w:type="character" w:customStyle="1" w:styleId="WW8Num18z1">
    <w:name w:val="WW8Num18z1"/>
    <w:qFormat/>
    <w:rsid w:val="00F21E64"/>
  </w:style>
  <w:style w:type="character" w:customStyle="1" w:styleId="WW8Num18z2">
    <w:name w:val="WW8Num18z2"/>
    <w:qFormat/>
    <w:rsid w:val="00F21E64"/>
  </w:style>
  <w:style w:type="character" w:customStyle="1" w:styleId="WW8Num18z3">
    <w:name w:val="WW8Num18z3"/>
    <w:qFormat/>
    <w:rsid w:val="00F21E64"/>
  </w:style>
  <w:style w:type="character" w:customStyle="1" w:styleId="WW8Num18z4">
    <w:name w:val="WW8Num18z4"/>
    <w:qFormat/>
    <w:rsid w:val="00F21E64"/>
  </w:style>
  <w:style w:type="character" w:customStyle="1" w:styleId="WW8Num18z5">
    <w:name w:val="WW8Num18z5"/>
    <w:qFormat/>
    <w:rsid w:val="00F21E64"/>
  </w:style>
  <w:style w:type="character" w:customStyle="1" w:styleId="WW8Num18z6">
    <w:name w:val="WW8Num18z6"/>
    <w:qFormat/>
    <w:rsid w:val="00F21E64"/>
  </w:style>
  <w:style w:type="character" w:customStyle="1" w:styleId="WW8Num18z7">
    <w:name w:val="WW8Num18z7"/>
    <w:qFormat/>
    <w:rsid w:val="00F21E64"/>
  </w:style>
  <w:style w:type="character" w:customStyle="1" w:styleId="WW8Num18z8">
    <w:name w:val="WW8Num18z8"/>
    <w:qFormat/>
    <w:rsid w:val="00F21E64"/>
  </w:style>
  <w:style w:type="character" w:customStyle="1" w:styleId="WW8Num19z0">
    <w:name w:val="WW8Num19z0"/>
    <w:qFormat/>
    <w:rsid w:val="00F21E64"/>
    <w:rPr>
      <w:rFonts w:ascii="Symbol" w:hAnsi="Symbol" w:cs="Symbol"/>
    </w:rPr>
  </w:style>
  <w:style w:type="character" w:customStyle="1" w:styleId="WW8Num19z1">
    <w:name w:val="WW8Num19z1"/>
    <w:qFormat/>
    <w:rsid w:val="00F21E64"/>
    <w:rPr>
      <w:rFonts w:ascii="Courier New" w:hAnsi="Courier New" w:cs="Courier New"/>
    </w:rPr>
  </w:style>
  <w:style w:type="character" w:customStyle="1" w:styleId="WW8Num19z2">
    <w:name w:val="WW8Num19z2"/>
    <w:qFormat/>
    <w:rsid w:val="00F21E64"/>
    <w:rPr>
      <w:rFonts w:ascii="Wingdings" w:hAnsi="Wingdings" w:cs="Wingdings"/>
    </w:rPr>
  </w:style>
  <w:style w:type="character" w:customStyle="1" w:styleId="1">
    <w:name w:val="Заголовок 1 Знак"/>
    <w:qFormat/>
    <w:rsid w:val="00F21E6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">
    <w:name w:val="Заголовок 3 Знак"/>
    <w:qFormat/>
    <w:rsid w:val="00F21E6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4">
    <w:name w:val="Заголовок 4 Знак"/>
    <w:qFormat/>
    <w:rsid w:val="00F21E64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">
    <w:name w:val="Заголовок 5 Знак"/>
    <w:qFormat/>
    <w:rsid w:val="00F21E64"/>
    <w:rPr>
      <w:rFonts w:ascii="Times New Roman" w:eastAsia="Times New Roman" w:hAnsi="Times New Roman" w:cs="Times New Roman"/>
      <w:b/>
      <w:szCs w:val="20"/>
    </w:rPr>
  </w:style>
  <w:style w:type="character" w:customStyle="1" w:styleId="a4">
    <w:name w:val="Название Знак"/>
    <w:qFormat/>
    <w:rsid w:val="00F21E64"/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Выделение жирным"/>
    <w:qFormat/>
    <w:rsid w:val="00F21E64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C062B0"/>
    <w:rPr>
      <w:color w:val="0000FF" w:themeColor="hyperlink"/>
      <w:u w:val="single"/>
    </w:rPr>
  </w:style>
  <w:style w:type="character" w:customStyle="1" w:styleId="FontStyle29">
    <w:name w:val="Font Style29"/>
    <w:qFormat/>
    <w:rsid w:val="00F21E64"/>
    <w:rPr>
      <w:rFonts w:ascii="Times New Roman" w:hAnsi="Times New Roman" w:cs="Times New Roman"/>
      <w:sz w:val="18"/>
      <w:szCs w:val="18"/>
    </w:rPr>
  </w:style>
  <w:style w:type="character" w:customStyle="1" w:styleId="FontStyle35">
    <w:name w:val="Font Style35"/>
    <w:qFormat/>
    <w:rsid w:val="00F21E6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6">
    <w:name w:val="Font Style36"/>
    <w:qFormat/>
    <w:rsid w:val="00F21E64"/>
    <w:rPr>
      <w:rFonts w:ascii="Cambria" w:hAnsi="Cambria" w:cs="Cambria"/>
      <w:spacing w:val="20"/>
      <w:sz w:val="20"/>
      <w:szCs w:val="20"/>
    </w:rPr>
  </w:style>
  <w:style w:type="character" w:customStyle="1" w:styleId="FontStyle21">
    <w:name w:val="Font Style21"/>
    <w:qFormat/>
    <w:rsid w:val="00F21E64"/>
    <w:rPr>
      <w:rFonts w:ascii="Cambria" w:hAnsi="Cambria" w:cs="Cambria"/>
      <w:spacing w:val="20"/>
      <w:sz w:val="20"/>
      <w:szCs w:val="20"/>
    </w:rPr>
  </w:style>
  <w:style w:type="character" w:customStyle="1" w:styleId="FontStyle39">
    <w:name w:val="Font Style39"/>
    <w:qFormat/>
    <w:rsid w:val="00F21E64"/>
    <w:rPr>
      <w:rFonts w:ascii="Cambria" w:hAnsi="Cambria" w:cs="Cambria"/>
      <w:b/>
      <w:bCs/>
      <w:spacing w:val="20"/>
      <w:sz w:val="20"/>
      <w:szCs w:val="20"/>
    </w:rPr>
  </w:style>
  <w:style w:type="character" w:customStyle="1" w:styleId="2">
    <w:name w:val="Заголовок 2 Знак"/>
    <w:qFormat/>
    <w:rsid w:val="00F21E6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20">
    <w:name w:val="Основной текст с отступом 2 Знак"/>
    <w:qFormat/>
    <w:rsid w:val="00F21E64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qFormat/>
    <w:rsid w:val="00F21E64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qFormat/>
    <w:rsid w:val="00F21E64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qFormat/>
    <w:rsid w:val="00F21E64"/>
    <w:rPr>
      <w:rFonts w:ascii="Times New Roman" w:hAnsi="Times New Roman" w:cs="Times New Roman"/>
      <w:b/>
      <w:bCs/>
      <w:sz w:val="20"/>
      <w:szCs w:val="20"/>
    </w:rPr>
  </w:style>
  <w:style w:type="character" w:customStyle="1" w:styleId="a6">
    <w:name w:val="Верхний колонтитул Знак"/>
    <w:qFormat/>
    <w:rsid w:val="00F21E64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qFormat/>
    <w:rsid w:val="00F21E64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annotation reference"/>
    <w:qFormat/>
    <w:rsid w:val="00F21E64"/>
    <w:rPr>
      <w:sz w:val="16"/>
      <w:szCs w:val="16"/>
    </w:rPr>
  </w:style>
  <w:style w:type="character" w:customStyle="1" w:styleId="apple-converted-space">
    <w:name w:val="apple-converted-space"/>
    <w:basedOn w:val="a0"/>
    <w:qFormat/>
    <w:rsid w:val="00F21E64"/>
  </w:style>
  <w:style w:type="character" w:customStyle="1" w:styleId="mw-headline">
    <w:name w:val="mw-headline"/>
    <w:basedOn w:val="a0"/>
    <w:qFormat/>
    <w:rsid w:val="00F21E64"/>
  </w:style>
  <w:style w:type="character" w:customStyle="1" w:styleId="a9">
    <w:name w:val="Посещённая гиперссылка"/>
    <w:rsid w:val="00F21E64"/>
    <w:rPr>
      <w:color w:val="800080"/>
      <w:u w:val="single"/>
    </w:rPr>
  </w:style>
  <w:style w:type="character" w:customStyle="1" w:styleId="FontStyle12">
    <w:name w:val="Font Style12"/>
    <w:qFormat/>
    <w:rsid w:val="00F21E64"/>
    <w:rPr>
      <w:rFonts w:ascii="Times New Roman" w:hAnsi="Times New Roman" w:cs="Times New Roman"/>
      <w:spacing w:val="20"/>
      <w:sz w:val="24"/>
      <w:szCs w:val="24"/>
    </w:rPr>
  </w:style>
  <w:style w:type="character" w:customStyle="1" w:styleId="aa">
    <w:name w:val="Текст выноски Знак"/>
    <w:basedOn w:val="a0"/>
    <w:uiPriority w:val="99"/>
    <w:semiHidden/>
    <w:qFormat/>
    <w:rsid w:val="008015F8"/>
    <w:rPr>
      <w:rFonts w:ascii="Tahoma" w:eastAsia="Times New Roman" w:hAnsi="Tahoma" w:cs="Tahoma"/>
      <w:sz w:val="16"/>
      <w:szCs w:val="16"/>
      <w:lang w:bidi="ar-SA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C062B0"/>
    <w:rPr>
      <w:color w:val="605E5C"/>
      <w:shd w:val="clear" w:color="auto" w:fill="E1DFDD"/>
    </w:rPr>
  </w:style>
  <w:style w:type="character" w:customStyle="1" w:styleId="ab">
    <w:name w:val="Абзац списка Знак"/>
    <w:qFormat/>
    <w:locked/>
    <w:rsid w:val="00824B60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ac">
    <w:name w:val="Заголовок"/>
    <w:basedOn w:val="a"/>
    <w:next w:val="a3"/>
    <w:qFormat/>
    <w:rsid w:val="00AD764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F21E64"/>
    <w:pPr>
      <w:spacing w:after="140" w:line="276" w:lineRule="auto"/>
    </w:pPr>
  </w:style>
  <w:style w:type="paragraph" w:styleId="ad">
    <w:name w:val="List"/>
    <w:basedOn w:val="a3"/>
    <w:rsid w:val="00F21E64"/>
    <w:rPr>
      <w:rFonts w:cs="Mangal"/>
    </w:rPr>
  </w:style>
  <w:style w:type="paragraph" w:customStyle="1" w:styleId="Caption">
    <w:name w:val="Caption"/>
    <w:basedOn w:val="a"/>
    <w:qFormat/>
    <w:rsid w:val="00AD764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rsid w:val="00F21E64"/>
    <w:pPr>
      <w:suppressLineNumbers/>
    </w:pPr>
    <w:rPr>
      <w:rFonts w:cs="Mangal"/>
    </w:rPr>
  </w:style>
  <w:style w:type="paragraph" w:customStyle="1" w:styleId="11">
    <w:name w:val="Заголовок 11"/>
    <w:basedOn w:val="a"/>
    <w:next w:val="a"/>
    <w:qFormat/>
    <w:rsid w:val="00F21E64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qFormat/>
    <w:rsid w:val="00F21E64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qFormat/>
    <w:rsid w:val="00F21E64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customStyle="1" w:styleId="41">
    <w:name w:val="Заголовок 41"/>
    <w:basedOn w:val="a"/>
    <w:next w:val="a"/>
    <w:qFormat/>
    <w:rsid w:val="00F21E64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customStyle="1" w:styleId="51">
    <w:name w:val="Заголовок 51"/>
    <w:basedOn w:val="a"/>
    <w:next w:val="a"/>
    <w:qFormat/>
    <w:rsid w:val="00F21E64"/>
    <w:pPr>
      <w:keepNext/>
      <w:outlineLvl w:val="4"/>
    </w:pPr>
    <w:rPr>
      <w:b/>
    </w:rPr>
  </w:style>
  <w:style w:type="paragraph" w:customStyle="1" w:styleId="10">
    <w:name w:val="Заголовок1"/>
    <w:basedOn w:val="a"/>
    <w:next w:val="a3"/>
    <w:qFormat/>
    <w:rsid w:val="00F21E64"/>
    <w:pPr>
      <w:jc w:val="center"/>
    </w:pPr>
    <w:rPr>
      <w:sz w:val="28"/>
    </w:rPr>
  </w:style>
  <w:style w:type="paragraph" w:customStyle="1" w:styleId="12">
    <w:name w:val="Название объекта1"/>
    <w:basedOn w:val="a"/>
    <w:qFormat/>
    <w:rsid w:val="00F21E6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List Paragraph"/>
    <w:basedOn w:val="a"/>
    <w:qFormat/>
    <w:rsid w:val="00F21E64"/>
    <w:pPr>
      <w:ind w:left="720"/>
      <w:contextualSpacing/>
    </w:pPr>
  </w:style>
  <w:style w:type="paragraph" w:customStyle="1" w:styleId="110">
    <w:name w:val="Оглавление 11"/>
    <w:basedOn w:val="a"/>
    <w:next w:val="a"/>
    <w:qFormat/>
    <w:rsid w:val="00F21E64"/>
    <w:rPr>
      <w:sz w:val="24"/>
      <w:szCs w:val="24"/>
    </w:rPr>
  </w:style>
  <w:style w:type="paragraph" w:customStyle="1" w:styleId="13">
    <w:name w:val="Стиль1"/>
    <w:basedOn w:val="a"/>
    <w:qFormat/>
    <w:rsid w:val="00F21E64"/>
    <w:pPr>
      <w:jc w:val="center"/>
    </w:pPr>
    <w:rPr>
      <w:b/>
      <w:sz w:val="32"/>
      <w:szCs w:val="28"/>
    </w:rPr>
  </w:style>
  <w:style w:type="paragraph" w:customStyle="1" w:styleId="14">
    <w:name w:val="1"/>
    <w:basedOn w:val="a"/>
    <w:qFormat/>
    <w:rsid w:val="00F21E64"/>
    <w:pPr>
      <w:jc w:val="center"/>
    </w:pPr>
    <w:rPr>
      <w:b/>
      <w:bCs/>
      <w:sz w:val="28"/>
      <w:szCs w:val="28"/>
    </w:rPr>
  </w:style>
  <w:style w:type="paragraph" w:customStyle="1" w:styleId="Style6">
    <w:name w:val="Style6"/>
    <w:basedOn w:val="a"/>
    <w:qFormat/>
    <w:rsid w:val="00F21E64"/>
    <w:pPr>
      <w:widowControl w:val="0"/>
      <w:spacing w:line="288" w:lineRule="exact"/>
      <w:ind w:firstLine="365"/>
      <w:jc w:val="both"/>
    </w:pPr>
    <w:rPr>
      <w:sz w:val="24"/>
      <w:szCs w:val="24"/>
    </w:rPr>
  </w:style>
  <w:style w:type="paragraph" w:customStyle="1" w:styleId="Style20">
    <w:name w:val="Style20"/>
    <w:basedOn w:val="a"/>
    <w:qFormat/>
    <w:rsid w:val="00F21E64"/>
    <w:pPr>
      <w:widowControl w:val="0"/>
      <w:spacing w:line="278" w:lineRule="exact"/>
      <w:ind w:firstLine="1906"/>
    </w:pPr>
    <w:rPr>
      <w:sz w:val="24"/>
      <w:szCs w:val="24"/>
    </w:rPr>
  </w:style>
  <w:style w:type="paragraph" w:customStyle="1" w:styleId="Style5">
    <w:name w:val="Style5"/>
    <w:basedOn w:val="a"/>
    <w:qFormat/>
    <w:rsid w:val="00F21E64"/>
    <w:pPr>
      <w:widowControl w:val="0"/>
    </w:pPr>
    <w:rPr>
      <w:rFonts w:ascii="Cambria" w:hAnsi="Cambria" w:cs="Cambria"/>
      <w:sz w:val="24"/>
      <w:szCs w:val="24"/>
    </w:rPr>
  </w:style>
  <w:style w:type="paragraph" w:styleId="22">
    <w:name w:val="Body Text Indent 2"/>
    <w:basedOn w:val="a"/>
    <w:next w:val="a"/>
    <w:qFormat/>
    <w:rsid w:val="00F21E64"/>
    <w:rPr>
      <w:rFonts w:eastAsia="Calibri"/>
      <w:sz w:val="24"/>
      <w:szCs w:val="24"/>
    </w:rPr>
  </w:style>
  <w:style w:type="paragraph" w:customStyle="1" w:styleId="af0">
    <w:name w:val="Верхний и нижний колонтитулы"/>
    <w:basedOn w:val="a"/>
    <w:qFormat/>
    <w:rsid w:val="00F21E64"/>
    <w:pPr>
      <w:suppressLineNumbers/>
      <w:tabs>
        <w:tab w:val="center" w:pos="4819"/>
        <w:tab w:val="right" w:pos="9638"/>
      </w:tabs>
    </w:pPr>
  </w:style>
  <w:style w:type="paragraph" w:customStyle="1" w:styleId="15">
    <w:name w:val="Верхний колонтитул1"/>
    <w:basedOn w:val="a"/>
    <w:qFormat/>
    <w:rsid w:val="00F21E64"/>
  </w:style>
  <w:style w:type="paragraph" w:customStyle="1" w:styleId="16">
    <w:name w:val="Нижний колонтитул1"/>
    <w:basedOn w:val="a"/>
    <w:qFormat/>
    <w:rsid w:val="00F21E64"/>
  </w:style>
  <w:style w:type="paragraph" w:customStyle="1" w:styleId="ConsPlusNormal">
    <w:name w:val="ConsPlusNormal"/>
    <w:qFormat/>
    <w:rsid w:val="00F21E64"/>
    <w:pPr>
      <w:widowControl w:val="0"/>
    </w:pPr>
    <w:rPr>
      <w:rFonts w:ascii="Arial" w:eastAsia="Times New Roman" w:hAnsi="Arial" w:cs="Arial"/>
      <w:szCs w:val="20"/>
      <w:lang w:bidi="ar-SA"/>
    </w:rPr>
  </w:style>
  <w:style w:type="paragraph" w:customStyle="1" w:styleId="Default">
    <w:name w:val="Default"/>
    <w:qFormat/>
    <w:rsid w:val="00F21E64"/>
    <w:rPr>
      <w:rFonts w:ascii="Times New Roman" w:eastAsia="Times New Roman" w:hAnsi="Times New Roman" w:cs="Times New Roman"/>
      <w:color w:val="000000"/>
      <w:lang w:bidi="ar-SA"/>
    </w:rPr>
  </w:style>
  <w:style w:type="paragraph" w:styleId="af1">
    <w:name w:val="No Spacing"/>
    <w:qFormat/>
    <w:rsid w:val="00F21E64"/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310">
    <w:name w:val="Оглавление 31"/>
    <w:basedOn w:val="a"/>
    <w:next w:val="a"/>
    <w:qFormat/>
    <w:rsid w:val="00F21E64"/>
    <w:pPr>
      <w:spacing w:after="200" w:line="276" w:lineRule="auto"/>
      <w:ind w:left="440"/>
    </w:pPr>
    <w:rPr>
      <w:rFonts w:ascii="Calibri" w:eastAsia="Calibri" w:hAnsi="Calibri" w:cs="Calibri"/>
      <w:sz w:val="22"/>
      <w:szCs w:val="22"/>
    </w:rPr>
  </w:style>
  <w:style w:type="paragraph" w:customStyle="1" w:styleId="af2">
    <w:name w:val="Содержимое таблицы"/>
    <w:basedOn w:val="a"/>
    <w:qFormat/>
    <w:rsid w:val="00F21E64"/>
    <w:pPr>
      <w:suppressLineNumbers/>
    </w:pPr>
  </w:style>
  <w:style w:type="paragraph" w:customStyle="1" w:styleId="af3">
    <w:name w:val="Заголовок таблицы"/>
    <w:basedOn w:val="af2"/>
    <w:qFormat/>
    <w:rsid w:val="00F21E64"/>
    <w:pPr>
      <w:jc w:val="center"/>
    </w:pPr>
    <w:rPr>
      <w:b/>
      <w:bCs/>
    </w:rPr>
  </w:style>
  <w:style w:type="paragraph" w:styleId="af4">
    <w:name w:val="Balloon Text"/>
    <w:basedOn w:val="a"/>
    <w:uiPriority w:val="99"/>
    <w:semiHidden/>
    <w:unhideWhenUsed/>
    <w:qFormat/>
    <w:rsid w:val="008015F8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f0"/>
    <w:rsid w:val="00AD7648"/>
  </w:style>
  <w:style w:type="numbering" w:customStyle="1" w:styleId="WW8Num1">
    <w:name w:val="WW8Num1"/>
    <w:qFormat/>
    <w:rsid w:val="00F21E64"/>
  </w:style>
  <w:style w:type="numbering" w:customStyle="1" w:styleId="WW8Num2">
    <w:name w:val="WW8Num2"/>
    <w:qFormat/>
    <w:rsid w:val="00F21E64"/>
  </w:style>
  <w:style w:type="numbering" w:customStyle="1" w:styleId="WW8Num3">
    <w:name w:val="WW8Num3"/>
    <w:qFormat/>
    <w:rsid w:val="00F21E64"/>
  </w:style>
  <w:style w:type="numbering" w:customStyle="1" w:styleId="WW8Num4">
    <w:name w:val="WW8Num4"/>
    <w:qFormat/>
    <w:rsid w:val="00F21E64"/>
  </w:style>
  <w:style w:type="numbering" w:customStyle="1" w:styleId="WW8Num5">
    <w:name w:val="WW8Num5"/>
    <w:qFormat/>
    <w:rsid w:val="00F21E64"/>
  </w:style>
  <w:style w:type="numbering" w:customStyle="1" w:styleId="WW8Num6">
    <w:name w:val="WW8Num6"/>
    <w:qFormat/>
    <w:rsid w:val="00F21E64"/>
  </w:style>
  <w:style w:type="numbering" w:customStyle="1" w:styleId="WW8Num7">
    <w:name w:val="WW8Num7"/>
    <w:qFormat/>
    <w:rsid w:val="00F21E64"/>
  </w:style>
  <w:style w:type="numbering" w:customStyle="1" w:styleId="WW8Num8">
    <w:name w:val="WW8Num8"/>
    <w:qFormat/>
    <w:rsid w:val="00F21E64"/>
  </w:style>
  <w:style w:type="numbering" w:customStyle="1" w:styleId="WW8Num9">
    <w:name w:val="WW8Num9"/>
    <w:qFormat/>
    <w:rsid w:val="00F21E64"/>
  </w:style>
  <w:style w:type="numbering" w:customStyle="1" w:styleId="WW8Num10">
    <w:name w:val="WW8Num10"/>
    <w:qFormat/>
    <w:rsid w:val="00F21E64"/>
  </w:style>
  <w:style w:type="numbering" w:customStyle="1" w:styleId="WW8Num11">
    <w:name w:val="WW8Num11"/>
    <w:qFormat/>
    <w:rsid w:val="00F21E64"/>
  </w:style>
  <w:style w:type="numbering" w:customStyle="1" w:styleId="WW8Num12">
    <w:name w:val="WW8Num12"/>
    <w:qFormat/>
    <w:rsid w:val="00F21E64"/>
  </w:style>
  <w:style w:type="numbering" w:customStyle="1" w:styleId="WW8Num13">
    <w:name w:val="WW8Num13"/>
    <w:qFormat/>
    <w:rsid w:val="00F21E64"/>
  </w:style>
  <w:style w:type="numbering" w:customStyle="1" w:styleId="WW8Num14">
    <w:name w:val="WW8Num14"/>
    <w:qFormat/>
    <w:rsid w:val="00F21E64"/>
  </w:style>
  <w:style w:type="numbering" w:customStyle="1" w:styleId="WW8Num15">
    <w:name w:val="WW8Num15"/>
    <w:qFormat/>
    <w:rsid w:val="00F21E64"/>
  </w:style>
  <w:style w:type="numbering" w:customStyle="1" w:styleId="WW8Num16">
    <w:name w:val="WW8Num16"/>
    <w:qFormat/>
    <w:rsid w:val="00F21E64"/>
  </w:style>
  <w:style w:type="numbering" w:customStyle="1" w:styleId="WW8Num17">
    <w:name w:val="WW8Num17"/>
    <w:qFormat/>
    <w:rsid w:val="00F21E64"/>
  </w:style>
  <w:style w:type="numbering" w:customStyle="1" w:styleId="WW8Num18">
    <w:name w:val="WW8Num18"/>
    <w:qFormat/>
    <w:rsid w:val="00F21E64"/>
  </w:style>
  <w:style w:type="numbering" w:customStyle="1" w:styleId="WW8Num19">
    <w:name w:val="WW8Num19"/>
    <w:qFormat/>
    <w:rsid w:val="00F21E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8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popular/advert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5D40A-0F04-4E09-B1F3-0FACD2D3D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14</Pages>
  <Words>4270</Words>
  <Characters>24344</Characters>
  <Application>Microsoft Office Word</Application>
  <DocSecurity>0</DocSecurity>
  <Lines>202</Lines>
  <Paragraphs>57</Paragraphs>
  <ScaleCrop>false</ScaleCrop>
  <Company>Microsoft</Company>
  <LinksUpToDate>false</LinksUpToDate>
  <CharactersWithSpaces>28557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k304</dc:creator>
  <dc:description/>
  <cp:lastModifiedBy>Toshiba</cp:lastModifiedBy>
  <cp:revision>24</cp:revision>
  <dcterms:created xsi:type="dcterms:W3CDTF">2022-09-11T07:08:00Z</dcterms:created>
  <dcterms:modified xsi:type="dcterms:W3CDTF">2025-03-03T12:31:00Z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